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7371"/>
        <w:gridCol w:w="1599"/>
      </w:tblGrid>
      <w:tr w:rsidR="00B5538C" w:rsidRPr="00B5538C" w14:paraId="65CE55B7" w14:textId="77777777" w:rsidTr="00247901">
        <w:tc>
          <w:tcPr>
            <w:tcW w:w="1518" w:type="dxa"/>
            <w:shd w:val="clear" w:color="auto" w:fill="auto"/>
            <w:vAlign w:val="center"/>
          </w:tcPr>
          <w:p w14:paraId="41C234C4" w14:textId="77777777" w:rsidR="001F694E" w:rsidRPr="00B5538C" w:rsidRDefault="001F694E" w:rsidP="0024790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26F29EE" w14:textId="77777777" w:rsidR="001F694E" w:rsidRPr="00B5538C" w:rsidRDefault="001F694E" w:rsidP="0024790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74" w:type="dxa"/>
            <w:shd w:val="clear" w:color="auto" w:fill="auto"/>
          </w:tcPr>
          <w:p w14:paraId="0DA86A6D" w14:textId="77777777" w:rsidR="001F694E" w:rsidRPr="00B5538C" w:rsidRDefault="001F694E" w:rsidP="002479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11079EB5" w14:textId="77777777" w:rsidR="001F694E" w:rsidRPr="00B5538C" w:rsidRDefault="001F694E" w:rsidP="002479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B5538C">
              <w:rPr>
                <w:rFonts w:ascii="Arial" w:hAnsi="Arial" w:cs="Arial"/>
                <w:b/>
                <w:bCs/>
              </w:rPr>
              <w:t xml:space="preserve">LICEO SCIENTIFICO E DELLE SCIENZE UMANE </w:t>
            </w:r>
          </w:p>
          <w:p w14:paraId="6C6047B0" w14:textId="77777777" w:rsidR="001F694E" w:rsidRPr="00B5538C" w:rsidRDefault="001F694E" w:rsidP="002479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B5538C">
              <w:rPr>
                <w:rFonts w:ascii="Arial" w:hAnsi="Arial" w:cs="Arial"/>
                <w:b/>
                <w:bCs/>
              </w:rPr>
              <w:t>"LAURANA – BALDI”</w:t>
            </w:r>
          </w:p>
          <w:p w14:paraId="44AB2525" w14:textId="77777777" w:rsidR="001F694E" w:rsidRPr="00B5538C" w:rsidRDefault="001F694E" w:rsidP="002479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538C">
              <w:rPr>
                <w:rFonts w:ascii="Arial" w:hAnsi="Arial" w:cs="Arial"/>
              </w:rPr>
              <w:t>Via L.Pacioli , 24  61029 URBINO (PU)</w:t>
            </w:r>
          </w:p>
          <w:p w14:paraId="74BCE02B" w14:textId="77777777" w:rsidR="001F694E" w:rsidRPr="00B5538C" w:rsidRDefault="001F694E" w:rsidP="002479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538C">
              <w:rPr>
                <w:rFonts w:ascii="Arial" w:hAnsi="Arial" w:cs="Arial"/>
              </w:rPr>
              <w:t xml:space="preserve">Tel. 0722/4430 Fax 0722/322860 C.F.: 82005470412  </w:t>
            </w:r>
          </w:p>
          <w:p w14:paraId="0CF0C8C3" w14:textId="77777777" w:rsidR="001F694E" w:rsidRPr="00B5538C" w:rsidRDefault="001F694E" w:rsidP="002479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538C">
              <w:rPr>
                <w:rFonts w:ascii="Arial" w:hAnsi="Arial" w:cs="Arial"/>
                <w:sz w:val="18"/>
                <w:szCs w:val="18"/>
              </w:rPr>
              <w:t>e-mail  psps050002@istruzione.it -  Pec: PSPS050002@PEC.ISTRUZIONE.IT</w:t>
            </w:r>
          </w:p>
          <w:p w14:paraId="0C528D20" w14:textId="77777777" w:rsidR="001F694E" w:rsidRPr="00B5538C" w:rsidRDefault="001F694E" w:rsidP="002479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B5538C">
              <w:rPr>
                <w:rFonts w:ascii="Arial" w:hAnsi="Arial" w:cs="Arial"/>
                <w:sz w:val="16"/>
                <w:szCs w:val="16"/>
                <w:lang w:val="en-GB"/>
              </w:rPr>
              <w:t xml:space="preserve">Sito web: http://www.liceolaurana.gov.it     </w:t>
            </w:r>
          </w:p>
          <w:p w14:paraId="55FCC583" w14:textId="77777777" w:rsidR="001F694E" w:rsidRPr="00B5538C" w:rsidRDefault="001F694E" w:rsidP="0024790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5D3217F7" w14:textId="77777777" w:rsidR="001F694E" w:rsidRPr="00B5538C" w:rsidRDefault="001F694E" w:rsidP="0024790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B5538C">
              <w:rPr>
                <w:noProof/>
              </w:rPr>
              <w:drawing>
                <wp:inline distT="0" distB="0" distL="0" distR="0" wp14:anchorId="37BB3867" wp14:editId="246FA8FA">
                  <wp:extent cx="685800" cy="584200"/>
                  <wp:effectExtent l="0" t="0" r="0" b="0"/>
                  <wp:docPr id="1" name="Immagine 2" descr="logo_ministero_istru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_ministero_istru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2D38C6" w14:textId="77777777" w:rsidR="001F694E" w:rsidRPr="00B5538C" w:rsidRDefault="001F694E">
      <w:pPr>
        <w:rPr>
          <w:color w:val="FF0000"/>
        </w:rPr>
      </w:pPr>
    </w:p>
    <w:p w14:paraId="51E7BE00" w14:textId="0FBD702C" w:rsidR="001F694E" w:rsidRPr="00B5538C" w:rsidRDefault="001F694E" w:rsidP="001F694E">
      <w:pPr>
        <w:jc w:val="center"/>
        <w:rPr>
          <w:b/>
          <w:bCs/>
          <w:sz w:val="28"/>
          <w:szCs w:val="28"/>
        </w:rPr>
      </w:pPr>
      <w:r w:rsidRPr="00B5538C">
        <w:rPr>
          <w:b/>
          <w:bCs/>
          <w:sz w:val="28"/>
          <w:szCs w:val="28"/>
        </w:rPr>
        <w:t>ANNO SCOLASTICO 202</w:t>
      </w:r>
      <w:r w:rsidR="00B5538C" w:rsidRPr="00B5538C">
        <w:rPr>
          <w:b/>
          <w:bCs/>
          <w:sz w:val="28"/>
          <w:szCs w:val="28"/>
        </w:rPr>
        <w:t>1</w:t>
      </w:r>
      <w:r w:rsidRPr="00B5538C">
        <w:rPr>
          <w:b/>
          <w:bCs/>
          <w:sz w:val="28"/>
          <w:szCs w:val="28"/>
        </w:rPr>
        <w:t xml:space="preserve"> - 202</w:t>
      </w:r>
      <w:r w:rsidR="00B5538C" w:rsidRPr="00B5538C">
        <w:rPr>
          <w:b/>
          <w:bCs/>
          <w:sz w:val="28"/>
          <w:szCs w:val="28"/>
        </w:rPr>
        <w:t>2</w:t>
      </w:r>
    </w:p>
    <w:p w14:paraId="4270D713" w14:textId="77777777" w:rsidR="001F694E" w:rsidRPr="00B5538C" w:rsidRDefault="001F694E" w:rsidP="001F694E">
      <w:pPr>
        <w:jc w:val="center"/>
      </w:pPr>
    </w:p>
    <w:p w14:paraId="7DF7BBE8" w14:textId="77777777" w:rsidR="001F694E" w:rsidRPr="00B5538C" w:rsidRDefault="001F694E" w:rsidP="001F694E">
      <w:pPr>
        <w:jc w:val="center"/>
        <w:rPr>
          <w:b/>
          <w:bCs/>
          <w:sz w:val="36"/>
          <w:szCs w:val="36"/>
        </w:rPr>
      </w:pPr>
      <w:r w:rsidRPr="00B5538C">
        <w:rPr>
          <w:b/>
          <w:bCs/>
          <w:sz w:val="36"/>
          <w:szCs w:val="36"/>
        </w:rPr>
        <w:t>PROGRAMMI SVOLTI</w:t>
      </w:r>
    </w:p>
    <w:p w14:paraId="23F0A27A" w14:textId="77777777" w:rsidR="001F694E" w:rsidRPr="00B5538C" w:rsidRDefault="001F694E" w:rsidP="001F694E">
      <w:pPr>
        <w:rPr>
          <w:b/>
          <w:bCs/>
          <w:sz w:val="28"/>
          <w:szCs w:val="28"/>
        </w:rPr>
      </w:pPr>
    </w:p>
    <w:p w14:paraId="6195EB13" w14:textId="5F92BA89" w:rsidR="001F694E" w:rsidRPr="00B5538C" w:rsidRDefault="001F694E" w:rsidP="001F694E">
      <w:pPr>
        <w:jc w:val="center"/>
        <w:rPr>
          <w:b/>
          <w:bCs/>
          <w:sz w:val="28"/>
          <w:szCs w:val="28"/>
        </w:rPr>
      </w:pPr>
      <w:r w:rsidRPr="00B5538C">
        <w:rPr>
          <w:b/>
          <w:bCs/>
          <w:sz w:val="28"/>
          <w:szCs w:val="28"/>
        </w:rPr>
        <w:t>CLASSE: 3F Liceo delle Scienze Umane</w:t>
      </w:r>
      <w:r w:rsidR="00B5538C">
        <w:rPr>
          <w:b/>
          <w:bCs/>
          <w:sz w:val="28"/>
          <w:szCs w:val="28"/>
        </w:rPr>
        <w:t xml:space="preserve"> – Opzione Economico Sociale</w:t>
      </w:r>
      <w:r w:rsidRPr="00B5538C">
        <w:rPr>
          <w:b/>
          <w:bCs/>
          <w:sz w:val="28"/>
          <w:szCs w:val="28"/>
        </w:rPr>
        <w:t xml:space="preserve">         </w:t>
      </w:r>
    </w:p>
    <w:p w14:paraId="4F36A02A" w14:textId="7DAB39DB" w:rsidR="001F694E" w:rsidRPr="00B5538C" w:rsidRDefault="001F694E" w:rsidP="001F694E">
      <w:pPr>
        <w:rPr>
          <w:color w:val="FF0000"/>
        </w:rPr>
      </w:pPr>
    </w:p>
    <w:p w14:paraId="2CD77527" w14:textId="1DDCB45B" w:rsidR="001F694E" w:rsidRPr="00B5538C" w:rsidRDefault="00EC005F" w:rsidP="001F694E">
      <w:pPr>
        <w:rPr>
          <w:color w:val="FF0000"/>
        </w:rPr>
      </w:pPr>
      <w:r w:rsidRPr="00B553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6FFC52D" wp14:editId="0D3C191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657600" cy="609600"/>
                <wp:effectExtent l="0" t="0" r="19050" b="1905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FBEF4B6" w14:textId="241B5465" w:rsidR="00EC005F" w:rsidRDefault="00EC005F" w:rsidP="00EC005F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Scienze Umane</w:t>
                            </w:r>
                          </w:p>
                          <w:p w14:paraId="1BBEB160" w14:textId="67AB251B" w:rsidR="00EC005F" w:rsidRDefault="00EC005F" w:rsidP="00EC005F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D47E5D">
                              <w:rPr>
                                <w:b/>
                                <w:bCs/>
                              </w:rPr>
                              <w:t>Milena Morganti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FFC52D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margin-left:0;margin-top:-.05pt;width:4in;height:48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" fillcolor="white [3201]" strokecolor="white [3212]" strokeweight=".5pt">
                <v:textbox>
                  <w:txbxContent>
                    <w:p w14:paraId="3FBEF4B6" w14:textId="241B5465" w:rsidR="00EC005F" w:rsidRDefault="00EC005F" w:rsidP="00EC005F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Scienze Umane</w:t>
                      </w:r>
                    </w:p>
                    <w:p w14:paraId="1BBEB160" w14:textId="67AB251B" w:rsidR="00EC005F" w:rsidRDefault="00EC005F" w:rsidP="00EC005F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D47E5D">
                        <w:rPr>
                          <w:b/>
                          <w:bCs/>
                        </w:rPr>
                        <w:t>Milena Morganti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651EAC" w14:textId="754EC515" w:rsidR="001F694E" w:rsidRPr="00B5538C" w:rsidRDefault="001F694E" w:rsidP="001F694E">
      <w:pPr>
        <w:rPr>
          <w:color w:val="FF0000"/>
        </w:rPr>
      </w:pPr>
    </w:p>
    <w:p w14:paraId="5FBC152E" w14:textId="559AE3EA" w:rsidR="001F694E" w:rsidRPr="00B5538C" w:rsidRDefault="001F694E" w:rsidP="001F694E">
      <w:pPr>
        <w:rPr>
          <w:color w:val="FF0000"/>
        </w:rPr>
      </w:pPr>
    </w:p>
    <w:p w14:paraId="057824F9" w14:textId="55161E7C" w:rsidR="002F3A8E" w:rsidRPr="00B5538C" w:rsidRDefault="002F3A8E" w:rsidP="001F694E">
      <w:pPr>
        <w:rPr>
          <w:color w:val="FF0000"/>
        </w:rPr>
      </w:pPr>
    </w:p>
    <w:p w14:paraId="524C43AE" w14:textId="77777777" w:rsidR="00D47E5D" w:rsidRPr="00D47E5D" w:rsidRDefault="00D47E5D" w:rsidP="00D47E5D">
      <w:pPr>
        <w:jc w:val="both"/>
      </w:pPr>
      <w:r w:rsidRPr="00D47E5D">
        <w:t>LIBRO DI TESTO: ESSERE UMANI edizione rossa, di Rega, Abbondanza, Carloni. Zanichelli editore.</w:t>
      </w:r>
    </w:p>
    <w:p w14:paraId="2922A81A" w14:textId="77777777" w:rsidR="00D47E5D" w:rsidRPr="00D47E5D" w:rsidRDefault="00D47E5D" w:rsidP="00D47E5D">
      <w:pPr>
        <w:jc w:val="both"/>
      </w:pPr>
    </w:p>
    <w:p w14:paraId="3197B24E" w14:textId="224856DF" w:rsidR="00D47E5D" w:rsidRDefault="00D47E5D" w:rsidP="00D47E5D">
      <w:pPr>
        <w:jc w:val="both"/>
      </w:pPr>
      <w:r w:rsidRPr="00D47E5D">
        <w:t>ANTROPOLOGIA</w:t>
      </w:r>
    </w:p>
    <w:p w14:paraId="4C39767D" w14:textId="77777777" w:rsidR="00D47E5D" w:rsidRPr="00D47E5D" w:rsidRDefault="00D47E5D" w:rsidP="00D47E5D">
      <w:pPr>
        <w:jc w:val="both"/>
      </w:pPr>
    </w:p>
    <w:p w14:paraId="23A03168" w14:textId="77777777" w:rsidR="00D47E5D" w:rsidRPr="00D47E5D" w:rsidRDefault="00D47E5D" w:rsidP="00EA479F">
      <w:pPr>
        <w:pStyle w:val="Paragrafoelenco"/>
        <w:widowControl/>
        <w:numPr>
          <w:ilvl w:val="0"/>
          <w:numId w:val="30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Che cosa studia e come.</w:t>
      </w:r>
    </w:p>
    <w:p w14:paraId="539418CE" w14:textId="53836C34" w:rsidR="00D47E5D" w:rsidRDefault="00D47E5D" w:rsidP="00D47E5D">
      <w:pPr>
        <w:pStyle w:val="Paragrafoelenco"/>
        <w:ind w:left="1080"/>
        <w:jc w:val="both"/>
        <w:rPr>
          <w:sz w:val="24"/>
          <w:szCs w:val="24"/>
        </w:rPr>
      </w:pPr>
      <w:r w:rsidRPr="00D47E5D">
        <w:rPr>
          <w:sz w:val="24"/>
          <w:szCs w:val="24"/>
        </w:rPr>
        <w:t>L’antropologia culturale: l’oggetto di studio; il concetto di cultura in antropologia; antropologia, etnografia, etnologia; etnocentrismo e relativismo culturale; antropologia e storia: colonialismo, decolonizzazione e antropologia culturale</w:t>
      </w:r>
    </w:p>
    <w:p w14:paraId="73DAFC13" w14:textId="77777777" w:rsidR="00D47E5D" w:rsidRPr="00D47E5D" w:rsidRDefault="00D47E5D" w:rsidP="00D47E5D">
      <w:pPr>
        <w:pStyle w:val="Paragrafoelenco"/>
        <w:ind w:left="1080"/>
        <w:jc w:val="both"/>
        <w:rPr>
          <w:sz w:val="24"/>
          <w:szCs w:val="24"/>
        </w:rPr>
      </w:pPr>
    </w:p>
    <w:p w14:paraId="73886F40" w14:textId="77777777" w:rsidR="00D47E5D" w:rsidRPr="00D47E5D" w:rsidRDefault="00D47E5D" w:rsidP="00EA479F">
      <w:pPr>
        <w:pStyle w:val="Paragrafoelenco"/>
        <w:widowControl/>
        <w:numPr>
          <w:ilvl w:val="0"/>
          <w:numId w:val="30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Origini e sviluppi dell’antropologia.</w:t>
      </w:r>
    </w:p>
    <w:p w14:paraId="5420D0FA" w14:textId="77777777" w:rsidR="00D47E5D" w:rsidRPr="00D47E5D" w:rsidRDefault="00D47E5D" w:rsidP="00EA479F">
      <w:pPr>
        <w:pStyle w:val="Paragrafoelenco"/>
        <w:widowControl/>
        <w:numPr>
          <w:ilvl w:val="0"/>
          <w:numId w:val="31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La nascita dell’antropologia: l’antropologia prima degli antropologi; le teorie evoluzionistiche dell’Ottocento (Tylor, Morgan, Frazer).</w:t>
      </w:r>
    </w:p>
    <w:p w14:paraId="09FDE1DD" w14:textId="77777777" w:rsidR="00D47E5D" w:rsidRPr="00D47E5D" w:rsidRDefault="00D47E5D" w:rsidP="00EA479F">
      <w:pPr>
        <w:pStyle w:val="Paragrafoelenco"/>
        <w:widowControl/>
        <w:numPr>
          <w:ilvl w:val="0"/>
          <w:numId w:val="31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I classici dell’antropologia: l’antropologia statunitense (Boas, Benedict, Mead); l’antropologia sociale britannica (Malinowski); l’antropologia francese (Mauss, Lévi-Strauss)</w:t>
      </w:r>
    </w:p>
    <w:p w14:paraId="6BCE82FF" w14:textId="33056867" w:rsidR="00D47E5D" w:rsidRDefault="00D47E5D" w:rsidP="00EA479F">
      <w:pPr>
        <w:pStyle w:val="Paragrafoelenco"/>
        <w:widowControl/>
        <w:numPr>
          <w:ilvl w:val="0"/>
          <w:numId w:val="31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L’antropologia contemporanea e il postmodernismo (Geertz e l’antropologia interpretativa; Augé e i nonluoghi); antropologia e storia: l’Italia da Paese d’emigrazione a Paese d’immigrazione.</w:t>
      </w:r>
    </w:p>
    <w:p w14:paraId="718308DD" w14:textId="77777777" w:rsidR="00D47E5D" w:rsidRPr="00D47E5D" w:rsidRDefault="00D47E5D" w:rsidP="00D47E5D">
      <w:pPr>
        <w:pStyle w:val="Paragrafoelenco"/>
        <w:widowControl/>
        <w:autoSpaceDE/>
        <w:autoSpaceDN/>
        <w:spacing w:after="160" w:line="259" w:lineRule="auto"/>
        <w:ind w:left="1080" w:firstLine="0"/>
        <w:contextualSpacing/>
        <w:jc w:val="both"/>
        <w:rPr>
          <w:sz w:val="24"/>
          <w:szCs w:val="24"/>
        </w:rPr>
      </w:pPr>
    </w:p>
    <w:p w14:paraId="6C8454D0" w14:textId="77777777" w:rsidR="00D47E5D" w:rsidRPr="00D47E5D" w:rsidRDefault="00D47E5D" w:rsidP="00EA479F">
      <w:pPr>
        <w:pStyle w:val="Paragrafoelenco"/>
        <w:widowControl/>
        <w:numPr>
          <w:ilvl w:val="0"/>
          <w:numId w:val="30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Cultura, ambiente, identità.</w:t>
      </w:r>
    </w:p>
    <w:p w14:paraId="2BB6AA39" w14:textId="77777777" w:rsidR="00D47E5D" w:rsidRPr="00D47E5D" w:rsidRDefault="00D47E5D" w:rsidP="00EA479F">
      <w:pPr>
        <w:pStyle w:val="Paragrafoelenco"/>
        <w:widowControl/>
        <w:numPr>
          <w:ilvl w:val="0"/>
          <w:numId w:val="32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Cultura e ambiente naturale: natura e cultura; biologismo e antropologia; antropologia e genetica: la razza, il problema non è scientifico ma sociale; il determinismo ambientale; cultura e bisogni (Malinowski); ambiente e tecniche di sopravvivenza, strategie acquisitive e domesticazione.</w:t>
      </w:r>
    </w:p>
    <w:p w14:paraId="19AD0D86" w14:textId="4AF7F122" w:rsidR="00D47E5D" w:rsidRDefault="00D47E5D" w:rsidP="00EA479F">
      <w:pPr>
        <w:pStyle w:val="Paragrafoelenco"/>
        <w:widowControl/>
        <w:numPr>
          <w:ilvl w:val="0"/>
          <w:numId w:val="32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L’immagine di sé nel proprio mondo: l’antropologia psicologica; il rapporto tra individuo e cultura; cultura e personalità; antropologia e psicoanalisi: totem e tabù di Freud; apollineo e dionisiaco (Benedict); antropologia e psicologia: Mead e studi di genere; inculturazione, socializzazione, acculturazione.</w:t>
      </w:r>
    </w:p>
    <w:p w14:paraId="24EA8017" w14:textId="77777777" w:rsidR="00D47E5D" w:rsidRPr="00D47E5D" w:rsidRDefault="00D47E5D" w:rsidP="00D47E5D">
      <w:pPr>
        <w:pStyle w:val="Paragrafoelenco"/>
        <w:widowControl/>
        <w:autoSpaceDE/>
        <w:autoSpaceDN/>
        <w:spacing w:after="160" w:line="259" w:lineRule="auto"/>
        <w:ind w:left="1080" w:firstLine="0"/>
        <w:contextualSpacing/>
        <w:jc w:val="both"/>
        <w:rPr>
          <w:sz w:val="24"/>
          <w:szCs w:val="24"/>
        </w:rPr>
      </w:pPr>
    </w:p>
    <w:p w14:paraId="1EEC85BA" w14:textId="77777777" w:rsidR="00D47E5D" w:rsidRPr="00D47E5D" w:rsidRDefault="00D47E5D" w:rsidP="00EA479F">
      <w:pPr>
        <w:pStyle w:val="Paragrafoelenco"/>
        <w:widowControl/>
        <w:numPr>
          <w:ilvl w:val="0"/>
          <w:numId w:val="30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 xml:space="preserve">Famiglia, parentela, società. </w:t>
      </w:r>
    </w:p>
    <w:p w14:paraId="72D30550" w14:textId="77777777" w:rsidR="00D47E5D" w:rsidRPr="00D47E5D" w:rsidRDefault="00D47E5D" w:rsidP="00D47E5D">
      <w:pPr>
        <w:pStyle w:val="Paragrafoelenco"/>
        <w:jc w:val="both"/>
        <w:rPr>
          <w:sz w:val="24"/>
          <w:szCs w:val="24"/>
        </w:rPr>
      </w:pPr>
      <w:r w:rsidRPr="00D47E5D">
        <w:rPr>
          <w:sz w:val="24"/>
          <w:szCs w:val="24"/>
        </w:rPr>
        <w:t>Introduzione ai concetti di famiglia e matrimonio, parentela e termini usati, consanguineità e affinità.</w:t>
      </w:r>
    </w:p>
    <w:p w14:paraId="247FB89D" w14:textId="77777777" w:rsidR="00D47E5D" w:rsidRPr="00D47E5D" w:rsidRDefault="00D47E5D" w:rsidP="00D47E5D">
      <w:pPr>
        <w:jc w:val="both"/>
      </w:pPr>
    </w:p>
    <w:p w14:paraId="52DA1DE6" w14:textId="77B58E08" w:rsidR="00D47E5D" w:rsidRDefault="00D47E5D" w:rsidP="00D47E5D">
      <w:pPr>
        <w:jc w:val="both"/>
      </w:pPr>
      <w:r w:rsidRPr="00D47E5D">
        <w:t>SOCIOLOGIA</w:t>
      </w:r>
    </w:p>
    <w:p w14:paraId="0B16C1FE" w14:textId="77777777" w:rsidR="00D47E5D" w:rsidRPr="00D47E5D" w:rsidRDefault="00D47E5D" w:rsidP="00D47E5D">
      <w:pPr>
        <w:jc w:val="both"/>
      </w:pPr>
    </w:p>
    <w:p w14:paraId="14B9E99B" w14:textId="77777777" w:rsidR="00D47E5D" w:rsidRPr="00D47E5D" w:rsidRDefault="00D47E5D" w:rsidP="00EA479F">
      <w:pPr>
        <w:pStyle w:val="Paragrafoelenco"/>
        <w:widowControl/>
        <w:numPr>
          <w:ilvl w:val="0"/>
          <w:numId w:val="33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Che cosa studia e come.</w:t>
      </w:r>
    </w:p>
    <w:p w14:paraId="3B43AC1C" w14:textId="77777777" w:rsidR="00D47E5D" w:rsidRPr="00D47E5D" w:rsidRDefault="00D47E5D" w:rsidP="00EA479F">
      <w:pPr>
        <w:pStyle w:val="Paragrafoelenco"/>
        <w:widowControl/>
        <w:numPr>
          <w:ilvl w:val="0"/>
          <w:numId w:val="34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Che cos’è la società: società e cultura; il rapporto individuo-società (Durkheim, Parsons, Weber).</w:t>
      </w:r>
    </w:p>
    <w:p w14:paraId="2E2E8EFB" w14:textId="77777777" w:rsidR="00D47E5D" w:rsidRPr="00D47E5D" w:rsidRDefault="00D47E5D" w:rsidP="00EA479F">
      <w:pPr>
        <w:pStyle w:val="Paragrafoelenco"/>
        <w:widowControl/>
        <w:numPr>
          <w:ilvl w:val="0"/>
          <w:numId w:val="34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Origine e sviluppo della sociologia: una nuova scienza per una nuova società (Comte e il positivismo).</w:t>
      </w:r>
    </w:p>
    <w:p w14:paraId="4B3000BC" w14:textId="77777777" w:rsidR="00D47E5D" w:rsidRPr="00D47E5D" w:rsidRDefault="00D47E5D" w:rsidP="00EA479F">
      <w:pPr>
        <w:pStyle w:val="Paragrafoelenco"/>
        <w:widowControl/>
        <w:numPr>
          <w:ilvl w:val="0"/>
          <w:numId w:val="33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lastRenderedPageBreak/>
        <w:t>La sociologia al suo esordio.</w:t>
      </w:r>
    </w:p>
    <w:p w14:paraId="0B990611" w14:textId="77777777" w:rsidR="00D47E5D" w:rsidRPr="00D47E5D" w:rsidRDefault="00D47E5D" w:rsidP="00EA479F">
      <w:pPr>
        <w:pStyle w:val="Paragrafoelenco"/>
        <w:widowControl/>
        <w:numPr>
          <w:ilvl w:val="0"/>
          <w:numId w:val="35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Dalla filosofia sociale alla sociologia: Comte e la disciplina sociologica; Marx e la critica della società capitalistica.</w:t>
      </w:r>
    </w:p>
    <w:p w14:paraId="088A5E85" w14:textId="031CF522" w:rsidR="00D47E5D" w:rsidRDefault="00D47E5D" w:rsidP="00EA479F">
      <w:pPr>
        <w:pStyle w:val="Paragrafoelenco"/>
        <w:widowControl/>
        <w:numPr>
          <w:ilvl w:val="0"/>
          <w:numId w:val="35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I primi studi sociologici in Europa: Durkheim e il primato della società; Weber e l’azione sociale; Pareto e le azioni umane; Simmel e la sociologia formale.</w:t>
      </w:r>
    </w:p>
    <w:p w14:paraId="08F4D440" w14:textId="77777777" w:rsidR="00D47E5D" w:rsidRPr="00D47E5D" w:rsidRDefault="00D47E5D" w:rsidP="00D47E5D">
      <w:pPr>
        <w:pStyle w:val="Paragrafoelenco"/>
        <w:widowControl/>
        <w:autoSpaceDE/>
        <w:autoSpaceDN/>
        <w:spacing w:after="160" w:line="259" w:lineRule="auto"/>
        <w:ind w:left="1080" w:firstLine="0"/>
        <w:contextualSpacing/>
        <w:jc w:val="both"/>
        <w:rPr>
          <w:sz w:val="24"/>
          <w:szCs w:val="24"/>
        </w:rPr>
      </w:pPr>
    </w:p>
    <w:p w14:paraId="3F58CB77" w14:textId="77777777" w:rsidR="00D47E5D" w:rsidRPr="00D47E5D" w:rsidRDefault="00D47E5D" w:rsidP="00EA479F">
      <w:pPr>
        <w:pStyle w:val="Paragrafoelenco"/>
        <w:widowControl/>
        <w:numPr>
          <w:ilvl w:val="0"/>
          <w:numId w:val="33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Lo sviluppo della sociologia.</w:t>
      </w:r>
    </w:p>
    <w:p w14:paraId="4C826215" w14:textId="77777777" w:rsidR="00D47E5D" w:rsidRPr="00D47E5D" w:rsidRDefault="00D47E5D" w:rsidP="00EA479F">
      <w:pPr>
        <w:pStyle w:val="Paragrafoelenco"/>
        <w:widowControl/>
        <w:numPr>
          <w:ilvl w:val="0"/>
          <w:numId w:val="36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La società: ecologia sociale o sistema funzionale? La scuola di Chicago; Parsons e lo struttural-funzionalismo; Merton e il funzionalismo critico e la devianza.</w:t>
      </w:r>
    </w:p>
    <w:p w14:paraId="40F98EE7" w14:textId="337F45E3" w:rsidR="00D47E5D" w:rsidRDefault="00D47E5D" w:rsidP="00EA479F">
      <w:pPr>
        <w:pStyle w:val="Paragrafoelenco"/>
        <w:widowControl/>
        <w:numPr>
          <w:ilvl w:val="0"/>
          <w:numId w:val="36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Le teorie critiche della società: le teorie del conflitto (la Scuola di Francoforte: Horkheimer, Adorno, Marcuse, Habermas); la sociologia critica statunitense (Mills); sociologia e storia: la contestazione giovanile.</w:t>
      </w:r>
    </w:p>
    <w:p w14:paraId="34A8ED7F" w14:textId="77777777" w:rsidR="00D47E5D" w:rsidRPr="00D47E5D" w:rsidRDefault="00D47E5D" w:rsidP="00D47E5D">
      <w:pPr>
        <w:pStyle w:val="Paragrafoelenco"/>
        <w:widowControl/>
        <w:autoSpaceDE/>
        <w:autoSpaceDN/>
        <w:spacing w:after="160" w:line="259" w:lineRule="auto"/>
        <w:ind w:left="1080" w:firstLine="0"/>
        <w:contextualSpacing/>
        <w:jc w:val="both"/>
        <w:rPr>
          <w:sz w:val="24"/>
          <w:szCs w:val="24"/>
        </w:rPr>
      </w:pPr>
    </w:p>
    <w:p w14:paraId="40EC1480" w14:textId="77777777" w:rsidR="00D47E5D" w:rsidRPr="00D47E5D" w:rsidRDefault="00D47E5D" w:rsidP="00EA479F">
      <w:pPr>
        <w:pStyle w:val="Paragrafoelenco"/>
        <w:widowControl/>
        <w:numPr>
          <w:ilvl w:val="0"/>
          <w:numId w:val="33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Prospettive sociologiche contemporanee.</w:t>
      </w:r>
    </w:p>
    <w:p w14:paraId="3BDB5182" w14:textId="77777777" w:rsidR="00D47E5D" w:rsidRPr="00D47E5D" w:rsidRDefault="00D47E5D" w:rsidP="00EA479F">
      <w:pPr>
        <w:pStyle w:val="Paragrafoelenco"/>
        <w:widowControl/>
        <w:numPr>
          <w:ilvl w:val="0"/>
          <w:numId w:val="37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L’interazionismo simbolico (Goffman e la vita come rappresentazione)</w:t>
      </w:r>
    </w:p>
    <w:p w14:paraId="67D2CE5A" w14:textId="4FABFC23" w:rsidR="00D47E5D" w:rsidRDefault="00D47E5D" w:rsidP="00EA479F">
      <w:pPr>
        <w:pStyle w:val="Paragrafoelenco"/>
        <w:widowControl/>
        <w:numPr>
          <w:ilvl w:val="0"/>
          <w:numId w:val="37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La sociologia oggi: la solitudine e la precarietà dell’uomo contemporaneo (Bauman e la società liquida), Beck e la società del rischio.</w:t>
      </w:r>
    </w:p>
    <w:p w14:paraId="13F4A87E" w14:textId="77777777" w:rsidR="00D47E5D" w:rsidRPr="00D47E5D" w:rsidRDefault="00D47E5D" w:rsidP="00D47E5D">
      <w:pPr>
        <w:pStyle w:val="Paragrafoelenco"/>
        <w:widowControl/>
        <w:autoSpaceDE/>
        <w:autoSpaceDN/>
        <w:spacing w:after="160" w:line="259" w:lineRule="auto"/>
        <w:ind w:left="1080" w:firstLine="0"/>
        <w:contextualSpacing/>
        <w:jc w:val="both"/>
        <w:rPr>
          <w:sz w:val="24"/>
          <w:szCs w:val="24"/>
        </w:rPr>
      </w:pPr>
    </w:p>
    <w:p w14:paraId="1D4342A4" w14:textId="77777777" w:rsidR="00D47E5D" w:rsidRPr="00D47E5D" w:rsidRDefault="00D47E5D" w:rsidP="00EA479F">
      <w:pPr>
        <w:pStyle w:val="Paragrafoelenco"/>
        <w:widowControl/>
        <w:numPr>
          <w:ilvl w:val="0"/>
          <w:numId w:val="33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Le forme della vita sociale.</w:t>
      </w:r>
    </w:p>
    <w:p w14:paraId="38604F4B" w14:textId="2BF0966F" w:rsidR="00D47E5D" w:rsidRDefault="00D47E5D" w:rsidP="00D47E5D">
      <w:pPr>
        <w:pStyle w:val="Paragrafoelenco"/>
        <w:jc w:val="both"/>
        <w:rPr>
          <w:sz w:val="24"/>
          <w:szCs w:val="24"/>
        </w:rPr>
      </w:pPr>
      <w:r w:rsidRPr="00D47E5D">
        <w:rPr>
          <w:sz w:val="24"/>
          <w:szCs w:val="24"/>
        </w:rPr>
        <w:t>La socializzazione; le agenzie di socializzazione: famiglia, scuola, gruppo dei pari e mass media; status e ruolo; stratificazione e mobilità sociale.</w:t>
      </w:r>
    </w:p>
    <w:p w14:paraId="47C7DDB1" w14:textId="77777777" w:rsidR="00D47E5D" w:rsidRPr="00D47E5D" w:rsidRDefault="00D47E5D" w:rsidP="00D47E5D">
      <w:pPr>
        <w:jc w:val="both"/>
      </w:pPr>
    </w:p>
    <w:p w14:paraId="61CEAF2F" w14:textId="77777777" w:rsidR="00D47E5D" w:rsidRPr="00D47E5D" w:rsidRDefault="00D47E5D" w:rsidP="00EA479F">
      <w:pPr>
        <w:pStyle w:val="Paragrafoelenco"/>
        <w:widowControl/>
        <w:numPr>
          <w:ilvl w:val="0"/>
          <w:numId w:val="33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Globalizzazione e multiculturalità.</w:t>
      </w:r>
    </w:p>
    <w:p w14:paraId="51238E17" w14:textId="77777777" w:rsidR="00D47E5D" w:rsidRPr="00D47E5D" w:rsidRDefault="00D47E5D" w:rsidP="00D47E5D">
      <w:pPr>
        <w:pStyle w:val="Paragrafoelenco"/>
        <w:jc w:val="both"/>
        <w:rPr>
          <w:sz w:val="24"/>
          <w:szCs w:val="24"/>
        </w:rPr>
      </w:pPr>
      <w:r w:rsidRPr="00D47E5D">
        <w:rPr>
          <w:sz w:val="24"/>
          <w:szCs w:val="24"/>
        </w:rPr>
        <w:t>Introduzione ai concetti di globalizzazione economica e politica, anche con riferimenti alla guerra Russia-Ucraina con le conseguenti ricadute in tali ambiti e ipotesi di fine della globalizzazione.</w:t>
      </w:r>
    </w:p>
    <w:p w14:paraId="5C0EF766" w14:textId="77777777" w:rsidR="00D47E5D" w:rsidRPr="00D47E5D" w:rsidRDefault="00D47E5D" w:rsidP="00D47E5D">
      <w:pPr>
        <w:jc w:val="both"/>
      </w:pPr>
    </w:p>
    <w:p w14:paraId="4535E53D" w14:textId="5745FA12" w:rsidR="00D47E5D" w:rsidRDefault="00D47E5D" w:rsidP="00D47E5D">
      <w:pPr>
        <w:jc w:val="both"/>
      </w:pPr>
      <w:r w:rsidRPr="00D47E5D">
        <w:t>METODOLOGIA DELLA RICERCA</w:t>
      </w:r>
    </w:p>
    <w:p w14:paraId="32976DAA" w14:textId="77777777" w:rsidR="00D47E5D" w:rsidRPr="00D47E5D" w:rsidRDefault="00D47E5D" w:rsidP="00D47E5D">
      <w:pPr>
        <w:jc w:val="both"/>
      </w:pPr>
    </w:p>
    <w:p w14:paraId="3FA81F31" w14:textId="77777777" w:rsidR="00D47E5D" w:rsidRPr="00D47E5D" w:rsidRDefault="00D47E5D" w:rsidP="00EA479F">
      <w:pPr>
        <w:pStyle w:val="Paragrafoelenco"/>
        <w:widowControl/>
        <w:numPr>
          <w:ilvl w:val="0"/>
          <w:numId w:val="38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L’antropologo al lavoro: l’antropologia come scienza, il lavoro dell’antropologo, antropologia e scienze umane, professione antropologo.</w:t>
      </w:r>
    </w:p>
    <w:p w14:paraId="2FC15FF6" w14:textId="77777777" w:rsidR="00D47E5D" w:rsidRPr="00D47E5D" w:rsidRDefault="00D47E5D" w:rsidP="00EA479F">
      <w:pPr>
        <w:pStyle w:val="Paragrafoelenco"/>
        <w:widowControl/>
        <w:numPr>
          <w:ilvl w:val="0"/>
          <w:numId w:val="38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Il punto di vista del ricercatore: il ricercatore è neutrale?</w:t>
      </w:r>
    </w:p>
    <w:p w14:paraId="288B2CF2" w14:textId="77777777" w:rsidR="00D47E5D" w:rsidRPr="00D47E5D" w:rsidRDefault="00D47E5D" w:rsidP="00EA479F">
      <w:pPr>
        <w:pStyle w:val="Paragrafoelenco"/>
        <w:widowControl/>
        <w:numPr>
          <w:ilvl w:val="0"/>
          <w:numId w:val="38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La ricerca in antropologia: la ricerca sul campo come metodo etnografico, il progetto di ricerca, l’osservazione.</w:t>
      </w:r>
    </w:p>
    <w:p w14:paraId="7E480BD0" w14:textId="77777777" w:rsidR="00D47E5D" w:rsidRPr="00D47E5D" w:rsidRDefault="00D47E5D" w:rsidP="00EA479F">
      <w:pPr>
        <w:pStyle w:val="Paragrafoelenco"/>
        <w:widowControl/>
        <w:numPr>
          <w:ilvl w:val="0"/>
          <w:numId w:val="38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Il sociologo al lavoro: la sociologia come scienza, i mestieri del sociologo.</w:t>
      </w:r>
    </w:p>
    <w:p w14:paraId="2CFA2AD7" w14:textId="77777777" w:rsidR="00D47E5D" w:rsidRPr="00D47E5D" w:rsidRDefault="00D47E5D" w:rsidP="00EA479F">
      <w:pPr>
        <w:pStyle w:val="Paragrafoelenco"/>
        <w:widowControl/>
        <w:numPr>
          <w:ilvl w:val="0"/>
          <w:numId w:val="38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I metodi quantitativi e qualitativi.</w:t>
      </w:r>
    </w:p>
    <w:p w14:paraId="144A52C0" w14:textId="77777777" w:rsidR="00D47E5D" w:rsidRPr="00D47E5D" w:rsidRDefault="00D47E5D" w:rsidP="00EA479F">
      <w:pPr>
        <w:pStyle w:val="Paragrafoelenco"/>
        <w:widowControl/>
        <w:numPr>
          <w:ilvl w:val="0"/>
          <w:numId w:val="38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D47E5D">
        <w:rPr>
          <w:sz w:val="24"/>
          <w:szCs w:val="24"/>
        </w:rPr>
        <w:t>Le tecniche di raccolta dei dati: il questionario per la ricerca quantitativa.</w:t>
      </w:r>
    </w:p>
    <w:p w14:paraId="766F07C6" w14:textId="77777777" w:rsidR="002F3A8E" w:rsidRPr="00B5538C" w:rsidRDefault="002F3A8E" w:rsidP="001F694E">
      <w:pPr>
        <w:rPr>
          <w:color w:val="FF0000"/>
        </w:rPr>
      </w:pPr>
    </w:p>
    <w:p w14:paraId="1FACACBA" w14:textId="16226E67" w:rsidR="00EC005F" w:rsidRPr="00B5538C" w:rsidRDefault="00EC005F" w:rsidP="001F694E">
      <w:pPr>
        <w:rPr>
          <w:color w:val="FF0000"/>
        </w:rPr>
      </w:pPr>
      <w:r w:rsidRPr="00B553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14BC72" wp14:editId="41F21A3E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3790950" cy="609600"/>
                <wp:effectExtent l="0" t="0" r="19050" b="1905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1E91FB1" w14:textId="77777777" w:rsidR="001F694E" w:rsidRDefault="001F694E" w:rsidP="001F694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Filosofia</w:t>
                            </w:r>
                          </w:p>
                          <w:p w14:paraId="77719DBE" w14:textId="49BE06AD" w:rsidR="001F694E" w:rsidRDefault="001F694E" w:rsidP="001F694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41081D">
                              <w:rPr>
                                <w:b/>
                                <w:bCs/>
                              </w:rPr>
                              <w:t>Milena Morganti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4BC72" id="Casella di testo 7" o:spid="_x0000_s1027" type="#_x0000_t202" style="position:absolute;margin-left:0;margin-top:.65pt;width:298.5pt;height:48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u8pMQ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" fillcolor="white [3201]" strokecolor="white [3212]" strokeweight=".5pt">
                <v:textbox>
                  <w:txbxContent>
                    <w:p w14:paraId="51E91FB1" w14:textId="77777777" w:rsidR="001F694E" w:rsidRDefault="001F694E" w:rsidP="001F694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Filosofia</w:t>
                      </w:r>
                    </w:p>
                    <w:p w14:paraId="77719DBE" w14:textId="49BE06AD" w:rsidR="001F694E" w:rsidRDefault="001F694E" w:rsidP="001F694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41081D">
                        <w:rPr>
                          <w:b/>
                          <w:bCs/>
                        </w:rPr>
                        <w:t>Milena Morganti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4C2D14" w14:textId="77777777" w:rsidR="00EC005F" w:rsidRPr="00B5538C" w:rsidRDefault="00EC005F" w:rsidP="001F694E">
      <w:pPr>
        <w:rPr>
          <w:color w:val="FF0000"/>
        </w:rPr>
      </w:pPr>
    </w:p>
    <w:p w14:paraId="15A03CFE" w14:textId="3F50AB79" w:rsidR="001F694E" w:rsidRPr="00B5538C" w:rsidRDefault="001F694E" w:rsidP="001F694E">
      <w:pPr>
        <w:rPr>
          <w:color w:val="FF0000"/>
        </w:rPr>
      </w:pPr>
    </w:p>
    <w:p w14:paraId="66706BA6" w14:textId="1F9998AE" w:rsidR="00E55E5E" w:rsidRDefault="00E55E5E" w:rsidP="00E55E5E">
      <w:pPr>
        <w:tabs>
          <w:tab w:val="left" w:pos="948"/>
          <w:tab w:val="left" w:pos="949"/>
        </w:tabs>
        <w:spacing w:line="255" w:lineRule="exact"/>
        <w:jc w:val="both"/>
        <w:rPr>
          <w:color w:val="FF0000"/>
        </w:rPr>
      </w:pPr>
    </w:p>
    <w:p w14:paraId="4C2D7488" w14:textId="77777777" w:rsidR="0041081D" w:rsidRPr="0041081D" w:rsidRDefault="0041081D" w:rsidP="0041081D">
      <w:pPr>
        <w:jc w:val="both"/>
      </w:pPr>
      <w:r w:rsidRPr="0041081D">
        <w:t>TESTO DI RIFERIMENTO: “IL FILO DEL PENSIERO” DI REALE, ANTISERI, EDITRICE LA SCUOLA</w:t>
      </w:r>
    </w:p>
    <w:p w14:paraId="06DC54FC" w14:textId="77777777" w:rsidR="0041081D" w:rsidRPr="0041081D" w:rsidRDefault="0041081D" w:rsidP="0041081D">
      <w:pPr>
        <w:jc w:val="both"/>
      </w:pPr>
    </w:p>
    <w:p w14:paraId="4DB4F747" w14:textId="0724A35F" w:rsidR="0041081D" w:rsidRDefault="0041081D" w:rsidP="00EA479F">
      <w:pPr>
        <w:pStyle w:val="Paragrafoelenco"/>
        <w:widowControl/>
        <w:numPr>
          <w:ilvl w:val="0"/>
          <w:numId w:val="9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SOCIETA’ GRECA E LA NASCITA DELLA FILOSOFIA, I CARATTERI ESSENZIALI DELLA FILOSOFIA ANTICA</w:t>
      </w:r>
    </w:p>
    <w:p w14:paraId="239C3347" w14:textId="77777777" w:rsidR="0041081D" w:rsidRPr="0041081D" w:rsidRDefault="0041081D" w:rsidP="0041081D">
      <w:pPr>
        <w:pStyle w:val="Paragrafoelenco"/>
        <w:widowControl/>
        <w:autoSpaceDE/>
        <w:autoSpaceDN/>
        <w:spacing w:after="160" w:line="256" w:lineRule="auto"/>
        <w:ind w:left="720" w:firstLine="0"/>
        <w:contextualSpacing/>
        <w:jc w:val="both"/>
        <w:rPr>
          <w:sz w:val="24"/>
          <w:szCs w:val="24"/>
        </w:rPr>
      </w:pPr>
    </w:p>
    <w:p w14:paraId="327F2D52" w14:textId="77777777" w:rsidR="0041081D" w:rsidRPr="0041081D" w:rsidRDefault="0041081D" w:rsidP="00EA479F">
      <w:pPr>
        <w:pStyle w:val="Paragrafoelenco"/>
        <w:widowControl/>
        <w:numPr>
          <w:ilvl w:val="0"/>
          <w:numId w:val="9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I FILOSOFI PRESOCRATICI</w:t>
      </w:r>
    </w:p>
    <w:p w14:paraId="53FA640D" w14:textId="20FB9B7A" w:rsidR="0041081D" w:rsidRPr="0041081D" w:rsidRDefault="0041081D" w:rsidP="00EA479F">
      <w:pPr>
        <w:pStyle w:val="Paragrafoelenco"/>
        <w:widowControl/>
        <w:numPr>
          <w:ilvl w:val="0"/>
          <w:numId w:val="10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I naturalisti di Mileto e la ricerca dell’arché</w:t>
      </w:r>
    </w:p>
    <w:p w14:paraId="47DD2894" w14:textId="77777777" w:rsidR="0041081D" w:rsidRPr="0041081D" w:rsidRDefault="0041081D" w:rsidP="00EA479F">
      <w:pPr>
        <w:pStyle w:val="Paragrafoelenco"/>
        <w:widowControl/>
        <w:numPr>
          <w:ilvl w:val="0"/>
          <w:numId w:val="11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 xml:space="preserve">Talete: l’acqua </w:t>
      </w:r>
    </w:p>
    <w:p w14:paraId="0A6A9826" w14:textId="77777777" w:rsidR="0041081D" w:rsidRPr="0041081D" w:rsidRDefault="0041081D" w:rsidP="00EA479F">
      <w:pPr>
        <w:pStyle w:val="Paragrafoelenco"/>
        <w:widowControl/>
        <w:numPr>
          <w:ilvl w:val="0"/>
          <w:numId w:val="11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Anassimandro: l’apeiron</w:t>
      </w:r>
    </w:p>
    <w:p w14:paraId="365BB03D" w14:textId="77777777" w:rsidR="0041081D" w:rsidRPr="0041081D" w:rsidRDefault="0041081D" w:rsidP="00EA479F">
      <w:pPr>
        <w:pStyle w:val="Paragrafoelenco"/>
        <w:widowControl/>
        <w:numPr>
          <w:ilvl w:val="0"/>
          <w:numId w:val="11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 xml:space="preserve">Anassimene: l’aria </w:t>
      </w:r>
    </w:p>
    <w:p w14:paraId="7684E41B" w14:textId="77777777" w:rsidR="0041081D" w:rsidRPr="0041081D" w:rsidRDefault="0041081D" w:rsidP="00EA479F">
      <w:pPr>
        <w:pStyle w:val="Paragrafoelenco"/>
        <w:widowControl/>
        <w:numPr>
          <w:ilvl w:val="0"/>
          <w:numId w:val="11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Eraclito: il logos e il divenire</w:t>
      </w:r>
    </w:p>
    <w:p w14:paraId="632FD8BE" w14:textId="77777777" w:rsidR="0041081D" w:rsidRPr="0041081D" w:rsidRDefault="0041081D" w:rsidP="00EA479F">
      <w:pPr>
        <w:pStyle w:val="Paragrafoelenco"/>
        <w:widowControl/>
        <w:numPr>
          <w:ilvl w:val="0"/>
          <w:numId w:val="10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lastRenderedPageBreak/>
        <w:t>Pitagora e i pitagorici: i numeri come principio</w:t>
      </w:r>
    </w:p>
    <w:p w14:paraId="3D9AD175" w14:textId="77777777" w:rsidR="0041081D" w:rsidRPr="0041081D" w:rsidRDefault="0041081D" w:rsidP="00EA479F">
      <w:pPr>
        <w:pStyle w:val="Paragrafoelenco"/>
        <w:widowControl/>
        <w:numPr>
          <w:ilvl w:val="0"/>
          <w:numId w:val="10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Parmenide (filosofi dell’essere): l’ontologia, il principio di non contraddizione, le caratteristiche dell’essere</w:t>
      </w:r>
    </w:p>
    <w:p w14:paraId="77624693" w14:textId="3A67F460" w:rsidR="0041081D" w:rsidRDefault="0041081D" w:rsidP="00EA479F">
      <w:pPr>
        <w:pStyle w:val="Paragrafoelenco"/>
        <w:widowControl/>
        <w:numPr>
          <w:ilvl w:val="0"/>
          <w:numId w:val="10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Democrito (fisici pluralisti)</w:t>
      </w:r>
    </w:p>
    <w:p w14:paraId="4116C896" w14:textId="77777777" w:rsidR="0041081D" w:rsidRPr="0041081D" w:rsidRDefault="0041081D" w:rsidP="0041081D">
      <w:pPr>
        <w:pStyle w:val="Paragrafoelenco"/>
        <w:widowControl/>
        <w:autoSpaceDE/>
        <w:autoSpaceDN/>
        <w:spacing w:after="160" w:line="256" w:lineRule="auto"/>
        <w:ind w:left="1080" w:firstLine="0"/>
        <w:contextualSpacing/>
        <w:jc w:val="both"/>
        <w:rPr>
          <w:sz w:val="24"/>
          <w:szCs w:val="24"/>
        </w:rPr>
      </w:pPr>
    </w:p>
    <w:p w14:paraId="103A63C6" w14:textId="77777777" w:rsidR="0041081D" w:rsidRPr="0041081D" w:rsidRDefault="0041081D" w:rsidP="00EA479F">
      <w:pPr>
        <w:pStyle w:val="Paragrafoelenco"/>
        <w:widowControl/>
        <w:numPr>
          <w:ilvl w:val="0"/>
          <w:numId w:val="9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IL MOVIMENTO SOFISTICO: DALLA NATURA ALL’UOMO</w:t>
      </w:r>
    </w:p>
    <w:p w14:paraId="2B126BD6" w14:textId="77777777" w:rsidR="0041081D" w:rsidRPr="0041081D" w:rsidRDefault="0041081D" w:rsidP="00EA479F">
      <w:pPr>
        <w:pStyle w:val="Paragrafoelenco"/>
        <w:widowControl/>
        <w:numPr>
          <w:ilvl w:val="0"/>
          <w:numId w:val="12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Protagora: il relativismo</w:t>
      </w:r>
    </w:p>
    <w:p w14:paraId="7CBFC076" w14:textId="221A07CC" w:rsidR="0041081D" w:rsidRDefault="0041081D" w:rsidP="00EA479F">
      <w:pPr>
        <w:pStyle w:val="Paragrafoelenco"/>
        <w:widowControl/>
        <w:numPr>
          <w:ilvl w:val="0"/>
          <w:numId w:val="12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Gorgia: il nichilismo</w:t>
      </w:r>
    </w:p>
    <w:p w14:paraId="5BA9E6C3" w14:textId="77777777" w:rsidR="0041081D" w:rsidRPr="0041081D" w:rsidRDefault="0041081D" w:rsidP="0041081D">
      <w:pPr>
        <w:pStyle w:val="Paragrafoelenco"/>
        <w:widowControl/>
        <w:autoSpaceDE/>
        <w:autoSpaceDN/>
        <w:spacing w:after="160" w:line="256" w:lineRule="auto"/>
        <w:ind w:left="1080" w:firstLine="0"/>
        <w:contextualSpacing/>
        <w:jc w:val="both"/>
        <w:rPr>
          <w:sz w:val="24"/>
          <w:szCs w:val="24"/>
        </w:rPr>
      </w:pPr>
    </w:p>
    <w:p w14:paraId="63477942" w14:textId="77777777" w:rsidR="0041081D" w:rsidRPr="0041081D" w:rsidRDefault="0041081D" w:rsidP="00EA479F">
      <w:pPr>
        <w:pStyle w:val="Paragrafoelenco"/>
        <w:widowControl/>
        <w:numPr>
          <w:ilvl w:val="0"/>
          <w:numId w:val="9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SOCRATE</w:t>
      </w:r>
    </w:p>
    <w:p w14:paraId="4803C5B3" w14:textId="77777777" w:rsidR="0041081D" w:rsidRPr="0041081D" w:rsidRDefault="0041081D" w:rsidP="00EA479F">
      <w:pPr>
        <w:pStyle w:val="Paragrafoelenco"/>
        <w:widowControl/>
        <w:numPr>
          <w:ilvl w:val="0"/>
          <w:numId w:val="13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Vita e questione socratica</w:t>
      </w:r>
    </w:p>
    <w:p w14:paraId="53C42D02" w14:textId="77777777" w:rsidR="0041081D" w:rsidRPr="0041081D" w:rsidRDefault="0041081D" w:rsidP="00EA479F">
      <w:pPr>
        <w:pStyle w:val="Paragrafoelenco"/>
        <w:widowControl/>
        <w:numPr>
          <w:ilvl w:val="0"/>
          <w:numId w:val="13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L’uomo è la sua psyché</w:t>
      </w:r>
    </w:p>
    <w:p w14:paraId="27FF7C6C" w14:textId="77777777" w:rsidR="0041081D" w:rsidRPr="0041081D" w:rsidRDefault="0041081D" w:rsidP="00EA479F">
      <w:pPr>
        <w:pStyle w:val="Paragrafoelenco"/>
        <w:widowControl/>
        <w:numPr>
          <w:ilvl w:val="0"/>
          <w:numId w:val="13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L’etica socratica: intellettualismo etico, l’autodominio, la felicità</w:t>
      </w:r>
    </w:p>
    <w:p w14:paraId="0F54F4C8" w14:textId="77777777" w:rsidR="0041081D" w:rsidRPr="0041081D" w:rsidRDefault="0041081D" w:rsidP="00EA479F">
      <w:pPr>
        <w:pStyle w:val="Paragrafoelenco"/>
        <w:widowControl/>
        <w:numPr>
          <w:ilvl w:val="0"/>
          <w:numId w:val="13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“So di non sapere”</w:t>
      </w:r>
    </w:p>
    <w:p w14:paraId="493F6350" w14:textId="2006B5E3" w:rsidR="0041081D" w:rsidRDefault="0041081D" w:rsidP="00EA479F">
      <w:pPr>
        <w:pStyle w:val="Paragrafoelenco"/>
        <w:widowControl/>
        <w:numPr>
          <w:ilvl w:val="0"/>
          <w:numId w:val="13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Il metodo socratico: ironia, confutazione e maieutica</w:t>
      </w:r>
    </w:p>
    <w:p w14:paraId="3C7C8049" w14:textId="77777777" w:rsidR="0041081D" w:rsidRPr="0041081D" w:rsidRDefault="0041081D" w:rsidP="0041081D">
      <w:pPr>
        <w:pStyle w:val="Paragrafoelenco"/>
        <w:widowControl/>
        <w:autoSpaceDE/>
        <w:autoSpaceDN/>
        <w:spacing w:after="160" w:line="256" w:lineRule="auto"/>
        <w:ind w:left="1080" w:firstLine="0"/>
        <w:contextualSpacing/>
        <w:jc w:val="both"/>
        <w:rPr>
          <w:sz w:val="24"/>
          <w:szCs w:val="24"/>
        </w:rPr>
      </w:pPr>
    </w:p>
    <w:p w14:paraId="1FD1D8EB" w14:textId="77777777" w:rsidR="0041081D" w:rsidRPr="0041081D" w:rsidRDefault="0041081D" w:rsidP="00EA479F">
      <w:pPr>
        <w:pStyle w:val="Paragrafoelenco"/>
        <w:widowControl/>
        <w:numPr>
          <w:ilvl w:val="0"/>
          <w:numId w:val="9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PLATONE</w:t>
      </w:r>
    </w:p>
    <w:p w14:paraId="507B7594" w14:textId="77777777" w:rsidR="0041081D" w:rsidRPr="0041081D" w:rsidRDefault="0041081D" w:rsidP="00EA479F">
      <w:pPr>
        <w:pStyle w:val="Paragrafoelenco"/>
        <w:widowControl/>
        <w:numPr>
          <w:ilvl w:val="0"/>
          <w:numId w:val="14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 xml:space="preserve">La questione platonica: </w:t>
      </w:r>
    </w:p>
    <w:p w14:paraId="2B5A902D" w14:textId="77777777" w:rsidR="0041081D" w:rsidRPr="0041081D" w:rsidRDefault="0041081D" w:rsidP="00EA479F">
      <w:pPr>
        <w:pStyle w:val="Paragrafoelenco"/>
        <w:widowControl/>
        <w:numPr>
          <w:ilvl w:val="0"/>
          <w:numId w:val="15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Vita e opere</w:t>
      </w:r>
    </w:p>
    <w:p w14:paraId="4C59C6EB" w14:textId="77777777" w:rsidR="0041081D" w:rsidRPr="0041081D" w:rsidRDefault="0041081D" w:rsidP="00EA479F">
      <w:pPr>
        <w:pStyle w:val="Paragrafoelenco"/>
        <w:widowControl/>
        <w:numPr>
          <w:ilvl w:val="0"/>
          <w:numId w:val="15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Cronologia degli scritti e sviluppo del pensiero</w:t>
      </w:r>
    </w:p>
    <w:p w14:paraId="2B310488" w14:textId="77777777" w:rsidR="0041081D" w:rsidRPr="0041081D" w:rsidRDefault="0041081D" w:rsidP="00EA479F">
      <w:pPr>
        <w:pStyle w:val="Paragrafoelenco"/>
        <w:widowControl/>
        <w:numPr>
          <w:ilvl w:val="0"/>
          <w:numId w:val="15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Socrate nei dialoghi platonici</w:t>
      </w:r>
    </w:p>
    <w:p w14:paraId="1287A31C" w14:textId="77777777" w:rsidR="0041081D" w:rsidRPr="0041081D" w:rsidRDefault="0041081D" w:rsidP="00EA479F">
      <w:pPr>
        <w:pStyle w:val="Paragrafoelenco"/>
        <w:widowControl/>
        <w:numPr>
          <w:ilvl w:val="0"/>
          <w:numId w:val="14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teoria delle Idee:</w:t>
      </w:r>
    </w:p>
    <w:p w14:paraId="78892A82" w14:textId="77777777" w:rsidR="0041081D" w:rsidRPr="0041081D" w:rsidRDefault="0041081D" w:rsidP="00EA479F">
      <w:pPr>
        <w:pStyle w:val="Paragrafoelenco"/>
        <w:widowControl/>
        <w:numPr>
          <w:ilvl w:val="0"/>
          <w:numId w:val="16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scoperta della metafisica</w:t>
      </w:r>
    </w:p>
    <w:p w14:paraId="4130A60D" w14:textId="77777777" w:rsidR="0041081D" w:rsidRPr="0041081D" w:rsidRDefault="0041081D" w:rsidP="00EA479F">
      <w:pPr>
        <w:pStyle w:val="Paragrafoelenco"/>
        <w:widowControl/>
        <w:numPr>
          <w:ilvl w:val="0"/>
          <w:numId w:val="16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teoria delle Idee e l’Iperuranio</w:t>
      </w:r>
    </w:p>
    <w:p w14:paraId="025F1F10" w14:textId="77777777" w:rsidR="0041081D" w:rsidRPr="0041081D" w:rsidRDefault="0041081D" w:rsidP="00EA479F">
      <w:pPr>
        <w:pStyle w:val="Paragrafoelenco"/>
        <w:widowControl/>
        <w:numPr>
          <w:ilvl w:val="0"/>
          <w:numId w:val="16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struttura del mondo ideale</w:t>
      </w:r>
    </w:p>
    <w:p w14:paraId="1637503A" w14:textId="77777777" w:rsidR="0041081D" w:rsidRPr="0041081D" w:rsidRDefault="0041081D" w:rsidP="00EA479F">
      <w:pPr>
        <w:pStyle w:val="Paragrafoelenco"/>
        <w:widowControl/>
        <w:numPr>
          <w:ilvl w:val="0"/>
          <w:numId w:val="16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Il Demiurgo</w:t>
      </w:r>
    </w:p>
    <w:p w14:paraId="630D8960" w14:textId="77777777" w:rsidR="0041081D" w:rsidRPr="0041081D" w:rsidRDefault="0041081D" w:rsidP="00EA479F">
      <w:pPr>
        <w:pStyle w:val="Paragrafoelenco"/>
        <w:widowControl/>
        <w:numPr>
          <w:ilvl w:val="0"/>
          <w:numId w:val="14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conoscenza come reminescenza</w:t>
      </w:r>
    </w:p>
    <w:p w14:paraId="195C2396" w14:textId="77777777" w:rsidR="0041081D" w:rsidRPr="0041081D" w:rsidRDefault="0041081D" w:rsidP="00EA479F">
      <w:pPr>
        <w:pStyle w:val="Paragrafoelenco"/>
        <w:widowControl/>
        <w:numPr>
          <w:ilvl w:val="0"/>
          <w:numId w:val="14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L’arte e l’amore platonico</w:t>
      </w:r>
    </w:p>
    <w:p w14:paraId="7ECDE0B2" w14:textId="77777777" w:rsidR="0041081D" w:rsidRPr="0041081D" w:rsidRDefault="0041081D" w:rsidP="00EA479F">
      <w:pPr>
        <w:pStyle w:val="Paragrafoelenco"/>
        <w:widowControl/>
        <w:numPr>
          <w:ilvl w:val="0"/>
          <w:numId w:val="14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concezione dell’uomo:</w:t>
      </w:r>
    </w:p>
    <w:p w14:paraId="3B31F723" w14:textId="77777777" w:rsidR="0041081D" w:rsidRPr="0041081D" w:rsidRDefault="0041081D" w:rsidP="00EA479F">
      <w:pPr>
        <w:pStyle w:val="Paragrafoelenco"/>
        <w:widowControl/>
        <w:numPr>
          <w:ilvl w:val="0"/>
          <w:numId w:val="17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 xml:space="preserve">le parti dell’anima e la sua purificazione </w:t>
      </w:r>
    </w:p>
    <w:p w14:paraId="06E2D7E7" w14:textId="77777777" w:rsidR="0041081D" w:rsidRPr="0041081D" w:rsidRDefault="0041081D" w:rsidP="00EA479F">
      <w:pPr>
        <w:pStyle w:val="Paragrafoelenco"/>
        <w:widowControl/>
        <w:numPr>
          <w:ilvl w:val="0"/>
          <w:numId w:val="17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l’immortalità dell’anima</w:t>
      </w:r>
    </w:p>
    <w:p w14:paraId="478178C2" w14:textId="77777777" w:rsidR="0041081D" w:rsidRPr="0041081D" w:rsidRDefault="0041081D" w:rsidP="00EA479F">
      <w:pPr>
        <w:pStyle w:val="Paragrafoelenco"/>
        <w:widowControl/>
        <w:numPr>
          <w:ilvl w:val="0"/>
          <w:numId w:val="17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metempsicosi</w:t>
      </w:r>
    </w:p>
    <w:p w14:paraId="4D027B06" w14:textId="77777777" w:rsidR="0041081D" w:rsidRPr="0041081D" w:rsidRDefault="0041081D" w:rsidP="00EA479F">
      <w:pPr>
        <w:pStyle w:val="Paragrafoelenco"/>
        <w:widowControl/>
        <w:numPr>
          <w:ilvl w:val="0"/>
          <w:numId w:val="14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politica e la morale:</w:t>
      </w:r>
    </w:p>
    <w:p w14:paraId="73367922" w14:textId="77777777" w:rsidR="0041081D" w:rsidRPr="0041081D" w:rsidRDefault="0041081D" w:rsidP="00EA479F">
      <w:pPr>
        <w:pStyle w:val="Paragrafoelenco"/>
        <w:widowControl/>
        <w:numPr>
          <w:ilvl w:val="0"/>
          <w:numId w:val="18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 xml:space="preserve">Lo Stato perfetto, la morale politica </w:t>
      </w:r>
    </w:p>
    <w:p w14:paraId="0BD1F308" w14:textId="77777777" w:rsidR="0041081D" w:rsidRPr="0041081D" w:rsidRDefault="0041081D" w:rsidP="00EA479F">
      <w:pPr>
        <w:pStyle w:val="Paragrafoelenco"/>
        <w:widowControl/>
        <w:numPr>
          <w:ilvl w:val="0"/>
          <w:numId w:val="18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Lo Stato reale</w:t>
      </w:r>
    </w:p>
    <w:p w14:paraId="1065401E" w14:textId="77777777" w:rsidR="0041081D" w:rsidRPr="0041081D" w:rsidRDefault="0041081D" w:rsidP="00EA479F">
      <w:pPr>
        <w:pStyle w:val="Paragrafoelenco"/>
        <w:widowControl/>
        <w:numPr>
          <w:ilvl w:val="0"/>
          <w:numId w:val="14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Il mito come spiegazione:</w:t>
      </w:r>
    </w:p>
    <w:p w14:paraId="175979F2" w14:textId="77777777" w:rsidR="0041081D" w:rsidRPr="0041081D" w:rsidRDefault="0041081D" w:rsidP="00EA479F">
      <w:pPr>
        <w:pStyle w:val="Paragrafoelenco"/>
        <w:widowControl/>
        <w:numPr>
          <w:ilvl w:val="0"/>
          <w:numId w:val="19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Mito della caverna</w:t>
      </w:r>
    </w:p>
    <w:p w14:paraId="5EA7F17C" w14:textId="77777777" w:rsidR="0041081D" w:rsidRPr="0041081D" w:rsidRDefault="0041081D" w:rsidP="00EA479F">
      <w:pPr>
        <w:pStyle w:val="Paragrafoelenco"/>
        <w:widowControl/>
        <w:numPr>
          <w:ilvl w:val="0"/>
          <w:numId w:val="19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Mito della biga alata</w:t>
      </w:r>
    </w:p>
    <w:p w14:paraId="6BE80134" w14:textId="77777777" w:rsidR="0041081D" w:rsidRPr="0041081D" w:rsidRDefault="0041081D" w:rsidP="00EA479F">
      <w:pPr>
        <w:pStyle w:val="Paragrafoelenco"/>
        <w:widowControl/>
        <w:numPr>
          <w:ilvl w:val="0"/>
          <w:numId w:val="19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Mito di Er</w:t>
      </w:r>
    </w:p>
    <w:p w14:paraId="3E831BF4" w14:textId="0F523A8D" w:rsidR="0041081D" w:rsidRDefault="0041081D" w:rsidP="00EA479F">
      <w:pPr>
        <w:pStyle w:val="Paragrafoelenco"/>
        <w:widowControl/>
        <w:numPr>
          <w:ilvl w:val="0"/>
          <w:numId w:val="19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Mito degli androgini</w:t>
      </w:r>
    </w:p>
    <w:p w14:paraId="609CF861" w14:textId="77777777" w:rsidR="0041081D" w:rsidRPr="0041081D" w:rsidRDefault="0041081D" w:rsidP="0041081D">
      <w:pPr>
        <w:pStyle w:val="Paragrafoelenco"/>
        <w:widowControl/>
        <w:autoSpaceDE/>
        <w:autoSpaceDN/>
        <w:spacing w:after="160" w:line="256" w:lineRule="auto"/>
        <w:ind w:left="1800" w:firstLine="0"/>
        <w:contextualSpacing/>
        <w:jc w:val="both"/>
        <w:rPr>
          <w:sz w:val="24"/>
          <w:szCs w:val="24"/>
        </w:rPr>
      </w:pPr>
    </w:p>
    <w:p w14:paraId="46D4476B" w14:textId="77777777" w:rsidR="0041081D" w:rsidRPr="0041081D" w:rsidRDefault="0041081D" w:rsidP="00EA479F">
      <w:pPr>
        <w:pStyle w:val="Paragrafoelenco"/>
        <w:widowControl/>
        <w:numPr>
          <w:ilvl w:val="0"/>
          <w:numId w:val="9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ARISTOTELE</w:t>
      </w:r>
    </w:p>
    <w:p w14:paraId="58C49D4D" w14:textId="77777777" w:rsidR="0041081D" w:rsidRPr="0041081D" w:rsidRDefault="0041081D" w:rsidP="00EA479F">
      <w:pPr>
        <w:pStyle w:val="Paragrafoelenco"/>
        <w:widowControl/>
        <w:numPr>
          <w:ilvl w:val="0"/>
          <w:numId w:val="20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questione aristotelica:</w:t>
      </w:r>
    </w:p>
    <w:p w14:paraId="09D36D1D" w14:textId="77777777" w:rsidR="0041081D" w:rsidRPr="0041081D" w:rsidRDefault="0041081D" w:rsidP="00EA479F">
      <w:pPr>
        <w:pStyle w:val="Paragrafoelenco"/>
        <w:widowControl/>
        <w:numPr>
          <w:ilvl w:val="0"/>
          <w:numId w:val="21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Vita e scritti</w:t>
      </w:r>
    </w:p>
    <w:p w14:paraId="0F0DB8B8" w14:textId="77777777" w:rsidR="0041081D" w:rsidRPr="0041081D" w:rsidRDefault="0041081D" w:rsidP="00EA479F">
      <w:pPr>
        <w:pStyle w:val="Paragrafoelenco"/>
        <w:widowControl/>
        <w:numPr>
          <w:ilvl w:val="0"/>
          <w:numId w:val="21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I rapporti con Platone</w:t>
      </w:r>
    </w:p>
    <w:p w14:paraId="1C7433C0" w14:textId="77777777" w:rsidR="0041081D" w:rsidRPr="0041081D" w:rsidRDefault="0041081D" w:rsidP="00EA479F">
      <w:pPr>
        <w:pStyle w:val="Paragrafoelenco"/>
        <w:widowControl/>
        <w:numPr>
          <w:ilvl w:val="0"/>
          <w:numId w:val="20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logica:</w:t>
      </w:r>
    </w:p>
    <w:p w14:paraId="30F21C7A" w14:textId="77777777" w:rsidR="0041081D" w:rsidRPr="0041081D" w:rsidRDefault="0041081D" w:rsidP="00EA479F">
      <w:pPr>
        <w:pStyle w:val="Paragrafoelenco"/>
        <w:widowControl/>
        <w:numPr>
          <w:ilvl w:val="0"/>
          <w:numId w:val="22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Le categorie</w:t>
      </w:r>
    </w:p>
    <w:p w14:paraId="533B31FC" w14:textId="77777777" w:rsidR="0041081D" w:rsidRPr="0041081D" w:rsidRDefault="0041081D" w:rsidP="00EA479F">
      <w:pPr>
        <w:pStyle w:val="Paragrafoelenco"/>
        <w:widowControl/>
        <w:numPr>
          <w:ilvl w:val="0"/>
          <w:numId w:val="22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definizione</w:t>
      </w:r>
    </w:p>
    <w:p w14:paraId="20F97D32" w14:textId="77777777" w:rsidR="0041081D" w:rsidRPr="0041081D" w:rsidRDefault="0041081D" w:rsidP="00EA479F">
      <w:pPr>
        <w:pStyle w:val="Paragrafoelenco"/>
        <w:widowControl/>
        <w:numPr>
          <w:ilvl w:val="0"/>
          <w:numId w:val="22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I giudizi e le proposizioni</w:t>
      </w:r>
    </w:p>
    <w:p w14:paraId="1E44A92E" w14:textId="77777777" w:rsidR="0041081D" w:rsidRPr="0041081D" w:rsidRDefault="0041081D" w:rsidP="00EA479F">
      <w:pPr>
        <w:pStyle w:val="Paragrafoelenco"/>
        <w:widowControl/>
        <w:numPr>
          <w:ilvl w:val="0"/>
          <w:numId w:val="22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Il sillogismo di prima e seconda figura, il sillogismo perfetto</w:t>
      </w:r>
    </w:p>
    <w:p w14:paraId="4B1AFE29" w14:textId="77777777" w:rsidR="0041081D" w:rsidRPr="0041081D" w:rsidRDefault="0041081D" w:rsidP="00EA479F">
      <w:pPr>
        <w:pStyle w:val="Paragrafoelenco"/>
        <w:widowControl/>
        <w:numPr>
          <w:ilvl w:val="0"/>
          <w:numId w:val="22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conoscenza per induzione e intuizione</w:t>
      </w:r>
    </w:p>
    <w:p w14:paraId="65954A6D" w14:textId="77777777" w:rsidR="0041081D" w:rsidRPr="0041081D" w:rsidRDefault="0041081D" w:rsidP="00EA479F">
      <w:pPr>
        <w:pStyle w:val="Paragrafoelenco"/>
        <w:widowControl/>
        <w:numPr>
          <w:ilvl w:val="0"/>
          <w:numId w:val="22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lastRenderedPageBreak/>
        <w:t>Il principio di non contraddizione</w:t>
      </w:r>
    </w:p>
    <w:p w14:paraId="2B552824" w14:textId="77777777" w:rsidR="0041081D" w:rsidRPr="0041081D" w:rsidRDefault="0041081D" w:rsidP="00EA479F">
      <w:pPr>
        <w:pStyle w:val="Paragrafoelenco"/>
        <w:widowControl/>
        <w:numPr>
          <w:ilvl w:val="0"/>
          <w:numId w:val="20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metafisica:</w:t>
      </w:r>
    </w:p>
    <w:p w14:paraId="7CF1C02C" w14:textId="77777777" w:rsidR="0041081D" w:rsidRPr="0041081D" w:rsidRDefault="0041081D" w:rsidP="00EA479F">
      <w:pPr>
        <w:pStyle w:val="Paragrafoelenco"/>
        <w:widowControl/>
        <w:numPr>
          <w:ilvl w:val="0"/>
          <w:numId w:val="23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materia e forma (cause prime)</w:t>
      </w:r>
    </w:p>
    <w:p w14:paraId="616642AE" w14:textId="77777777" w:rsidR="0041081D" w:rsidRPr="0041081D" w:rsidRDefault="0041081D" w:rsidP="00EA479F">
      <w:pPr>
        <w:pStyle w:val="Paragrafoelenco"/>
        <w:widowControl/>
        <w:numPr>
          <w:ilvl w:val="0"/>
          <w:numId w:val="23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le categorie, potenza e atto (ontologia)</w:t>
      </w:r>
    </w:p>
    <w:p w14:paraId="2B19003A" w14:textId="77777777" w:rsidR="0041081D" w:rsidRPr="0041081D" w:rsidRDefault="0041081D" w:rsidP="00EA479F">
      <w:pPr>
        <w:pStyle w:val="Paragrafoelenco"/>
        <w:widowControl/>
        <w:numPr>
          <w:ilvl w:val="0"/>
          <w:numId w:val="23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 xml:space="preserve">la sostanza </w:t>
      </w:r>
    </w:p>
    <w:p w14:paraId="792A83F0" w14:textId="77777777" w:rsidR="0041081D" w:rsidRPr="0041081D" w:rsidRDefault="0041081D" w:rsidP="00EA479F">
      <w:pPr>
        <w:pStyle w:val="Paragrafoelenco"/>
        <w:widowControl/>
        <w:numPr>
          <w:ilvl w:val="0"/>
          <w:numId w:val="23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il Motore Immobile (teologia)</w:t>
      </w:r>
    </w:p>
    <w:p w14:paraId="6F148A57" w14:textId="77777777" w:rsidR="0041081D" w:rsidRPr="0041081D" w:rsidRDefault="0041081D" w:rsidP="00EA479F">
      <w:pPr>
        <w:pStyle w:val="Paragrafoelenco"/>
        <w:widowControl/>
        <w:numPr>
          <w:ilvl w:val="0"/>
          <w:numId w:val="20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Fisica: l’astronomia (il mondo sublunare e il mondo celeste)</w:t>
      </w:r>
    </w:p>
    <w:p w14:paraId="020C2B10" w14:textId="77777777" w:rsidR="0041081D" w:rsidRPr="0041081D" w:rsidRDefault="0041081D" w:rsidP="00EA479F">
      <w:pPr>
        <w:pStyle w:val="Paragrafoelenco"/>
        <w:widowControl/>
        <w:numPr>
          <w:ilvl w:val="0"/>
          <w:numId w:val="20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psicologia: l’anima e la sua tripartizione</w:t>
      </w:r>
    </w:p>
    <w:p w14:paraId="27DCB73E" w14:textId="77777777" w:rsidR="0041081D" w:rsidRPr="0041081D" w:rsidRDefault="0041081D" w:rsidP="00EA479F">
      <w:pPr>
        <w:pStyle w:val="Paragrafoelenco"/>
        <w:widowControl/>
        <w:numPr>
          <w:ilvl w:val="0"/>
          <w:numId w:val="20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L’etica (scienze pratiche): la felicità e l’amicizia</w:t>
      </w:r>
    </w:p>
    <w:p w14:paraId="596E825E" w14:textId="00F1942F" w:rsidR="0041081D" w:rsidRDefault="0041081D" w:rsidP="00EA479F">
      <w:pPr>
        <w:pStyle w:val="Paragrafoelenco"/>
        <w:widowControl/>
        <w:numPr>
          <w:ilvl w:val="0"/>
          <w:numId w:val="20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Le scienze poietiche: la funzione catartica dell’arte</w:t>
      </w:r>
    </w:p>
    <w:p w14:paraId="4ECE749D" w14:textId="77777777" w:rsidR="0041081D" w:rsidRPr="0041081D" w:rsidRDefault="0041081D" w:rsidP="0041081D">
      <w:pPr>
        <w:pStyle w:val="Paragrafoelenco"/>
        <w:widowControl/>
        <w:autoSpaceDE/>
        <w:autoSpaceDN/>
        <w:spacing w:after="160" w:line="256" w:lineRule="auto"/>
        <w:ind w:left="1080" w:firstLine="0"/>
        <w:contextualSpacing/>
        <w:jc w:val="both"/>
        <w:rPr>
          <w:sz w:val="24"/>
          <w:szCs w:val="24"/>
        </w:rPr>
      </w:pPr>
    </w:p>
    <w:p w14:paraId="7F8C2D81" w14:textId="77777777" w:rsidR="0041081D" w:rsidRPr="0041081D" w:rsidRDefault="0041081D" w:rsidP="00EA479F">
      <w:pPr>
        <w:pStyle w:val="Paragrafoelenco"/>
        <w:widowControl/>
        <w:numPr>
          <w:ilvl w:val="0"/>
          <w:numId w:val="9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L’ELLENISMO (IL SAGGIO):</w:t>
      </w:r>
    </w:p>
    <w:p w14:paraId="3FBABA81" w14:textId="77777777" w:rsidR="0041081D" w:rsidRPr="0041081D" w:rsidRDefault="0041081D" w:rsidP="00EA479F">
      <w:pPr>
        <w:pStyle w:val="Paragrafoelenco"/>
        <w:widowControl/>
        <w:numPr>
          <w:ilvl w:val="0"/>
          <w:numId w:val="24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Epicureismo. L’etica:</w:t>
      </w:r>
    </w:p>
    <w:p w14:paraId="7991BE74" w14:textId="77777777" w:rsidR="0041081D" w:rsidRPr="0041081D" w:rsidRDefault="0041081D" w:rsidP="00EA479F">
      <w:pPr>
        <w:pStyle w:val="Paragrafoelenco"/>
        <w:widowControl/>
        <w:numPr>
          <w:ilvl w:val="0"/>
          <w:numId w:val="25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Edonismo</w:t>
      </w:r>
    </w:p>
    <w:p w14:paraId="67444EF1" w14:textId="77777777" w:rsidR="0041081D" w:rsidRPr="0041081D" w:rsidRDefault="0041081D" w:rsidP="00EA479F">
      <w:pPr>
        <w:pStyle w:val="Paragrafoelenco"/>
        <w:widowControl/>
        <w:numPr>
          <w:ilvl w:val="0"/>
          <w:numId w:val="25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“vivi nascosto”</w:t>
      </w:r>
    </w:p>
    <w:p w14:paraId="4295557B" w14:textId="77777777" w:rsidR="0041081D" w:rsidRPr="0041081D" w:rsidRDefault="0041081D" w:rsidP="00EA479F">
      <w:pPr>
        <w:pStyle w:val="Paragrafoelenco"/>
        <w:widowControl/>
        <w:numPr>
          <w:ilvl w:val="0"/>
          <w:numId w:val="25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l’amicizia</w:t>
      </w:r>
    </w:p>
    <w:p w14:paraId="75FD3908" w14:textId="77777777" w:rsidR="0041081D" w:rsidRPr="0041081D" w:rsidRDefault="0041081D" w:rsidP="00EA479F">
      <w:pPr>
        <w:pStyle w:val="Paragrafoelenco"/>
        <w:widowControl/>
        <w:numPr>
          <w:ilvl w:val="0"/>
          <w:numId w:val="25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il quadrifarmaco</w:t>
      </w:r>
    </w:p>
    <w:p w14:paraId="0E81D096" w14:textId="77777777" w:rsidR="0041081D" w:rsidRPr="0041081D" w:rsidRDefault="0041081D" w:rsidP="00EA479F">
      <w:pPr>
        <w:pStyle w:val="Paragrafoelenco"/>
        <w:widowControl/>
        <w:numPr>
          <w:ilvl w:val="0"/>
          <w:numId w:val="24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Stoicismo. L’etica:</w:t>
      </w:r>
    </w:p>
    <w:p w14:paraId="252BB487" w14:textId="77777777" w:rsidR="0041081D" w:rsidRPr="0041081D" w:rsidRDefault="0041081D" w:rsidP="00EA479F">
      <w:pPr>
        <w:pStyle w:val="Paragrafoelenco"/>
        <w:widowControl/>
        <w:numPr>
          <w:ilvl w:val="0"/>
          <w:numId w:val="26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Il bene e il male</w:t>
      </w:r>
    </w:p>
    <w:p w14:paraId="18B97510" w14:textId="77777777" w:rsidR="0041081D" w:rsidRPr="0041081D" w:rsidRDefault="0041081D" w:rsidP="00EA479F">
      <w:pPr>
        <w:pStyle w:val="Paragrafoelenco"/>
        <w:widowControl/>
        <w:numPr>
          <w:ilvl w:val="0"/>
          <w:numId w:val="26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Libertà e schiavitù</w:t>
      </w:r>
    </w:p>
    <w:p w14:paraId="1DCCAE5F" w14:textId="615C84F3" w:rsidR="0041081D" w:rsidRDefault="0041081D" w:rsidP="00EA479F">
      <w:pPr>
        <w:pStyle w:val="Paragrafoelenco"/>
        <w:widowControl/>
        <w:numPr>
          <w:ilvl w:val="0"/>
          <w:numId w:val="24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Scetticismo: il dubbio</w:t>
      </w:r>
    </w:p>
    <w:p w14:paraId="35654262" w14:textId="77777777" w:rsidR="0041081D" w:rsidRPr="0041081D" w:rsidRDefault="0041081D" w:rsidP="0041081D">
      <w:pPr>
        <w:pStyle w:val="Paragrafoelenco"/>
        <w:widowControl/>
        <w:autoSpaceDE/>
        <w:autoSpaceDN/>
        <w:spacing w:after="160" w:line="256" w:lineRule="auto"/>
        <w:ind w:left="1080" w:firstLine="0"/>
        <w:contextualSpacing/>
        <w:jc w:val="both"/>
        <w:rPr>
          <w:sz w:val="24"/>
          <w:szCs w:val="24"/>
        </w:rPr>
      </w:pPr>
    </w:p>
    <w:p w14:paraId="504A37E5" w14:textId="77777777" w:rsidR="0041081D" w:rsidRPr="0041081D" w:rsidRDefault="0041081D" w:rsidP="00EA479F">
      <w:pPr>
        <w:pStyle w:val="Paragrafoelenco"/>
        <w:widowControl/>
        <w:numPr>
          <w:ilvl w:val="0"/>
          <w:numId w:val="9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IL RAPPORTO FEDE RAGIONE</w:t>
      </w:r>
    </w:p>
    <w:p w14:paraId="4A4F2DAC" w14:textId="77777777" w:rsidR="0041081D" w:rsidRPr="0041081D" w:rsidRDefault="0041081D" w:rsidP="00EA479F">
      <w:pPr>
        <w:pStyle w:val="Paragrafoelenco"/>
        <w:widowControl/>
        <w:numPr>
          <w:ilvl w:val="0"/>
          <w:numId w:val="27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Agostino e la Patristica:</w:t>
      </w:r>
    </w:p>
    <w:p w14:paraId="5A980563" w14:textId="77777777" w:rsidR="0041081D" w:rsidRPr="0041081D" w:rsidRDefault="0041081D" w:rsidP="00EA479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Vita e opere</w:t>
      </w:r>
    </w:p>
    <w:p w14:paraId="15138201" w14:textId="77777777" w:rsidR="0041081D" w:rsidRPr="0041081D" w:rsidRDefault="0041081D" w:rsidP="00EA479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Filosofare nella fede: fede e ragione complementari (“credo per capire, capisco per credere”)</w:t>
      </w:r>
    </w:p>
    <w:p w14:paraId="286F2E71" w14:textId="77777777" w:rsidR="0041081D" w:rsidRPr="0041081D" w:rsidRDefault="0041081D" w:rsidP="00EA479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Nell’anima si specchia Dio: l’uomo interiore come immagine di Dio e della Trinità</w:t>
      </w:r>
    </w:p>
    <w:p w14:paraId="4C5562DE" w14:textId="77777777" w:rsidR="0041081D" w:rsidRPr="0041081D" w:rsidRDefault="0041081D" w:rsidP="00EA479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verità e l’Illuminazione (dalla dottrina platonica della reminescenza alla dottrina dell’Illuminazione)</w:t>
      </w:r>
    </w:p>
    <w:p w14:paraId="02BEB2DF" w14:textId="77777777" w:rsidR="0041081D" w:rsidRPr="0041081D" w:rsidRDefault="0041081D" w:rsidP="00EA479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concezione di Dio</w:t>
      </w:r>
    </w:p>
    <w:p w14:paraId="68E0CEC7" w14:textId="77777777" w:rsidR="0041081D" w:rsidRPr="0041081D" w:rsidRDefault="0041081D" w:rsidP="00EA479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Trinità</w:t>
      </w:r>
    </w:p>
    <w:p w14:paraId="1369AA39" w14:textId="77777777" w:rsidR="0041081D" w:rsidRPr="0041081D" w:rsidRDefault="0041081D" w:rsidP="00EA479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Il tempo come estensione dell’anima</w:t>
      </w:r>
    </w:p>
    <w:p w14:paraId="57B415D6" w14:textId="77777777" w:rsidR="0041081D" w:rsidRPr="0041081D" w:rsidRDefault="0041081D" w:rsidP="00EA479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Il male e il suo statuto ontologico</w:t>
      </w:r>
    </w:p>
    <w:p w14:paraId="32B6975F" w14:textId="77777777" w:rsidR="0041081D" w:rsidRPr="0041081D" w:rsidRDefault="0041081D" w:rsidP="00EA479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volontà, la libertà, la grazia</w:t>
      </w:r>
    </w:p>
    <w:p w14:paraId="21D9EF2E" w14:textId="77777777" w:rsidR="0041081D" w:rsidRPr="0041081D" w:rsidRDefault="0041081D" w:rsidP="00EA479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La Città terrena e la Città divina</w:t>
      </w:r>
    </w:p>
    <w:p w14:paraId="40B97F1E" w14:textId="77777777" w:rsidR="0041081D" w:rsidRPr="0041081D" w:rsidRDefault="0041081D" w:rsidP="00EA479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 xml:space="preserve">L’essenza dell’uomo è l’amore </w:t>
      </w:r>
    </w:p>
    <w:p w14:paraId="274E7FB6" w14:textId="77777777" w:rsidR="0041081D" w:rsidRPr="0041081D" w:rsidRDefault="0041081D" w:rsidP="00EA479F">
      <w:pPr>
        <w:pStyle w:val="Paragrafoelenco"/>
        <w:widowControl/>
        <w:numPr>
          <w:ilvl w:val="0"/>
          <w:numId w:val="27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Tommaso e la Scolastica:</w:t>
      </w:r>
    </w:p>
    <w:p w14:paraId="09862C7B" w14:textId="77777777" w:rsidR="0041081D" w:rsidRPr="0041081D" w:rsidRDefault="0041081D" w:rsidP="00EA479F">
      <w:pPr>
        <w:pStyle w:val="Paragrafoelenco"/>
        <w:widowControl/>
        <w:numPr>
          <w:ilvl w:val="0"/>
          <w:numId w:val="29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Vita e opere</w:t>
      </w:r>
    </w:p>
    <w:p w14:paraId="7B652978" w14:textId="77777777" w:rsidR="0041081D" w:rsidRPr="0041081D" w:rsidRDefault="0041081D" w:rsidP="00EA479F">
      <w:pPr>
        <w:pStyle w:val="Paragrafoelenco"/>
        <w:widowControl/>
        <w:numPr>
          <w:ilvl w:val="0"/>
          <w:numId w:val="29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Filosofia ancilla theologiae: la ragione al servizio della fede</w:t>
      </w:r>
    </w:p>
    <w:p w14:paraId="72F4E909" w14:textId="77777777" w:rsidR="0041081D" w:rsidRPr="0041081D" w:rsidRDefault="0041081D" w:rsidP="00EA479F">
      <w:pPr>
        <w:pStyle w:val="Paragrafoelenco"/>
        <w:widowControl/>
        <w:numPr>
          <w:ilvl w:val="0"/>
          <w:numId w:val="29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Le cinque vie per provare l’esistenza di Dio (ex motu, ex causa, ex contingentia, ex gradu,  ex fine)</w:t>
      </w:r>
    </w:p>
    <w:p w14:paraId="389CF5A2" w14:textId="77777777" w:rsidR="0041081D" w:rsidRPr="0041081D" w:rsidRDefault="0041081D" w:rsidP="00EA479F">
      <w:pPr>
        <w:pStyle w:val="Paragrafoelenco"/>
        <w:widowControl/>
        <w:numPr>
          <w:ilvl w:val="0"/>
          <w:numId w:val="27"/>
        </w:numPr>
        <w:autoSpaceDE/>
        <w:autoSpaceDN/>
        <w:spacing w:after="160" w:line="256" w:lineRule="auto"/>
        <w:contextualSpacing/>
        <w:jc w:val="both"/>
        <w:rPr>
          <w:sz w:val="24"/>
          <w:szCs w:val="24"/>
        </w:rPr>
      </w:pPr>
      <w:r w:rsidRPr="0041081D">
        <w:rPr>
          <w:sz w:val="24"/>
          <w:szCs w:val="24"/>
        </w:rPr>
        <w:t>Ockham e la crisi della Scolastica: l’indipendenza della fede dalla ragione</w:t>
      </w:r>
    </w:p>
    <w:p w14:paraId="7C96D255" w14:textId="77777777" w:rsidR="002F3A8E" w:rsidRPr="00B5538C" w:rsidRDefault="002F3A8E" w:rsidP="00E55E5E">
      <w:pPr>
        <w:pStyle w:val="Paragrafoelenco"/>
        <w:tabs>
          <w:tab w:val="left" w:pos="998"/>
          <w:tab w:val="left" w:pos="999"/>
        </w:tabs>
        <w:spacing w:line="263" w:lineRule="exact"/>
        <w:ind w:left="499" w:firstLine="0"/>
        <w:jc w:val="both"/>
        <w:rPr>
          <w:color w:val="FF0000"/>
          <w:sz w:val="24"/>
          <w:szCs w:val="24"/>
        </w:rPr>
      </w:pPr>
    </w:p>
    <w:p w14:paraId="6FEACB30" w14:textId="328D8E1D" w:rsidR="00A66ABC" w:rsidRPr="00B5538C" w:rsidRDefault="009143C8" w:rsidP="00EC005F">
      <w:pPr>
        <w:pStyle w:val="Corpotesto"/>
        <w:spacing w:before="167" w:line="256" w:lineRule="auto"/>
        <w:ind w:left="0" w:right="347" w:firstLine="0"/>
        <w:rPr>
          <w:color w:val="FF0000"/>
        </w:rPr>
      </w:pPr>
      <w:r w:rsidRPr="00B553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2646957F" wp14:editId="79C298CC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3816350" cy="609600"/>
                <wp:effectExtent l="0" t="0" r="12700" b="1905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63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30DA346" w14:textId="467975E4" w:rsidR="00EC005F" w:rsidRDefault="00EC005F" w:rsidP="00EC005F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Lingua e Letteratura italiana</w:t>
                            </w:r>
                          </w:p>
                          <w:p w14:paraId="3D3D65A8" w14:textId="2ED9E3C7" w:rsidR="00EC005F" w:rsidRDefault="00EC005F" w:rsidP="00EC005F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200EB9">
                              <w:rPr>
                                <w:b/>
                                <w:bCs/>
                              </w:rPr>
                              <w:t>Francesca Ercolani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6957F" id="Casella di testo 10" o:spid="_x0000_s1028" type="#_x0000_t202" style="position:absolute;margin-left:0;margin-top:.7pt;width:300.5pt;height:48pt;z-index:-2516408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" fillcolor="white [3201]" strokecolor="white [3212]" strokeweight=".5pt">
                <v:textbox>
                  <w:txbxContent>
                    <w:p w14:paraId="030DA346" w14:textId="467975E4" w:rsidR="00EC005F" w:rsidRDefault="00EC005F" w:rsidP="00EC005F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Lingua e Letteratura italiana</w:t>
                      </w:r>
                    </w:p>
                    <w:p w14:paraId="3D3D65A8" w14:textId="2ED9E3C7" w:rsidR="00EC005F" w:rsidRDefault="00EC005F" w:rsidP="00EC005F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200EB9">
                        <w:rPr>
                          <w:b/>
                          <w:bCs/>
                        </w:rPr>
                        <w:t>Francesca Ercolani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2159CB" w14:textId="5DF59CCF" w:rsidR="00EC005F" w:rsidRPr="00B5538C" w:rsidRDefault="00EC005F" w:rsidP="00B7171B">
      <w:pPr>
        <w:pStyle w:val="Corpotesto"/>
        <w:spacing w:before="167" w:line="256" w:lineRule="auto"/>
        <w:ind w:left="227" w:right="347" w:firstLine="0"/>
        <w:rPr>
          <w:color w:val="FF0000"/>
        </w:rPr>
      </w:pPr>
    </w:p>
    <w:p w14:paraId="1CC1243D" w14:textId="74360BB5" w:rsidR="00200EB9" w:rsidRPr="008B6612" w:rsidRDefault="00EC005F" w:rsidP="008B6612">
      <w:pPr>
        <w:pStyle w:val="Corpotesto"/>
        <w:tabs>
          <w:tab w:val="left" w:pos="6420"/>
        </w:tabs>
        <w:spacing w:before="167" w:line="256" w:lineRule="auto"/>
        <w:ind w:right="347"/>
        <w:rPr>
          <w:color w:val="FF0000"/>
        </w:rPr>
      </w:pPr>
      <w:r w:rsidRPr="00B5538C">
        <w:rPr>
          <w:color w:val="FF0000"/>
        </w:rPr>
        <w:tab/>
      </w:r>
    </w:p>
    <w:p w14:paraId="38980304" w14:textId="77777777" w:rsidR="00200EB9" w:rsidRPr="00200EB9" w:rsidRDefault="00200EB9" w:rsidP="00200EB9">
      <w:pPr>
        <w:spacing w:line="276" w:lineRule="auto"/>
      </w:pPr>
      <w:r w:rsidRPr="00200EB9">
        <w:rPr>
          <w:b/>
        </w:rPr>
        <w:t xml:space="preserve">Storia della letteratura </w:t>
      </w:r>
    </w:p>
    <w:p w14:paraId="3AB8758A" w14:textId="77777777" w:rsidR="00200EB9" w:rsidRPr="00200EB9" w:rsidRDefault="00200EB9" w:rsidP="00200EB9">
      <w:pPr>
        <w:spacing w:line="276" w:lineRule="auto"/>
      </w:pPr>
      <w:r w:rsidRPr="00200EB9">
        <w:t>Il Medioevo latino</w:t>
      </w:r>
    </w:p>
    <w:p w14:paraId="5181F4BE" w14:textId="77777777" w:rsidR="00200EB9" w:rsidRPr="00200EB9" w:rsidRDefault="00200EB9" w:rsidP="00EA479F">
      <w:pPr>
        <w:pStyle w:val="Paragrafoelenco"/>
        <w:widowControl/>
        <w:numPr>
          <w:ilvl w:val="0"/>
          <w:numId w:val="2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00EB9">
        <w:rPr>
          <w:sz w:val="24"/>
          <w:szCs w:val="24"/>
        </w:rPr>
        <w:lastRenderedPageBreak/>
        <w:t>Società e cultura nell’Alto Medioevo, la visione teocentrica della realtà, gli intellettuali del tempo (chierici e giullari), dalla lingua latina ai volgari romanzi.</w:t>
      </w:r>
    </w:p>
    <w:p w14:paraId="59C91E19" w14:textId="77777777" w:rsidR="00200EB9" w:rsidRDefault="00200EB9" w:rsidP="00200EB9">
      <w:pPr>
        <w:spacing w:line="276" w:lineRule="auto"/>
        <w:jc w:val="both"/>
      </w:pPr>
    </w:p>
    <w:p w14:paraId="0196ED0D" w14:textId="2E99B532" w:rsidR="00200EB9" w:rsidRPr="00200EB9" w:rsidRDefault="00200EB9" w:rsidP="00200EB9">
      <w:pPr>
        <w:spacing w:line="276" w:lineRule="auto"/>
        <w:jc w:val="both"/>
      </w:pPr>
      <w:r w:rsidRPr="00200EB9">
        <w:t>L’età cortese</w:t>
      </w:r>
    </w:p>
    <w:p w14:paraId="1610BEE7" w14:textId="77777777" w:rsidR="00200EB9" w:rsidRPr="00200EB9" w:rsidRDefault="00200EB9" w:rsidP="00EA479F">
      <w:pPr>
        <w:numPr>
          <w:ilvl w:val="0"/>
          <w:numId w:val="2"/>
        </w:numPr>
        <w:spacing w:line="276" w:lineRule="auto"/>
        <w:jc w:val="both"/>
      </w:pPr>
      <w:r w:rsidRPr="00200EB9">
        <w:t>La società cortese e la nascita delle letterature europee: l’epica francese, il romanzo cortese- cavalleresco, la poesia lirica provenzale.</w:t>
      </w:r>
    </w:p>
    <w:p w14:paraId="43A20C39" w14:textId="77777777" w:rsidR="00200EB9" w:rsidRDefault="00200EB9" w:rsidP="00200EB9">
      <w:pPr>
        <w:spacing w:line="276" w:lineRule="auto"/>
        <w:jc w:val="both"/>
      </w:pPr>
    </w:p>
    <w:p w14:paraId="1B7859B8" w14:textId="1394843E" w:rsidR="00200EB9" w:rsidRPr="00200EB9" w:rsidRDefault="00200EB9" w:rsidP="00200EB9">
      <w:pPr>
        <w:spacing w:line="276" w:lineRule="auto"/>
        <w:jc w:val="both"/>
      </w:pPr>
      <w:r w:rsidRPr="00200EB9">
        <w:t>L’età comunale in Italia</w:t>
      </w:r>
    </w:p>
    <w:p w14:paraId="7316B6DA" w14:textId="77777777" w:rsidR="00200EB9" w:rsidRPr="00200EB9" w:rsidRDefault="00200EB9" w:rsidP="00EA479F">
      <w:pPr>
        <w:numPr>
          <w:ilvl w:val="0"/>
          <w:numId w:val="2"/>
        </w:numPr>
        <w:spacing w:line="276" w:lineRule="auto"/>
        <w:jc w:val="both"/>
      </w:pPr>
      <w:r w:rsidRPr="00200EB9">
        <w:t>Il policentrismo linguistico in Italia e il primato del toscano letterario, la nascita della letteratura italiana.</w:t>
      </w:r>
    </w:p>
    <w:p w14:paraId="4971CAEF" w14:textId="77777777" w:rsidR="00200EB9" w:rsidRPr="00200EB9" w:rsidRDefault="00200EB9" w:rsidP="00EA479F">
      <w:pPr>
        <w:numPr>
          <w:ilvl w:val="0"/>
          <w:numId w:val="2"/>
        </w:numPr>
        <w:spacing w:line="276" w:lineRule="auto"/>
        <w:jc w:val="both"/>
      </w:pPr>
      <w:r w:rsidRPr="00200EB9">
        <w:t>La letteratura religiosa: i movimenti religiosi nel XIII secolo, domenicani e francescani; la lauda, san Francesco d’Assisi.</w:t>
      </w:r>
    </w:p>
    <w:p w14:paraId="2D830D1D" w14:textId="77777777" w:rsidR="00200EB9" w:rsidRPr="00200EB9" w:rsidRDefault="00200EB9" w:rsidP="00EA479F">
      <w:pPr>
        <w:numPr>
          <w:ilvl w:val="0"/>
          <w:numId w:val="2"/>
        </w:numPr>
        <w:spacing w:line="276" w:lineRule="auto"/>
        <w:jc w:val="both"/>
      </w:pPr>
      <w:r w:rsidRPr="00200EB9">
        <w:t>La poesia lirica: la Scuola siciliana, i rimatori toscani di transizione (Guittone d’Arezzo), il Dolce stil novo (Guido Guinizzelli e Guido Cavalcanti).</w:t>
      </w:r>
    </w:p>
    <w:p w14:paraId="179AE6A8" w14:textId="77777777" w:rsidR="00200EB9" w:rsidRPr="00200EB9" w:rsidRDefault="00200EB9" w:rsidP="00EA479F">
      <w:pPr>
        <w:numPr>
          <w:ilvl w:val="0"/>
          <w:numId w:val="2"/>
        </w:numPr>
        <w:spacing w:line="276" w:lineRule="auto"/>
        <w:jc w:val="both"/>
      </w:pPr>
      <w:r w:rsidRPr="00200EB9">
        <w:t>La poesia comico-parodica: Cecco Angiolieri.</w:t>
      </w:r>
    </w:p>
    <w:p w14:paraId="2C8F7BB2" w14:textId="77777777" w:rsidR="00200EB9" w:rsidRPr="00200EB9" w:rsidRDefault="00200EB9" w:rsidP="00EA479F">
      <w:pPr>
        <w:numPr>
          <w:ilvl w:val="0"/>
          <w:numId w:val="2"/>
        </w:numPr>
        <w:spacing w:line="276" w:lineRule="auto"/>
        <w:jc w:val="both"/>
      </w:pPr>
      <w:r w:rsidRPr="00200EB9">
        <w:t>Dante Alighieri: la vita, la formazione, le idee, l’intellettuale cittadino, la Vita nuova, le altre opere (le Rime, il De vulgari eloquentia, il Convivio, il De Monarchia: solo un accenno), la Divina Commedia (datazione, titolo, genere, allegoria e concezione figurale, tematiche, narratore, personaggi, tempo, spazio, sistema del contrappasso, simbologia, struttura, tecnica narrativa), lo stile, attualità di Dante.</w:t>
      </w:r>
    </w:p>
    <w:p w14:paraId="17892C24" w14:textId="77777777" w:rsidR="00200EB9" w:rsidRPr="00200EB9" w:rsidRDefault="00200EB9" w:rsidP="00EA479F">
      <w:pPr>
        <w:numPr>
          <w:ilvl w:val="0"/>
          <w:numId w:val="2"/>
        </w:numPr>
        <w:spacing w:line="276" w:lineRule="auto"/>
        <w:jc w:val="both"/>
      </w:pPr>
      <w:r w:rsidRPr="00200EB9">
        <w:t>Francesco Petrarca: la vita, il dissidio interiore, la nuova figura di intellettuale, il Secretum, il Canzoniere, lo stile, la novità di Petrarca.</w:t>
      </w:r>
    </w:p>
    <w:p w14:paraId="046F17B4" w14:textId="77777777" w:rsidR="00200EB9" w:rsidRPr="00200EB9" w:rsidRDefault="00200EB9" w:rsidP="00EA479F">
      <w:pPr>
        <w:numPr>
          <w:ilvl w:val="0"/>
          <w:numId w:val="2"/>
        </w:numPr>
        <w:spacing w:line="276" w:lineRule="auto"/>
        <w:jc w:val="both"/>
      </w:pPr>
      <w:r w:rsidRPr="00200EB9">
        <w:t>Giovanni Boccaccio: la vita, la “commedia umana”, il Decamerone, lo stile, il significato della vita e dell’opera.</w:t>
      </w:r>
    </w:p>
    <w:p w14:paraId="51EA549B" w14:textId="77777777" w:rsidR="00200EB9" w:rsidRDefault="00200EB9" w:rsidP="00200EB9">
      <w:pPr>
        <w:spacing w:line="276" w:lineRule="auto"/>
        <w:jc w:val="both"/>
      </w:pPr>
    </w:p>
    <w:p w14:paraId="34ED17D4" w14:textId="3ABBCE69" w:rsidR="00200EB9" w:rsidRPr="00200EB9" w:rsidRDefault="00200EB9" w:rsidP="00200EB9">
      <w:pPr>
        <w:spacing w:line="276" w:lineRule="auto"/>
        <w:jc w:val="both"/>
      </w:pPr>
      <w:r w:rsidRPr="00200EB9">
        <w:t>L’età umanistica</w:t>
      </w:r>
    </w:p>
    <w:p w14:paraId="06B7E5C7" w14:textId="77777777" w:rsidR="00200EB9" w:rsidRPr="00200EB9" w:rsidRDefault="00200EB9" w:rsidP="00EA479F">
      <w:pPr>
        <w:numPr>
          <w:ilvl w:val="0"/>
          <w:numId w:val="2"/>
        </w:numPr>
        <w:spacing w:line="276" w:lineRule="auto"/>
        <w:jc w:val="both"/>
      </w:pPr>
      <w:r w:rsidRPr="00200EB9">
        <w:t>L’Umanesimo civile (Poggio Bracciolini); l’Umanesimo in volgare: la poesia lirica di Lorenzo de’ Medici, il poema epico-cavalleresco: l’Orlando innamorato di Matteo Maria Boiardo.</w:t>
      </w:r>
    </w:p>
    <w:p w14:paraId="4FCF53D8" w14:textId="77777777" w:rsidR="00200EB9" w:rsidRDefault="00200EB9" w:rsidP="00200EB9">
      <w:pPr>
        <w:spacing w:line="276" w:lineRule="auto"/>
        <w:jc w:val="both"/>
      </w:pPr>
    </w:p>
    <w:p w14:paraId="57F6BAE3" w14:textId="25BC9C92" w:rsidR="00200EB9" w:rsidRPr="00200EB9" w:rsidRDefault="00200EB9" w:rsidP="00200EB9">
      <w:pPr>
        <w:spacing w:line="276" w:lineRule="auto"/>
        <w:jc w:val="both"/>
      </w:pPr>
      <w:r w:rsidRPr="00200EB9">
        <w:t>L’età del Rinascimento</w:t>
      </w:r>
    </w:p>
    <w:p w14:paraId="2F6C8E20" w14:textId="77777777" w:rsidR="00200EB9" w:rsidRPr="00200EB9" w:rsidRDefault="00200EB9" w:rsidP="00EA479F">
      <w:pPr>
        <w:numPr>
          <w:ilvl w:val="0"/>
          <w:numId w:val="2"/>
        </w:numPr>
        <w:spacing w:line="276" w:lineRule="auto"/>
        <w:jc w:val="both"/>
      </w:pPr>
      <w:r w:rsidRPr="00200EB9">
        <w:t xml:space="preserve">La fioritura culturale del Rinascimento, la codificazione dei generi letterari, il trattato, il Cortegiano di Baldassarre Castiglione e il Galateo di Giovanni Della Casa, il petrarchismo (in sintesi), la questione della lingua (la teoria di Bembo, la teoria cortigiana e la teoria fiorentinista).   </w:t>
      </w:r>
    </w:p>
    <w:p w14:paraId="72953E89" w14:textId="77777777" w:rsidR="00200EB9" w:rsidRPr="00200EB9" w:rsidRDefault="00200EB9" w:rsidP="00EA479F">
      <w:pPr>
        <w:numPr>
          <w:ilvl w:val="0"/>
          <w:numId w:val="2"/>
        </w:numPr>
        <w:spacing w:line="276" w:lineRule="auto"/>
        <w:jc w:val="both"/>
      </w:pPr>
      <w:r w:rsidRPr="00200EB9">
        <w:t>Ludovico Ariosto: la vita, le idee, l’intellettuale cortigiano, le Satire (in sintesi), l’Orlando furioso, lo stile, il pluralismo prospettico.</w:t>
      </w:r>
    </w:p>
    <w:p w14:paraId="5BA2604E" w14:textId="77777777" w:rsidR="00200EB9" w:rsidRDefault="00200EB9" w:rsidP="00200EB9">
      <w:pPr>
        <w:spacing w:line="276" w:lineRule="auto"/>
        <w:jc w:val="both"/>
        <w:rPr>
          <w:b/>
        </w:rPr>
      </w:pPr>
    </w:p>
    <w:p w14:paraId="628CF099" w14:textId="5FD07842" w:rsidR="00200EB9" w:rsidRPr="00200EB9" w:rsidRDefault="00200EB9" w:rsidP="00200EB9">
      <w:pPr>
        <w:spacing w:line="276" w:lineRule="auto"/>
        <w:jc w:val="both"/>
        <w:rPr>
          <w:b/>
        </w:rPr>
      </w:pPr>
      <w:r w:rsidRPr="00200EB9">
        <w:rPr>
          <w:b/>
        </w:rPr>
        <w:t>Lettura, analisi e commento dei seguenti testi</w:t>
      </w:r>
    </w:p>
    <w:p w14:paraId="53F70DE6" w14:textId="6B261252" w:rsidR="00200EB9" w:rsidRPr="00200EB9" w:rsidRDefault="00200EB9" w:rsidP="00EA479F">
      <w:pPr>
        <w:pStyle w:val="Paragrafoelenco"/>
        <w:widowControl/>
        <w:numPr>
          <w:ilvl w:val="0"/>
          <w:numId w:val="4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00EB9">
        <w:rPr>
          <w:sz w:val="24"/>
          <w:szCs w:val="24"/>
        </w:rPr>
        <w:t xml:space="preserve">I primi documenti del volgare in Italia: </w:t>
      </w:r>
      <w:r w:rsidRPr="00200EB9">
        <w:rPr>
          <w:i/>
          <w:sz w:val="24"/>
          <w:szCs w:val="24"/>
        </w:rPr>
        <w:t>Indovinello veronese, Placiti cassinesi, Iscrizione di San Clemente</w:t>
      </w:r>
      <w:r w:rsidRPr="00200EB9">
        <w:rPr>
          <w:sz w:val="24"/>
          <w:szCs w:val="24"/>
        </w:rPr>
        <w:t>.</w:t>
      </w:r>
    </w:p>
    <w:p w14:paraId="47DD151C" w14:textId="77777777" w:rsidR="00200EB9" w:rsidRPr="00200EB9" w:rsidRDefault="00200EB9" w:rsidP="00EA479F">
      <w:pPr>
        <w:pStyle w:val="Paragrafoelenco"/>
        <w:widowControl/>
        <w:numPr>
          <w:ilvl w:val="0"/>
          <w:numId w:val="4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00EB9">
        <w:rPr>
          <w:sz w:val="24"/>
          <w:szCs w:val="24"/>
        </w:rPr>
        <w:t xml:space="preserve">Anonimo, </w:t>
      </w:r>
      <w:r w:rsidRPr="00200EB9">
        <w:rPr>
          <w:i/>
          <w:sz w:val="24"/>
          <w:szCs w:val="24"/>
        </w:rPr>
        <w:t>Morte di Orlando e vendetta di Carlo</w:t>
      </w:r>
      <w:r w:rsidRPr="00200EB9">
        <w:rPr>
          <w:sz w:val="24"/>
          <w:szCs w:val="24"/>
        </w:rPr>
        <w:t xml:space="preserve"> (dalla Chanson de Roland).</w:t>
      </w:r>
    </w:p>
    <w:p w14:paraId="077FA3E0" w14:textId="77777777" w:rsidR="00200EB9" w:rsidRPr="00200EB9" w:rsidRDefault="00200EB9" w:rsidP="00EA479F">
      <w:pPr>
        <w:pStyle w:val="Paragrafoelenco"/>
        <w:widowControl/>
        <w:numPr>
          <w:ilvl w:val="0"/>
          <w:numId w:val="4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00EB9">
        <w:rPr>
          <w:sz w:val="24"/>
          <w:szCs w:val="24"/>
        </w:rPr>
        <w:t xml:space="preserve">Chretien de Troyes, </w:t>
      </w:r>
      <w:r w:rsidRPr="00200EB9">
        <w:rPr>
          <w:i/>
          <w:sz w:val="24"/>
          <w:szCs w:val="24"/>
        </w:rPr>
        <w:t>La donna crudele e il servizio d’amore</w:t>
      </w:r>
      <w:r w:rsidRPr="00200EB9">
        <w:rPr>
          <w:sz w:val="24"/>
          <w:szCs w:val="24"/>
        </w:rPr>
        <w:t xml:space="preserve"> (da Lancillotto, o il cavaliere della carretta).</w:t>
      </w:r>
    </w:p>
    <w:p w14:paraId="46BE6D8A" w14:textId="77777777" w:rsidR="00200EB9" w:rsidRPr="00200EB9" w:rsidRDefault="00200EB9" w:rsidP="00EA479F">
      <w:pPr>
        <w:pStyle w:val="Paragrafoelenco"/>
        <w:widowControl/>
        <w:numPr>
          <w:ilvl w:val="0"/>
          <w:numId w:val="4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00EB9">
        <w:rPr>
          <w:sz w:val="24"/>
          <w:szCs w:val="24"/>
        </w:rPr>
        <w:t xml:space="preserve">Andrea Cappellano, </w:t>
      </w:r>
      <w:r w:rsidRPr="00200EB9">
        <w:rPr>
          <w:i/>
          <w:sz w:val="24"/>
          <w:szCs w:val="24"/>
        </w:rPr>
        <w:t>Natura dell’Amore e regole del comportamento amoroso</w:t>
      </w:r>
      <w:r w:rsidRPr="00200EB9">
        <w:rPr>
          <w:sz w:val="24"/>
          <w:szCs w:val="24"/>
        </w:rPr>
        <w:t xml:space="preserve"> (dal De amore).</w:t>
      </w:r>
    </w:p>
    <w:p w14:paraId="127D2492" w14:textId="77777777" w:rsidR="00200EB9" w:rsidRPr="00200EB9" w:rsidRDefault="00200EB9" w:rsidP="00EA479F">
      <w:pPr>
        <w:numPr>
          <w:ilvl w:val="0"/>
          <w:numId w:val="3"/>
        </w:numPr>
        <w:spacing w:line="276" w:lineRule="auto"/>
        <w:jc w:val="both"/>
      </w:pPr>
      <w:r w:rsidRPr="00200EB9">
        <w:t xml:space="preserve">San Francesco d’Assisi, </w:t>
      </w:r>
      <w:r w:rsidRPr="00200EB9">
        <w:rPr>
          <w:i/>
        </w:rPr>
        <w:t>Il Cantico di Frate Sole</w:t>
      </w:r>
      <w:r w:rsidRPr="00200EB9">
        <w:t>.</w:t>
      </w:r>
    </w:p>
    <w:p w14:paraId="65F0BBEB" w14:textId="77777777" w:rsidR="00200EB9" w:rsidRPr="00200EB9" w:rsidRDefault="00200EB9" w:rsidP="00EA479F">
      <w:pPr>
        <w:numPr>
          <w:ilvl w:val="0"/>
          <w:numId w:val="3"/>
        </w:numPr>
        <w:spacing w:line="276" w:lineRule="auto"/>
        <w:jc w:val="both"/>
      </w:pPr>
      <w:r w:rsidRPr="00200EB9">
        <w:t xml:space="preserve">Cecco Angiolieri, </w:t>
      </w:r>
      <w:r w:rsidRPr="00200EB9">
        <w:rPr>
          <w:i/>
        </w:rPr>
        <w:t>S’i’ fosse fuoco, arderei ‘l mondo, Tre cose solamente m’ènno in grado</w:t>
      </w:r>
      <w:r w:rsidRPr="00200EB9">
        <w:t>.</w:t>
      </w:r>
    </w:p>
    <w:p w14:paraId="5F662021" w14:textId="77777777" w:rsidR="00200EB9" w:rsidRPr="00200EB9" w:rsidRDefault="00200EB9" w:rsidP="00EA479F">
      <w:pPr>
        <w:numPr>
          <w:ilvl w:val="0"/>
          <w:numId w:val="3"/>
        </w:numPr>
        <w:spacing w:line="276" w:lineRule="auto"/>
        <w:jc w:val="both"/>
      </w:pPr>
      <w:r w:rsidRPr="00200EB9">
        <w:t xml:space="preserve">Dante Alighieri, Vita nuova, cap. II  </w:t>
      </w:r>
      <w:r w:rsidRPr="00200EB9">
        <w:rPr>
          <w:i/>
        </w:rPr>
        <w:t>La prima apparizione di Beatrice</w:t>
      </w:r>
      <w:r w:rsidRPr="00200EB9">
        <w:t xml:space="preserve">, cap. XXVI con sonetto </w:t>
      </w:r>
      <w:r w:rsidRPr="00200EB9">
        <w:rPr>
          <w:i/>
        </w:rPr>
        <w:t>Tanto gentile e tanto onesta pare</w:t>
      </w:r>
      <w:r w:rsidRPr="00200EB9">
        <w:t xml:space="preserve">; La Divina Commedia, </w:t>
      </w:r>
      <w:r w:rsidRPr="00200EB9">
        <w:rPr>
          <w:i/>
        </w:rPr>
        <w:t>Inferno, canti I, III, V, XIII (1-108), XXVI (25-33; 40-60; 76-142</w:t>
      </w:r>
      <w:r w:rsidRPr="00200EB9">
        <w:t>).</w:t>
      </w:r>
    </w:p>
    <w:p w14:paraId="6BEB7232" w14:textId="77777777" w:rsidR="00200EB9" w:rsidRPr="00200EB9" w:rsidRDefault="00200EB9" w:rsidP="00EA479F">
      <w:pPr>
        <w:numPr>
          <w:ilvl w:val="0"/>
          <w:numId w:val="3"/>
        </w:numPr>
        <w:spacing w:line="276" w:lineRule="auto"/>
        <w:jc w:val="both"/>
      </w:pPr>
      <w:r w:rsidRPr="00200EB9">
        <w:lastRenderedPageBreak/>
        <w:t xml:space="preserve">Francesco Petrarca, Il Canzoniere, </w:t>
      </w:r>
      <w:r w:rsidRPr="00200EB9">
        <w:rPr>
          <w:i/>
        </w:rPr>
        <w:t>Voi ch’ascoltate in rime sparse il suono, Movesi il vecchierel canuto e bianco, Chiare, fresche e dolci acque, La vita fugge, e non s’arresta un’ora, Levommi il mio penser in parte ov’era</w:t>
      </w:r>
      <w:r w:rsidRPr="00200EB9">
        <w:t>.</w:t>
      </w:r>
    </w:p>
    <w:p w14:paraId="4288CAB2" w14:textId="7F55727D" w:rsidR="00200EB9" w:rsidRPr="00200EB9" w:rsidRDefault="00200EB9" w:rsidP="00EA479F">
      <w:pPr>
        <w:numPr>
          <w:ilvl w:val="0"/>
          <w:numId w:val="3"/>
        </w:numPr>
        <w:spacing w:line="276" w:lineRule="auto"/>
        <w:jc w:val="both"/>
      </w:pPr>
      <w:r w:rsidRPr="00200EB9">
        <w:t xml:space="preserve">Giovanni Boccaccio, Il Decamerone, le novelle di </w:t>
      </w:r>
      <w:r w:rsidRPr="00200EB9">
        <w:rPr>
          <w:i/>
        </w:rPr>
        <w:t>Andreuccio da Perugia, Lisabetta da Messina, Federigo degli Alberighi, Chichibio cuoco, Calandrino e l’eliotropia</w:t>
      </w:r>
      <w:r w:rsidRPr="00200EB9">
        <w:t xml:space="preserve"> (in sintesi).</w:t>
      </w:r>
    </w:p>
    <w:p w14:paraId="14D4E31C" w14:textId="77777777" w:rsidR="00200EB9" w:rsidRPr="00200EB9" w:rsidRDefault="00200EB9" w:rsidP="00EA479F">
      <w:pPr>
        <w:numPr>
          <w:ilvl w:val="0"/>
          <w:numId w:val="3"/>
        </w:numPr>
        <w:spacing w:line="276" w:lineRule="auto"/>
        <w:jc w:val="both"/>
      </w:pPr>
      <w:r w:rsidRPr="00200EB9">
        <w:t xml:space="preserve">Poggio Bracciolini, </w:t>
      </w:r>
      <w:r w:rsidRPr="00200EB9">
        <w:rPr>
          <w:i/>
        </w:rPr>
        <w:t>La riscoperta dei classici</w:t>
      </w:r>
      <w:r w:rsidRPr="00200EB9">
        <w:t xml:space="preserve"> (lettura facoltativa).</w:t>
      </w:r>
    </w:p>
    <w:p w14:paraId="461977D9" w14:textId="77777777" w:rsidR="00200EB9" w:rsidRPr="00200EB9" w:rsidRDefault="00200EB9" w:rsidP="00EA479F">
      <w:pPr>
        <w:numPr>
          <w:ilvl w:val="0"/>
          <w:numId w:val="3"/>
        </w:numPr>
        <w:spacing w:line="276" w:lineRule="auto"/>
        <w:jc w:val="both"/>
      </w:pPr>
      <w:r w:rsidRPr="00200EB9">
        <w:t xml:space="preserve">Lorenzo de’ Medici, </w:t>
      </w:r>
      <w:r w:rsidRPr="00200EB9">
        <w:rPr>
          <w:i/>
        </w:rPr>
        <w:t>Trionfo di Bacco e Arianna</w:t>
      </w:r>
      <w:r w:rsidRPr="00200EB9">
        <w:t>.</w:t>
      </w:r>
    </w:p>
    <w:p w14:paraId="5A178F08" w14:textId="77777777" w:rsidR="00200EB9" w:rsidRPr="00200EB9" w:rsidRDefault="00200EB9" w:rsidP="00EA479F">
      <w:pPr>
        <w:numPr>
          <w:ilvl w:val="0"/>
          <w:numId w:val="3"/>
        </w:numPr>
        <w:spacing w:line="276" w:lineRule="auto"/>
        <w:jc w:val="both"/>
      </w:pPr>
      <w:r w:rsidRPr="00200EB9">
        <w:t xml:space="preserve">Baldassarre Castiglione, Cortegiano, </w:t>
      </w:r>
      <w:r w:rsidRPr="00200EB9">
        <w:rPr>
          <w:i/>
        </w:rPr>
        <w:t>Grazia e sprezzatura</w:t>
      </w:r>
      <w:r w:rsidRPr="00200EB9">
        <w:t xml:space="preserve"> (I, cap. XXVI).</w:t>
      </w:r>
    </w:p>
    <w:p w14:paraId="54D6FF85" w14:textId="0C1623AB" w:rsidR="00200EB9" w:rsidRPr="00200EB9" w:rsidRDefault="00200EB9" w:rsidP="00EA479F">
      <w:pPr>
        <w:numPr>
          <w:ilvl w:val="0"/>
          <w:numId w:val="3"/>
        </w:numPr>
        <w:spacing w:line="276" w:lineRule="auto"/>
        <w:jc w:val="both"/>
      </w:pPr>
      <w:r w:rsidRPr="00200EB9">
        <w:t xml:space="preserve">Ludovico Ariosto, Orlando furioso, </w:t>
      </w:r>
      <w:r w:rsidRPr="00200EB9">
        <w:rPr>
          <w:i/>
        </w:rPr>
        <w:t>canti I (ottave 1- 4, 5-24, 59-71), canto XXIII (ottave 100-107, 111-112</w:t>
      </w:r>
      <w:r w:rsidRPr="00200EB9">
        <w:t>).</w:t>
      </w:r>
    </w:p>
    <w:p w14:paraId="57157472" w14:textId="77777777" w:rsidR="00200EB9" w:rsidRPr="00200EB9" w:rsidRDefault="00200EB9" w:rsidP="00200EB9">
      <w:pPr>
        <w:spacing w:line="276" w:lineRule="auto"/>
        <w:ind w:left="720"/>
        <w:jc w:val="both"/>
      </w:pPr>
    </w:p>
    <w:p w14:paraId="6D211F2A" w14:textId="77777777" w:rsidR="00200EB9" w:rsidRPr="00200EB9" w:rsidRDefault="00200EB9" w:rsidP="00200EB9">
      <w:pPr>
        <w:spacing w:line="276" w:lineRule="auto"/>
        <w:jc w:val="both"/>
        <w:rPr>
          <w:b/>
        </w:rPr>
      </w:pPr>
      <w:r w:rsidRPr="00200EB9">
        <w:rPr>
          <w:b/>
        </w:rPr>
        <w:t>Tipologie testuali</w:t>
      </w:r>
    </w:p>
    <w:p w14:paraId="2AB581B9" w14:textId="77777777" w:rsidR="00200EB9" w:rsidRPr="00200EB9" w:rsidRDefault="00200EB9" w:rsidP="00EA479F">
      <w:pPr>
        <w:pStyle w:val="Paragrafoelenco"/>
        <w:widowControl/>
        <w:numPr>
          <w:ilvl w:val="0"/>
          <w:numId w:val="5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00EB9">
        <w:rPr>
          <w:sz w:val="24"/>
          <w:szCs w:val="24"/>
        </w:rPr>
        <w:t>A: analisi e interpretazione di un testo letterario italiano;</w:t>
      </w:r>
    </w:p>
    <w:p w14:paraId="103E6C9A" w14:textId="77777777" w:rsidR="00200EB9" w:rsidRPr="00200EB9" w:rsidRDefault="00200EB9" w:rsidP="00EA479F">
      <w:pPr>
        <w:pStyle w:val="Paragrafoelenco"/>
        <w:widowControl/>
        <w:numPr>
          <w:ilvl w:val="0"/>
          <w:numId w:val="5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00EB9">
        <w:rPr>
          <w:sz w:val="24"/>
          <w:szCs w:val="24"/>
        </w:rPr>
        <w:t>C: riflessione critica di carattere espositivo-argomentativo su tematiche di attualità;</w:t>
      </w:r>
    </w:p>
    <w:p w14:paraId="45D913FB" w14:textId="77777777" w:rsidR="00200EB9" w:rsidRPr="00200EB9" w:rsidRDefault="00200EB9" w:rsidP="00EA479F">
      <w:pPr>
        <w:pStyle w:val="Paragrafoelenco"/>
        <w:widowControl/>
        <w:numPr>
          <w:ilvl w:val="0"/>
          <w:numId w:val="5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00EB9">
        <w:rPr>
          <w:sz w:val="24"/>
          <w:szCs w:val="24"/>
        </w:rPr>
        <w:t>Il testo argomentativo</w:t>
      </w:r>
    </w:p>
    <w:p w14:paraId="33E05B54" w14:textId="77777777" w:rsidR="00200EB9" w:rsidRPr="00200EB9" w:rsidRDefault="00200EB9" w:rsidP="00200EB9">
      <w:pPr>
        <w:spacing w:line="276" w:lineRule="auto"/>
        <w:jc w:val="both"/>
      </w:pPr>
    </w:p>
    <w:p w14:paraId="411C6282" w14:textId="77777777" w:rsidR="00200EB9" w:rsidRPr="00200EB9" w:rsidRDefault="00200EB9" w:rsidP="00200EB9">
      <w:pPr>
        <w:spacing w:line="276" w:lineRule="auto"/>
        <w:jc w:val="both"/>
        <w:rPr>
          <w:b/>
        </w:rPr>
      </w:pPr>
      <w:r w:rsidRPr="00200EB9">
        <w:rPr>
          <w:b/>
        </w:rPr>
        <w:t>Narrativa</w:t>
      </w:r>
    </w:p>
    <w:p w14:paraId="78FBE985" w14:textId="586C0FBF" w:rsidR="00200EB9" w:rsidRDefault="00200EB9" w:rsidP="00EA479F">
      <w:pPr>
        <w:pStyle w:val="Paragrafoelenco"/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200EB9">
        <w:rPr>
          <w:sz w:val="24"/>
          <w:szCs w:val="24"/>
        </w:rPr>
        <w:t>Presentazione di alcuni testi teatrali o/e opere di narrativa per la lettura individuale da effettuare durante la pausa estiva.</w:t>
      </w:r>
    </w:p>
    <w:p w14:paraId="44A4E8EE" w14:textId="74FADD3D" w:rsidR="008B6612" w:rsidRPr="008B6612" w:rsidRDefault="008B6612" w:rsidP="008B6612">
      <w:pPr>
        <w:spacing w:line="276" w:lineRule="auto"/>
        <w:jc w:val="both"/>
        <w:rPr>
          <w:bCs/>
        </w:rPr>
      </w:pPr>
      <w:r w:rsidRPr="008B6612">
        <w:rPr>
          <w:bCs/>
        </w:rPr>
        <w:t>Libro di testo: Baldi, Giusso, “La letteratura ieri, oggi, domani”, Pearson, vol. 1</w:t>
      </w:r>
    </w:p>
    <w:p w14:paraId="57065E4D" w14:textId="77777777" w:rsidR="008B6612" w:rsidRPr="008B6612" w:rsidRDefault="008B6612" w:rsidP="008B6612">
      <w:pPr>
        <w:spacing w:line="276" w:lineRule="auto"/>
        <w:jc w:val="both"/>
        <w:rPr>
          <w:b/>
        </w:rPr>
      </w:pPr>
    </w:p>
    <w:p w14:paraId="61440A9A" w14:textId="77777777" w:rsidR="00EC005F" w:rsidRPr="00B5538C" w:rsidRDefault="00EC005F" w:rsidP="009143C8">
      <w:pPr>
        <w:pStyle w:val="Corpotesto"/>
        <w:tabs>
          <w:tab w:val="left" w:pos="6420"/>
        </w:tabs>
        <w:spacing w:before="167" w:line="256" w:lineRule="auto"/>
        <w:ind w:left="0" w:right="347" w:firstLine="0"/>
        <w:rPr>
          <w:color w:val="FF0000"/>
        </w:rPr>
      </w:pPr>
    </w:p>
    <w:p w14:paraId="1BFF8081" w14:textId="4DFDBBD4" w:rsidR="00A66ABC" w:rsidRPr="00B5538C" w:rsidRDefault="00A66ABC" w:rsidP="00B7171B">
      <w:pPr>
        <w:pStyle w:val="Corpotesto"/>
        <w:spacing w:before="167" w:line="256" w:lineRule="auto"/>
        <w:ind w:left="227" w:right="347" w:firstLine="0"/>
        <w:rPr>
          <w:color w:val="FF0000"/>
        </w:rPr>
      </w:pPr>
      <w:r w:rsidRPr="00B553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A1B9114" wp14:editId="5ED7C641">
                <wp:simplePos x="0" y="0"/>
                <wp:positionH relativeFrom="margin">
                  <wp:align>left</wp:align>
                </wp:positionH>
                <wp:positionV relativeFrom="paragraph">
                  <wp:posOffset>-107950</wp:posOffset>
                </wp:positionV>
                <wp:extent cx="2641600" cy="609600"/>
                <wp:effectExtent l="0" t="0" r="25400" b="190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CBCC2BD" w14:textId="4F338511" w:rsidR="00A66ABC" w:rsidRDefault="00A66ABC" w:rsidP="00A66ABC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Matematica</w:t>
                            </w:r>
                          </w:p>
                          <w:p w14:paraId="10878AC7" w14:textId="1D408E7A" w:rsidR="00A66ABC" w:rsidRDefault="00A66ABC" w:rsidP="00A66ABC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>
                              <w:rPr>
                                <w:b/>
                                <w:bCs/>
                              </w:rPr>
                              <w:t>Giovanna Maria Zucchini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B9114" id="Casella di testo 2" o:spid="_x0000_s1029" type="#_x0000_t202" style="position:absolute;left:0;text-align:left;margin-left:0;margin-top:-8.5pt;width:208pt;height:48pt;z-index:-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" fillcolor="white [3201]" strokecolor="white [3212]" strokeweight=".5pt">
                <v:textbox>
                  <w:txbxContent>
                    <w:p w14:paraId="1CBCC2BD" w14:textId="4F338511" w:rsidR="00A66ABC" w:rsidRDefault="00A66ABC" w:rsidP="00A66ABC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Matematica</w:t>
                      </w:r>
                    </w:p>
                    <w:p w14:paraId="10878AC7" w14:textId="1D408E7A" w:rsidR="00A66ABC" w:rsidRDefault="00A66ABC" w:rsidP="00A66ABC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>
                        <w:rPr>
                          <w:b/>
                          <w:bCs/>
                        </w:rPr>
                        <w:t>Giovanna Maria Zucchini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176FF9" w14:textId="6090241D" w:rsidR="00A66ABC" w:rsidRDefault="00A66ABC" w:rsidP="003C44A2">
      <w:pPr>
        <w:pStyle w:val="Corpotesto"/>
        <w:spacing w:before="167" w:line="256" w:lineRule="auto"/>
        <w:ind w:left="0" w:right="347" w:firstLine="0"/>
        <w:rPr>
          <w:color w:val="FF0000"/>
        </w:rPr>
      </w:pPr>
    </w:p>
    <w:p w14:paraId="14C6671F" w14:textId="77777777" w:rsidR="0055180C" w:rsidRPr="00B5538C" w:rsidRDefault="0055180C" w:rsidP="003C44A2">
      <w:pPr>
        <w:pStyle w:val="Corpotesto"/>
        <w:spacing w:before="167" w:line="256" w:lineRule="auto"/>
        <w:ind w:left="0" w:right="347" w:firstLine="0"/>
        <w:rPr>
          <w:color w:val="FF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55180C" w:rsidRPr="0055180C" w14:paraId="2554CF62" w14:textId="77777777" w:rsidTr="003C44A2">
        <w:tc>
          <w:tcPr>
            <w:tcW w:w="2122" w:type="dxa"/>
          </w:tcPr>
          <w:p w14:paraId="1A7A3668" w14:textId="77777777" w:rsidR="00DA227D" w:rsidRPr="0055180C" w:rsidRDefault="00DA227D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</w:p>
          <w:p w14:paraId="76161452" w14:textId="7C03023F" w:rsidR="003C44A2" w:rsidRPr="0055180C" w:rsidRDefault="003C44A2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>Ripasso</w:t>
            </w:r>
          </w:p>
        </w:tc>
        <w:tc>
          <w:tcPr>
            <w:tcW w:w="8334" w:type="dxa"/>
          </w:tcPr>
          <w:p w14:paraId="40272B55" w14:textId="77777777" w:rsidR="003C44A2" w:rsidRPr="0055180C" w:rsidRDefault="003C44A2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Gli insiemi numerici N, Z, Q. </w:t>
            </w:r>
          </w:p>
          <w:p w14:paraId="1CF5B401" w14:textId="77777777" w:rsidR="003C44A2" w:rsidRPr="0055180C" w:rsidRDefault="003C44A2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Proprietà delle potenze. </w:t>
            </w:r>
          </w:p>
          <w:p w14:paraId="481694BC" w14:textId="39B62D54" w:rsidR="003C44A2" w:rsidRPr="0055180C" w:rsidRDefault="003C44A2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>Prodotti notevoli.</w:t>
            </w:r>
          </w:p>
        </w:tc>
      </w:tr>
      <w:tr w:rsidR="0055180C" w:rsidRPr="0055180C" w14:paraId="74777479" w14:textId="77777777" w:rsidTr="003C44A2">
        <w:tc>
          <w:tcPr>
            <w:tcW w:w="2122" w:type="dxa"/>
          </w:tcPr>
          <w:p w14:paraId="12590434" w14:textId="77777777" w:rsidR="00DA227D" w:rsidRPr="0055180C" w:rsidRDefault="00DA227D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</w:p>
          <w:p w14:paraId="41A4A956" w14:textId="6FBF20C4" w:rsidR="003C44A2" w:rsidRPr="0055180C" w:rsidRDefault="003C44A2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>L’insieme R</w:t>
            </w:r>
          </w:p>
        </w:tc>
        <w:tc>
          <w:tcPr>
            <w:tcW w:w="8334" w:type="dxa"/>
          </w:tcPr>
          <w:p w14:paraId="01CBB957" w14:textId="77777777" w:rsidR="003C44A2" w:rsidRPr="0055180C" w:rsidRDefault="003C44A2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Numeri irrazionali. </w:t>
            </w:r>
          </w:p>
          <w:p w14:paraId="1AD05A86" w14:textId="77777777" w:rsidR="003C44A2" w:rsidRPr="0055180C" w:rsidRDefault="003C44A2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La scoperta dei numeri irrazionali. </w:t>
            </w:r>
          </w:p>
          <w:p w14:paraId="65010DB3" w14:textId="7F91E377" w:rsidR="003C44A2" w:rsidRPr="0055180C" w:rsidRDefault="003C44A2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>Numeri reali.</w:t>
            </w:r>
          </w:p>
        </w:tc>
      </w:tr>
      <w:tr w:rsidR="0055180C" w:rsidRPr="0055180C" w14:paraId="4535A059" w14:textId="77777777" w:rsidTr="003C44A2">
        <w:tc>
          <w:tcPr>
            <w:tcW w:w="2122" w:type="dxa"/>
          </w:tcPr>
          <w:p w14:paraId="4BC08C87" w14:textId="77777777" w:rsidR="00DA227D" w:rsidRPr="0055180C" w:rsidRDefault="00DA227D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</w:p>
          <w:p w14:paraId="740B4767" w14:textId="77777777" w:rsidR="00DA227D" w:rsidRPr="0055180C" w:rsidRDefault="00DA227D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</w:p>
          <w:p w14:paraId="25BC4E1B" w14:textId="34DBEC76" w:rsidR="003C44A2" w:rsidRPr="0055180C" w:rsidRDefault="003C44A2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I radicali </w:t>
            </w:r>
          </w:p>
        </w:tc>
        <w:tc>
          <w:tcPr>
            <w:tcW w:w="8334" w:type="dxa"/>
          </w:tcPr>
          <w:p w14:paraId="3728E497" w14:textId="77777777" w:rsidR="002568C0" w:rsidRPr="0055180C" w:rsidRDefault="002568C0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Definizioni e proprietà. </w:t>
            </w:r>
          </w:p>
          <w:p w14:paraId="5293A281" w14:textId="77777777" w:rsidR="002568C0" w:rsidRPr="0055180C" w:rsidRDefault="002568C0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Radicali numerici e radicali algebrici. </w:t>
            </w:r>
          </w:p>
          <w:p w14:paraId="7121FCB0" w14:textId="77777777" w:rsidR="002568C0" w:rsidRPr="0055180C" w:rsidRDefault="002568C0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Semplificazione di radicali, Moltiplicazione, divisione, potenza, somma di radicali. Trasporto di un fattore fuori e dentro radice. </w:t>
            </w:r>
          </w:p>
          <w:p w14:paraId="3BEE3A58" w14:textId="77777777" w:rsidR="002568C0" w:rsidRPr="0055180C" w:rsidRDefault="002568C0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Razionalizzazione del denominatore. </w:t>
            </w:r>
          </w:p>
          <w:p w14:paraId="067E3E3F" w14:textId="77777777" w:rsidR="002568C0" w:rsidRPr="0055180C" w:rsidRDefault="002568C0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Espressioni con i radicali. </w:t>
            </w:r>
          </w:p>
          <w:p w14:paraId="440D16EF" w14:textId="3D41203B" w:rsidR="003C44A2" w:rsidRPr="0055180C" w:rsidRDefault="002568C0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>Equazioni di primo grado con coefficienti irrazionali.</w:t>
            </w:r>
          </w:p>
        </w:tc>
      </w:tr>
      <w:tr w:rsidR="0055180C" w:rsidRPr="0055180C" w14:paraId="2A05906A" w14:textId="77777777" w:rsidTr="003C44A2">
        <w:tc>
          <w:tcPr>
            <w:tcW w:w="2122" w:type="dxa"/>
          </w:tcPr>
          <w:p w14:paraId="4AA677F1" w14:textId="77777777" w:rsidR="003C44A2" w:rsidRPr="0055180C" w:rsidRDefault="003C44A2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Equazioni </w:t>
            </w:r>
          </w:p>
          <w:p w14:paraId="0B4C2FD5" w14:textId="77777777" w:rsidR="003C44A2" w:rsidRPr="0055180C" w:rsidRDefault="003C44A2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e disequazioni </w:t>
            </w:r>
          </w:p>
          <w:p w14:paraId="355541C9" w14:textId="6F542CEB" w:rsidR="003C44A2" w:rsidRPr="0055180C" w:rsidRDefault="003C44A2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>di secondo grado</w:t>
            </w:r>
          </w:p>
        </w:tc>
        <w:tc>
          <w:tcPr>
            <w:tcW w:w="8334" w:type="dxa"/>
          </w:tcPr>
          <w:p w14:paraId="49583FC7" w14:textId="77777777" w:rsidR="00525219" w:rsidRPr="0055180C" w:rsidRDefault="00525219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Equazioni pure, spurie e complete intere e fratte. </w:t>
            </w:r>
          </w:p>
          <w:p w14:paraId="0D375968" w14:textId="77777777" w:rsidR="00525219" w:rsidRPr="0055180C" w:rsidRDefault="00525219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Disequazioni di secondo grado intere e fratte. </w:t>
            </w:r>
          </w:p>
          <w:p w14:paraId="22C9927D" w14:textId="5993913B" w:rsidR="003C44A2" w:rsidRPr="0055180C" w:rsidRDefault="00525219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>Studio del discriminante.</w:t>
            </w:r>
          </w:p>
        </w:tc>
      </w:tr>
      <w:tr w:rsidR="0055180C" w:rsidRPr="0055180C" w14:paraId="416D4FB4" w14:textId="77777777" w:rsidTr="003C44A2">
        <w:tc>
          <w:tcPr>
            <w:tcW w:w="2122" w:type="dxa"/>
          </w:tcPr>
          <w:p w14:paraId="0403BA90" w14:textId="77777777" w:rsidR="00DA227D" w:rsidRPr="0055180C" w:rsidRDefault="00DA227D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</w:p>
          <w:p w14:paraId="3984D646" w14:textId="77777777" w:rsidR="00DA227D" w:rsidRPr="0055180C" w:rsidRDefault="00DA227D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</w:p>
          <w:p w14:paraId="32820588" w14:textId="1E18D3DF" w:rsidR="003C44A2" w:rsidRPr="0055180C" w:rsidRDefault="003C44A2" w:rsidP="003C44A2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>Geometria analitica</w:t>
            </w:r>
          </w:p>
        </w:tc>
        <w:tc>
          <w:tcPr>
            <w:tcW w:w="8334" w:type="dxa"/>
          </w:tcPr>
          <w:p w14:paraId="39D10AF9" w14:textId="77777777" w:rsidR="00525219" w:rsidRPr="0055180C" w:rsidRDefault="00525219" w:rsidP="00525219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Il piano cartesiano. </w:t>
            </w:r>
          </w:p>
          <w:p w14:paraId="1DCB5463" w14:textId="77777777" w:rsidR="00525219" w:rsidRPr="0055180C" w:rsidRDefault="00525219" w:rsidP="00525219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I punti e le rette. Equazione cartesiana della retta. Rette particolari. </w:t>
            </w:r>
          </w:p>
          <w:p w14:paraId="04143D72" w14:textId="239ECA80" w:rsidR="00525219" w:rsidRPr="0055180C" w:rsidRDefault="00525219" w:rsidP="00525219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Rette parallele e incidenti. Punto di intersezione tra rette. </w:t>
            </w:r>
          </w:p>
          <w:p w14:paraId="1785F976" w14:textId="3B5F1438" w:rsidR="00525219" w:rsidRPr="0055180C" w:rsidRDefault="00525219" w:rsidP="00525219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>Le Coniche: definizione.</w:t>
            </w:r>
          </w:p>
          <w:p w14:paraId="6ED11F94" w14:textId="77777777" w:rsidR="00525219" w:rsidRPr="0055180C" w:rsidRDefault="00525219" w:rsidP="00525219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La parabola: definizione, vertice, fuoco e direttrice. </w:t>
            </w:r>
          </w:p>
          <w:p w14:paraId="09BFDC71" w14:textId="0109C4D7" w:rsidR="00525219" w:rsidRPr="0055180C" w:rsidRDefault="00525219" w:rsidP="00525219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>L’equazione cartesiana della parabola e la sua rappresentazione grafica.</w:t>
            </w:r>
          </w:p>
          <w:p w14:paraId="6678ED98" w14:textId="77777777" w:rsidR="00525219" w:rsidRPr="0055180C" w:rsidRDefault="00525219" w:rsidP="00525219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 xml:space="preserve">La parabola con asse di simmetria parallelo all’asse delle ordinate. </w:t>
            </w:r>
          </w:p>
          <w:p w14:paraId="2C5BC25A" w14:textId="77777777" w:rsidR="003C44A2" w:rsidRPr="0055180C" w:rsidRDefault="00525219" w:rsidP="00525219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t>Concavità della parabola.</w:t>
            </w:r>
          </w:p>
          <w:p w14:paraId="411AEFC6" w14:textId="32262365" w:rsidR="0055180C" w:rsidRPr="0055180C" w:rsidRDefault="0055180C" w:rsidP="00525219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5180C">
              <w:rPr>
                <w:sz w:val="24"/>
                <w:szCs w:val="24"/>
              </w:rPr>
              <w:lastRenderedPageBreak/>
              <w:t>Equazione della parabola di vertice noto passante un punto dato</w:t>
            </w:r>
          </w:p>
        </w:tc>
      </w:tr>
    </w:tbl>
    <w:p w14:paraId="31987E31" w14:textId="0A245AE9" w:rsidR="003C44A2" w:rsidRPr="00B5538C" w:rsidRDefault="009143C8" w:rsidP="003C44A2">
      <w:pPr>
        <w:pStyle w:val="Corpotesto"/>
        <w:spacing w:before="167" w:line="256" w:lineRule="auto"/>
        <w:ind w:left="0" w:right="347" w:firstLine="0"/>
        <w:rPr>
          <w:color w:val="FF0000"/>
          <w:sz w:val="24"/>
          <w:szCs w:val="24"/>
        </w:rPr>
      </w:pPr>
      <w:r w:rsidRPr="00B5538C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9DF9839" wp14:editId="23A98826">
                <wp:simplePos x="0" y="0"/>
                <wp:positionH relativeFrom="margin">
                  <wp:align>left</wp:align>
                </wp:positionH>
                <wp:positionV relativeFrom="paragraph">
                  <wp:posOffset>116205</wp:posOffset>
                </wp:positionV>
                <wp:extent cx="2641600" cy="609600"/>
                <wp:effectExtent l="0" t="0" r="25400" b="1905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D47E924" w14:textId="618729D0" w:rsidR="00B84778" w:rsidRDefault="00B84778" w:rsidP="00B84778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Fisica</w:t>
                            </w:r>
                          </w:p>
                          <w:p w14:paraId="2AC7EA36" w14:textId="2CDCE022" w:rsidR="00B84778" w:rsidRDefault="00B84778" w:rsidP="00B84778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2B2821">
                              <w:rPr>
                                <w:b/>
                                <w:bCs/>
                              </w:rPr>
                              <w:t>Claudia Gianni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F9839" id="Casella di testo 3" o:spid="_x0000_s1030" type="#_x0000_t202" style="position:absolute;margin-left:0;margin-top:9.15pt;width:208pt;height:48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" fillcolor="white [3201]" strokecolor="white [3212]" strokeweight=".5pt">
                <v:textbox>
                  <w:txbxContent>
                    <w:p w14:paraId="5D47E924" w14:textId="618729D0" w:rsidR="00B84778" w:rsidRDefault="00B84778" w:rsidP="00B84778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Fisica</w:t>
                      </w:r>
                    </w:p>
                    <w:p w14:paraId="2AC7EA36" w14:textId="2CDCE022" w:rsidR="00B84778" w:rsidRDefault="00B84778" w:rsidP="00B84778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2B2821">
                        <w:rPr>
                          <w:b/>
                          <w:bCs/>
                        </w:rPr>
                        <w:t>Claudia Gianni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87C28C" w14:textId="631C961F" w:rsidR="00A66ABC" w:rsidRPr="00B5538C" w:rsidRDefault="00A66ABC" w:rsidP="00B84778">
      <w:pPr>
        <w:pStyle w:val="Corpotesto"/>
        <w:spacing w:before="167" w:line="256" w:lineRule="auto"/>
        <w:ind w:left="0" w:right="347" w:firstLine="0"/>
        <w:rPr>
          <w:color w:val="FF0000"/>
        </w:rPr>
      </w:pPr>
    </w:p>
    <w:p w14:paraId="13843E5C" w14:textId="2E0FC9F5" w:rsidR="00B84778" w:rsidRDefault="00B84778" w:rsidP="0085784A">
      <w:pPr>
        <w:pStyle w:val="Corpotesto"/>
        <w:spacing w:before="167" w:line="256" w:lineRule="auto"/>
        <w:ind w:left="0" w:right="347" w:firstLine="0"/>
        <w:rPr>
          <w:color w:val="FF0000"/>
        </w:rPr>
      </w:pPr>
    </w:p>
    <w:p w14:paraId="3B49C10D" w14:textId="77777777" w:rsidR="00F41011" w:rsidRDefault="00F41011" w:rsidP="002B2821">
      <w:pPr>
        <w:jc w:val="both"/>
        <w:rPr>
          <w:u w:val="single"/>
        </w:rPr>
      </w:pPr>
    </w:p>
    <w:p w14:paraId="2091CE8E" w14:textId="0D381351" w:rsidR="002B2821" w:rsidRPr="0060672D" w:rsidRDefault="002B2821" w:rsidP="002B2821">
      <w:pPr>
        <w:jc w:val="both"/>
        <w:rPr>
          <w:u w:val="single"/>
        </w:rPr>
      </w:pPr>
      <w:r w:rsidRPr="0060672D">
        <w:rPr>
          <w:u w:val="single"/>
        </w:rPr>
        <w:t>Le grandezze fisiche e la misura:</w:t>
      </w:r>
    </w:p>
    <w:p w14:paraId="14ADF149" w14:textId="77777777" w:rsidR="002B2821" w:rsidRPr="0060672D" w:rsidRDefault="002B2821" w:rsidP="002B2821">
      <w:pPr>
        <w:jc w:val="both"/>
        <w:rPr>
          <w:u w:val="single"/>
        </w:rPr>
      </w:pPr>
      <w:r w:rsidRPr="0060672D">
        <w:t xml:space="preserve">Campo di indagine, il metodo sperimentale. Leggi fisiche e teorie. </w:t>
      </w:r>
    </w:p>
    <w:p w14:paraId="700E2CDF" w14:textId="77777777" w:rsidR="002B2821" w:rsidRPr="0060672D" w:rsidRDefault="002B2821" w:rsidP="002B2821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 xml:space="preserve">Grandezze fisiche e loro unità di misura, strumenti di misura e loro caratteristiche, grandezze fondamentali e derivate, misure dirette e indirette. </w:t>
      </w:r>
    </w:p>
    <w:p w14:paraId="6ADC5F6B" w14:textId="77777777" w:rsidR="002B2821" w:rsidRPr="0060672D" w:rsidRDefault="002B2821" w:rsidP="002B2821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Cifre significative e notazione scientifica.</w:t>
      </w:r>
    </w:p>
    <w:p w14:paraId="2345882E" w14:textId="77777777" w:rsidR="002B2821" w:rsidRDefault="002B2821" w:rsidP="002B2821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Incertezza della misura, errori sistematici e accidentali. Errore assoluto, relativo e percentuale.</w:t>
      </w:r>
    </w:p>
    <w:p w14:paraId="3D860D60" w14:textId="77777777" w:rsidR="002B2821" w:rsidRPr="0060672D" w:rsidRDefault="002B2821" w:rsidP="002B2821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ABBEC59" w14:textId="77777777" w:rsidR="002B2821" w:rsidRPr="0060672D" w:rsidRDefault="002B2821" w:rsidP="002B2821">
      <w:pPr>
        <w:jc w:val="both"/>
        <w:rPr>
          <w:u w:val="single"/>
        </w:rPr>
      </w:pPr>
      <w:r w:rsidRPr="0060672D">
        <w:rPr>
          <w:u w:val="single"/>
        </w:rPr>
        <w:t>Le grandezze vettoriali:</w:t>
      </w:r>
    </w:p>
    <w:p w14:paraId="7666EF51" w14:textId="77777777" w:rsidR="002B2821" w:rsidRPr="0060672D" w:rsidRDefault="002B2821" w:rsidP="002B2821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Definizione di vettore.</w:t>
      </w:r>
    </w:p>
    <w:p w14:paraId="65F7E039" w14:textId="77777777" w:rsidR="002B2821" w:rsidRDefault="002B2821" w:rsidP="002B2821">
      <w:pPr>
        <w:jc w:val="both"/>
        <w:rPr>
          <w:u w:val="single"/>
        </w:rPr>
      </w:pPr>
      <w:r w:rsidRPr="0060672D">
        <w:t>Operazioni con i vettori: somma e differenza di vettori, prodotto di un vettore per uno scalare.</w:t>
      </w:r>
    </w:p>
    <w:p w14:paraId="7161D6D3" w14:textId="77777777" w:rsidR="002B2821" w:rsidRPr="00145C7A" w:rsidRDefault="002B2821" w:rsidP="002B2821">
      <w:pPr>
        <w:jc w:val="both"/>
        <w:rPr>
          <w:u w:val="single"/>
        </w:rPr>
      </w:pPr>
    </w:p>
    <w:p w14:paraId="517B60FA" w14:textId="77777777" w:rsidR="002B2821" w:rsidRPr="0060672D" w:rsidRDefault="002B2821" w:rsidP="002B2821">
      <w:pPr>
        <w:jc w:val="both"/>
        <w:rPr>
          <w:u w:val="single"/>
        </w:rPr>
      </w:pPr>
      <w:r>
        <w:rPr>
          <w:u w:val="single"/>
        </w:rPr>
        <w:t xml:space="preserve">Cinematica - </w:t>
      </w:r>
      <w:r w:rsidRPr="0060672D">
        <w:rPr>
          <w:u w:val="single"/>
        </w:rPr>
        <w:t>Il moto rettilineo uniforme e il moto uniformemente accelerato:</w:t>
      </w:r>
    </w:p>
    <w:p w14:paraId="05442845" w14:textId="77777777" w:rsidR="002B2821" w:rsidRPr="0060672D" w:rsidRDefault="002B2821" w:rsidP="002B2821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Sistemi di riferimento, traiettoria e legge oraria.</w:t>
      </w:r>
    </w:p>
    <w:p w14:paraId="22C9A38E" w14:textId="77777777" w:rsidR="002B2821" w:rsidRPr="0060672D" w:rsidRDefault="002B2821" w:rsidP="002B2821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Velocità media e istantanea.</w:t>
      </w:r>
    </w:p>
    <w:p w14:paraId="2C9432D0" w14:textId="77777777" w:rsidR="002B2821" w:rsidRPr="0060672D" w:rsidRDefault="002B2821" w:rsidP="002B2821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Moto rettilineo uniforme.</w:t>
      </w:r>
    </w:p>
    <w:p w14:paraId="4C6E2031" w14:textId="77777777" w:rsidR="002B2821" w:rsidRPr="0060672D" w:rsidRDefault="002B2821" w:rsidP="002B2821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Accelerazione media e istantanea.</w:t>
      </w:r>
    </w:p>
    <w:p w14:paraId="37D5CE58" w14:textId="77777777" w:rsidR="002B2821" w:rsidRPr="0060672D" w:rsidRDefault="002B2821" w:rsidP="002B2821">
      <w:pPr>
        <w:jc w:val="both"/>
      </w:pPr>
      <w:r w:rsidRPr="0060672D">
        <w:t>Moto uniformemente accelerato.</w:t>
      </w:r>
    </w:p>
    <w:p w14:paraId="2059D7F1" w14:textId="77777777" w:rsidR="002B2821" w:rsidRPr="0060672D" w:rsidRDefault="002B2821" w:rsidP="002B2821">
      <w:pPr>
        <w:jc w:val="both"/>
      </w:pPr>
    </w:p>
    <w:p w14:paraId="31BE0774" w14:textId="77777777" w:rsidR="002B2821" w:rsidRPr="0060672D" w:rsidRDefault="002B2821" w:rsidP="002B2821">
      <w:pPr>
        <w:jc w:val="both"/>
        <w:rPr>
          <w:u w:val="single"/>
        </w:rPr>
      </w:pPr>
      <w:r w:rsidRPr="0060672D">
        <w:rPr>
          <w:u w:val="single"/>
        </w:rPr>
        <w:t>Le forze:</w:t>
      </w:r>
    </w:p>
    <w:p w14:paraId="6230AAE1" w14:textId="77777777" w:rsidR="002B2821" w:rsidRPr="0060672D" w:rsidRDefault="002B2821" w:rsidP="002B2821">
      <w:pPr>
        <w:pStyle w:val="Elencoacolori-Colore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Definizione operativa e unità di misura.</w:t>
      </w:r>
    </w:p>
    <w:p w14:paraId="00186D5B" w14:textId="77777777" w:rsidR="002B2821" w:rsidRPr="0060672D" w:rsidRDefault="002B2821" w:rsidP="002B2821">
      <w:pPr>
        <w:pStyle w:val="Standard"/>
        <w:jc w:val="both"/>
      </w:pPr>
      <w:r w:rsidRPr="0060672D">
        <w:t>Massa e peso. La forza peso, la forza elastica e le forze di attrito.</w:t>
      </w:r>
    </w:p>
    <w:p w14:paraId="4427F9F3" w14:textId="77777777" w:rsidR="002B2821" w:rsidRPr="0060672D" w:rsidRDefault="002B2821" w:rsidP="002B2821">
      <w:pPr>
        <w:pStyle w:val="Standard"/>
        <w:jc w:val="both"/>
      </w:pPr>
      <w:r w:rsidRPr="0060672D">
        <w:t>Equilibrio del punto materiale.</w:t>
      </w:r>
    </w:p>
    <w:p w14:paraId="4CACBA77" w14:textId="77777777" w:rsidR="002B2821" w:rsidRPr="0060672D" w:rsidRDefault="002B2821" w:rsidP="002B2821">
      <w:pPr>
        <w:jc w:val="both"/>
        <w:rPr>
          <w:u w:val="single"/>
        </w:rPr>
      </w:pPr>
      <w:r w:rsidRPr="0060672D">
        <w:rPr>
          <w:kern w:val="3"/>
          <w:lang w:eastAsia="zh-CN"/>
        </w:rPr>
        <w:t>Equilibrio del corpo rigido.</w:t>
      </w:r>
    </w:p>
    <w:p w14:paraId="197A50E2" w14:textId="77777777" w:rsidR="002B2821" w:rsidRPr="0060672D" w:rsidRDefault="002B2821" w:rsidP="002B2821">
      <w:pPr>
        <w:jc w:val="both"/>
        <w:rPr>
          <w:u w:val="single"/>
        </w:rPr>
      </w:pPr>
    </w:p>
    <w:p w14:paraId="047DA5ED" w14:textId="77777777" w:rsidR="002B2821" w:rsidRPr="0060672D" w:rsidRDefault="002B2821" w:rsidP="002B2821">
      <w:pPr>
        <w:jc w:val="both"/>
      </w:pPr>
      <w:r w:rsidRPr="0060672D">
        <w:rPr>
          <w:u w:val="single"/>
        </w:rPr>
        <w:t>La dinamica</w:t>
      </w:r>
      <w:r>
        <w:rPr>
          <w:u w:val="single"/>
        </w:rPr>
        <w:t xml:space="preserve"> e i principi della dinamica:</w:t>
      </w:r>
    </w:p>
    <w:p w14:paraId="635334EF" w14:textId="77777777" w:rsidR="002B2821" w:rsidRPr="0060672D" w:rsidRDefault="002B2821" w:rsidP="002B2821">
      <w:pPr>
        <w:pStyle w:val="Standard"/>
        <w:jc w:val="both"/>
      </w:pPr>
      <w:r w:rsidRPr="0060672D">
        <w:t>Principio d'inerzia, legge fondamentale, principio di azione e reazione.</w:t>
      </w:r>
    </w:p>
    <w:p w14:paraId="0A22ABBD" w14:textId="77777777" w:rsidR="002B2821" w:rsidRPr="0060672D" w:rsidRDefault="002B2821" w:rsidP="002B2821">
      <w:pPr>
        <w:pStyle w:val="Standard"/>
        <w:jc w:val="both"/>
      </w:pPr>
      <w:r w:rsidRPr="0060672D">
        <w:t>La caduta dei gravi.</w:t>
      </w:r>
    </w:p>
    <w:p w14:paraId="6F232F40" w14:textId="77777777" w:rsidR="002B2821" w:rsidRPr="0060672D" w:rsidRDefault="002B2821" w:rsidP="002B2821">
      <w:pPr>
        <w:jc w:val="both"/>
        <w:rPr>
          <w:u w:val="single"/>
        </w:rPr>
      </w:pPr>
    </w:p>
    <w:p w14:paraId="33D88FEE" w14:textId="77777777" w:rsidR="002B2821" w:rsidRPr="0060672D" w:rsidRDefault="002B2821" w:rsidP="002B2821">
      <w:pPr>
        <w:jc w:val="both"/>
        <w:rPr>
          <w:u w:val="single"/>
        </w:rPr>
      </w:pPr>
      <w:r w:rsidRPr="0060672D">
        <w:rPr>
          <w:u w:val="single"/>
        </w:rPr>
        <w:t>Lavoro, potenza, energia:</w:t>
      </w:r>
    </w:p>
    <w:p w14:paraId="161663AC" w14:textId="77777777" w:rsidR="002B2821" w:rsidRPr="0060672D" w:rsidRDefault="002B2821" w:rsidP="002B2821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Definizione operativa di lavoro</w:t>
      </w:r>
      <w:r>
        <w:rPr>
          <w:rFonts w:ascii="Times New Roman" w:hAnsi="Times New Roman"/>
          <w:sz w:val="24"/>
          <w:szCs w:val="24"/>
        </w:rPr>
        <w:t>,</w:t>
      </w:r>
      <w:r w:rsidRPr="002B45A7">
        <w:rPr>
          <w:rFonts w:ascii="Times New Roman" w:hAnsi="Times New Roman"/>
          <w:sz w:val="24"/>
          <w:szCs w:val="24"/>
        </w:rPr>
        <w:t xml:space="preserve"> </w:t>
      </w:r>
      <w:r w:rsidRPr="0060672D">
        <w:rPr>
          <w:rFonts w:ascii="Times New Roman" w:hAnsi="Times New Roman"/>
          <w:sz w:val="24"/>
          <w:szCs w:val="24"/>
        </w:rPr>
        <w:t>prodotto scalare di due vettori.</w:t>
      </w:r>
    </w:p>
    <w:p w14:paraId="73FA7886" w14:textId="77777777" w:rsidR="002B2821" w:rsidRPr="0060672D" w:rsidRDefault="002B2821" w:rsidP="002B2821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Definizione di potenza.</w:t>
      </w:r>
    </w:p>
    <w:p w14:paraId="6AEEB1FA" w14:textId="77777777" w:rsidR="002B2821" w:rsidRPr="0060672D" w:rsidRDefault="002B2821" w:rsidP="002B2821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Forze conservative e non.</w:t>
      </w:r>
    </w:p>
    <w:p w14:paraId="622EA30D" w14:textId="77777777" w:rsidR="002B2821" w:rsidRPr="0060672D" w:rsidRDefault="002B2821" w:rsidP="002B2821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Energia potenziale gravitazionale ed energia cinetica.</w:t>
      </w:r>
    </w:p>
    <w:p w14:paraId="323224D5" w14:textId="77777777" w:rsidR="002B2821" w:rsidRDefault="002B2821" w:rsidP="002B2821">
      <w:pPr>
        <w:jc w:val="both"/>
      </w:pPr>
      <w:r w:rsidRPr="0060672D">
        <w:t>Conservazione dell'energia meccanica.</w:t>
      </w:r>
    </w:p>
    <w:p w14:paraId="48BBC390" w14:textId="77777777" w:rsidR="002B2821" w:rsidRPr="0060672D" w:rsidRDefault="002B2821" w:rsidP="002B2821">
      <w:pPr>
        <w:jc w:val="both"/>
      </w:pPr>
    </w:p>
    <w:p w14:paraId="664A5064" w14:textId="77777777" w:rsidR="002B2821" w:rsidRPr="0060672D" w:rsidRDefault="002B2821" w:rsidP="002B2821">
      <w:pPr>
        <w:jc w:val="both"/>
        <w:rPr>
          <w:u w:val="single"/>
        </w:rPr>
      </w:pPr>
      <w:r w:rsidRPr="0060672D">
        <w:rPr>
          <w:u w:val="single"/>
        </w:rPr>
        <w:t>La gravitazione</w:t>
      </w:r>
      <w:r>
        <w:rPr>
          <w:u w:val="single"/>
        </w:rPr>
        <w:t>:</w:t>
      </w:r>
    </w:p>
    <w:p w14:paraId="4BFAE771" w14:textId="77777777" w:rsidR="002B2821" w:rsidRDefault="002B2821" w:rsidP="002B2821">
      <w:pPr>
        <w:pStyle w:val="Standard"/>
        <w:jc w:val="both"/>
      </w:pPr>
      <w:r w:rsidRPr="0060672D">
        <w:t>Legg</w:t>
      </w:r>
      <w:r>
        <w:t>i di Keplero</w:t>
      </w:r>
      <w:r w:rsidRPr="0060672D">
        <w:t>.</w:t>
      </w:r>
    </w:p>
    <w:p w14:paraId="738DAF17" w14:textId="77777777" w:rsidR="002B2821" w:rsidRDefault="002B2821" w:rsidP="002B2821">
      <w:pPr>
        <w:pStyle w:val="Standard"/>
        <w:jc w:val="both"/>
      </w:pPr>
      <w:r>
        <w:t>La legge di gravitazione universale e c</w:t>
      </w:r>
      <w:r w:rsidRPr="0060672D">
        <w:t xml:space="preserve">ostante di </w:t>
      </w:r>
      <w:r>
        <w:t>g</w:t>
      </w:r>
      <w:r w:rsidRPr="0060672D">
        <w:t xml:space="preserve">ravitazione </w:t>
      </w:r>
      <w:r>
        <w:t>u</w:t>
      </w:r>
      <w:r w:rsidRPr="0060672D">
        <w:t>niversale.</w:t>
      </w:r>
    </w:p>
    <w:p w14:paraId="1D830BC7" w14:textId="77777777" w:rsidR="002B2821" w:rsidRDefault="002B2821" w:rsidP="002B2821">
      <w:pPr>
        <w:pStyle w:val="Standard"/>
        <w:jc w:val="both"/>
      </w:pPr>
      <w:r>
        <w:t>Attrazione gravitazionale e peso dei corpi.</w:t>
      </w:r>
    </w:p>
    <w:p w14:paraId="4767A609" w14:textId="77777777" w:rsidR="002B2821" w:rsidRPr="0060672D" w:rsidRDefault="002B2821" w:rsidP="002B2821">
      <w:pPr>
        <w:pStyle w:val="Standard"/>
        <w:jc w:val="both"/>
      </w:pPr>
      <w:r>
        <w:t>Le orbite dei satelliti.</w:t>
      </w:r>
    </w:p>
    <w:p w14:paraId="1A2433F8" w14:textId="54FF7D91" w:rsidR="00B84778" w:rsidRPr="00B5538C" w:rsidRDefault="00A45F78" w:rsidP="00A45F78">
      <w:pPr>
        <w:pStyle w:val="Corpotesto"/>
        <w:spacing w:before="167" w:line="256" w:lineRule="auto"/>
        <w:ind w:left="0" w:right="347" w:firstLine="0"/>
        <w:rPr>
          <w:color w:val="FF0000"/>
        </w:rPr>
      </w:pPr>
      <w:r w:rsidRPr="00B553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2752879" wp14:editId="68810A66">
                <wp:simplePos x="0" y="0"/>
                <wp:positionH relativeFrom="margin">
                  <wp:align>left</wp:align>
                </wp:positionH>
                <wp:positionV relativeFrom="paragraph">
                  <wp:posOffset>263404</wp:posOffset>
                </wp:positionV>
                <wp:extent cx="3657600" cy="60960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B1826BC" w14:textId="5BFCFD69" w:rsidR="00A45F78" w:rsidRDefault="00A45F78" w:rsidP="00A45F78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Lingua e Cultura Spagnola</w:t>
                            </w:r>
                          </w:p>
                          <w:p w14:paraId="6892E48B" w14:textId="0F448703" w:rsidR="00A45F78" w:rsidRDefault="00A45F78" w:rsidP="00A45F78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6D64C1">
                              <w:rPr>
                                <w:b/>
                                <w:bCs/>
                              </w:rPr>
                              <w:t>Federica Ciaroni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52879" id="Casella di testo 4" o:spid="_x0000_s1031" type="#_x0000_t202" style="position:absolute;margin-left:0;margin-top:20.75pt;width:4in;height:48pt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" fillcolor="white [3201]" strokecolor="white [3212]" strokeweight=".5pt">
                <v:textbox>
                  <w:txbxContent>
                    <w:p w14:paraId="7B1826BC" w14:textId="5BFCFD69" w:rsidR="00A45F78" w:rsidRDefault="00A45F78" w:rsidP="00A45F78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Lingua e Cultura Spagnola</w:t>
                      </w:r>
                    </w:p>
                    <w:p w14:paraId="6892E48B" w14:textId="0F448703" w:rsidR="00A45F78" w:rsidRDefault="00A45F78" w:rsidP="00A45F78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6D64C1">
                        <w:rPr>
                          <w:b/>
                          <w:bCs/>
                        </w:rPr>
                        <w:t>Federica Ciaroni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33FA5B" w14:textId="73BDD774" w:rsidR="00A45F78" w:rsidRPr="00B5538C" w:rsidRDefault="00A45F78" w:rsidP="00A45F78">
      <w:pPr>
        <w:pStyle w:val="Corpotesto"/>
        <w:spacing w:before="167" w:line="256" w:lineRule="auto"/>
        <w:ind w:left="0" w:right="347" w:firstLine="0"/>
        <w:rPr>
          <w:color w:val="FF0000"/>
        </w:rPr>
      </w:pPr>
    </w:p>
    <w:p w14:paraId="31ECF205" w14:textId="77777777" w:rsidR="00B84778" w:rsidRPr="00B5538C" w:rsidRDefault="00B84778" w:rsidP="00B7171B">
      <w:pPr>
        <w:pStyle w:val="Corpotesto"/>
        <w:spacing w:before="167" w:line="256" w:lineRule="auto"/>
        <w:ind w:left="227" w:right="347" w:firstLine="0"/>
        <w:rPr>
          <w:color w:val="FF0000"/>
        </w:rPr>
      </w:pPr>
    </w:p>
    <w:p w14:paraId="2FE3DAE7" w14:textId="1B4004A7" w:rsidR="006D64C1" w:rsidRDefault="006D64C1" w:rsidP="006D64C1">
      <w:pPr>
        <w:pStyle w:val="Corpotesto"/>
        <w:spacing w:before="167" w:line="256" w:lineRule="auto"/>
        <w:ind w:left="0" w:right="347" w:firstLine="0"/>
        <w:rPr>
          <w:color w:val="FF0000"/>
        </w:rPr>
      </w:pPr>
    </w:p>
    <w:p w14:paraId="2A34014C" w14:textId="77777777" w:rsidR="006D64C1" w:rsidRPr="00A30B1F" w:rsidRDefault="006D64C1" w:rsidP="006D64C1">
      <w:pPr>
        <w:autoSpaceDE w:val="0"/>
        <w:autoSpaceDN w:val="0"/>
        <w:adjustRightInd w:val="0"/>
        <w:jc w:val="both"/>
        <w:rPr>
          <w:b/>
          <w:bCs/>
          <w:color w:val="000000"/>
          <w:u w:color="000000"/>
        </w:rPr>
      </w:pPr>
      <w:r w:rsidRPr="00A30B1F">
        <w:rPr>
          <w:b/>
          <w:bCs/>
          <w:color w:val="000000"/>
          <w:u w:color="000000"/>
        </w:rPr>
        <w:t xml:space="preserve">GRAMMATICA </w:t>
      </w:r>
    </w:p>
    <w:p w14:paraId="28229222" w14:textId="77777777" w:rsidR="006D64C1" w:rsidRPr="00A30B1F" w:rsidRDefault="006D64C1" w:rsidP="006D64C1">
      <w:pPr>
        <w:autoSpaceDE w:val="0"/>
        <w:autoSpaceDN w:val="0"/>
        <w:adjustRightInd w:val="0"/>
        <w:jc w:val="both"/>
        <w:rPr>
          <w:b/>
          <w:bCs/>
          <w:color w:val="000000"/>
          <w:u w:color="000000"/>
        </w:rPr>
      </w:pPr>
    </w:p>
    <w:p w14:paraId="514CEDCE" w14:textId="77777777" w:rsidR="006D64C1" w:rsidRPr="00A30B1F" w:rsidRDefault="006D64C1" w:rsidP="009F56AB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b/>
          <w:bCs/>
          <w:color w:val="000000"/>
        </w:rPr>
        <w:t>UNIDAD 8 Tuvo una vida extraordinaria</w:t>
      </w:r>
    </w:p>
    <w:p w14:paraId="14BA52AB" w14:textId="77777777" w:rsidR="009F56AB" w:rsidRDefault="009F56AB" w:rsidP="006D64C1">
      <w:pPr>
        <w:pStyle w:val="NormaleWeb"/>
        <w:spacing w:before="0" w:beforeAutospacing="0" w:after="0" w:afterAutospacing="0"/>
        <w:rPr>
          <w:b/>
          <w:bCs/>
          <w:color w:val="000000"/>
        </w:rPr>
      </w:pPr>
    </w:p>
    <w:p w14:paraId="0F4BCE4E" w14:textId="37FD8A95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b/>
          <w:bCs/>
          <w:color w:val="000000"/>
        </w:rPr>
        <w:t>Funzioni linguistiche</w:t>
      </w:r>
    </w:p>
    <w:p w14:paraId="6A365156" w14:textId="77777777" w:rsidR="006D64C1" w:rsidRPr="006D64C1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6D64C1">
        <w:rPr>
          <w:color w:val="000000"/>
        </w:rPr>
        <w:t>• Parlare delle professioni</w:t>
      </w:r>
    </w:p>
    <w:p w14:paraId="40DB49A0" w14:textId="77777777" w:rsidR="006D64C1" w:rsidRPr="006D64C1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6D64C1">
        <w:rPr>
          <w:color w:val="000000"/>
        </w:rPr>
        <w:t>• Redigere una biografia</w:t>
      </w:r>
    </w:p>
    <w:p w14:paraId="37A462DB" w14:textId="77777777" w:rsidR="006D64C1" w:rsidRPr="006D64C1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6D64C1">
        <w:rPr>
          <w:color w:val="000000"/>
        </w:rPr>
        <w:t>• Situazioni fatti e avvenimenti nel passato</w:t>
      </w:r>
    </w:p>
    <w:p w14:paraId="38713C55" w14:textId="77777777" w:rsidR="006D64C1" w:rsidRPr="006D64C1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6D64C1">
        <w:rPr>
          <w:color w:val="000000"/>
        </w:rPr>
        <w:t>• Parlare di avvenimenti passati</w:t>
      </w:r>
    </w:p>
    <w:p w14:paraId="6B245B5F" w14:textId="77777777" w:rsidR="006D64C1" w:rsidRPr="00A30B1F" w:rsidRDefault="006D64C1" w:rsidP="006D64C1">
      <w:pPr>
        <w:rPr>
          <w:color w:val="000000"/>
        </w:rPr>
      </w:pPr>
    </w:p>
    <w:p w14:paraId="6CD24B30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b/>
          <w:bCs/>
          <w:color w:val="000000"/>
        </w:rPr>
        <w:t>Strutture grammaticali</w:t>
      </w:r>
    </w:p>
    <w:p w14:paraId="5A9B5E0E" w14:textId="77777777" w:rsidR="006D64C1" w:rsidRPr="006D64C1" w:rsidRDefault="006D64C1" w:rsidP="006D64C1">
      <w:pPr>
        <w:pStyle w:val="NormaleWeb"/>
        <w:spacing w:before="0" w:beforeAutospacing="0" w:after="0" w:afterAutospacing="0"/>
        <w:rPr>
          <w:color w:val="000000"/>
          <w:lang w:val="es-ES"/>
        </w:rPr>
      </w:pPr>
      <w:r w:rsidRPr="006D64C1">
        <w:rPr>
          <w:color w:val="000000"/>
          <w:lang w:val="es-ES"/>
        </w:rPr>
        <w:t xml:space="preserve">• </w:t>
      </w:r>
      <w:r w:rsidRPr="006D64C1">
        <w:rPr>
          <w:i/>
          <w:iCs/>
          <w:color w:val="000000"/>
          <w:lang w:val="es-ES"/>
        </w:rPr>
        <w:t>Pretérito perfecto simple</w:t>
      </w:r>
      <w:r w:rsidRPr="006D64C1">
        <w:rPr>
          <w:color w:val="000000"/>
          <w:lang w:val="es-ES"/>
        </w:rPr>
        <w:t> </w:t>
      </w:r>
    </w:p>
    <w:p w14:paraId="15743567" w14:textId="77777777" w:rsidR="006D64C1" w:rsidRPr="006D64C1" w:rsidRDefault="006D64C1" w:rsidP="006D64C1">
      <w:pPr>
        <w:pStyle w:val="NormaleWeb"/>
        <w:spacing w:before="0" w:beforeAutospacing="0" w:after="0" w:afterAutospacing="0"/>
        <w:rPr>
          <w:color w:val="000000"/>
          <w:lang w:val="es-ES"/>
        </w:rPr>
      </w:pPr>
      <w:r w:rsidRPr="006D64C1">
        <w:rPr>
          <w:color w:val="000000"/>
          <w:lang w:val="es-ES"/>
        </w:rPr>
        <w:t xml:space="preserve">• </w:t>
      </w:r>
      <w:r w:rsidRPr="006D64C1">
        <w:rPr>
          <w:i/>
          <w:iCs/>
          <w:color w:val="000000"/>
          <w:lang w:val="es-ES"/>
        </w:rPr>
        <w:t xml:space="preserve">Pretérito perfecto simple </w:t>
      </w:r>
      <w:r w:rsidRPr="006D64C1">
        <w:rPr>
          <w:color w:val="000000"/>
          <w:lang w:val="es-ES"/>
        </w:rPr>
        <w:t>di</w:t>
      </w:r>
      <w:r w:rsidRPr="006D64C1">
        <w:rPr>
          <w:i/>
          <w:iCs/>
          <w:color w:val="000000"/>
          <w:lang w:val="es-ES"/>
        </w:rPr>
        <w:t xml:space="preserve"> dar, ir e ser</w:t>
      </w:r>
    </w:p>
    <w:p w14:paraId="26315CA1" w14:textId="77777777" w:rsidR="006D64C1" w:rsidRPr="006D64C1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6D64C1">
        <w:rPr>
          <w:color w:val="000000"/>
        </w:rPr>
        <w:t xml:space="preserve">• I verbi in </w:t>
      </w:r>
      <w:r w:rsidRPr="006D64C1">
        <w:rPr>
          <w:i/>
          <w:iCs/>
          <w:color w:val="000000"/>
        </w:rPr>
        <w:t>-ir</w:t>
      </w:r>
      <w:r w:rsidRPr="006D64C1">
        <w:rPr>
          <w:color w:val="000000"/>
        </w:rPr>
        <w:t xml:space="preserve"> con dittongazione e alternanza vocalica</w:t>
      </w:r>
    </w:p>
    <w:p w14:paraId="4EBB4668" w14:textId="77777777" w:rsidR="006D64C1" w:rsidRPr="006D64C1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6D64C1">
        <w:rPr>
          <w:color w:val="000000"/>
        </w:rPr>
        <w:t>• I verbi con pretérito perfecto simple irregolare</w:t>
      </w:r>
    </w:p>
    <w:p w14:paraId="0188ED49" w14:textId="77777777" w:rsidR="006D64C1" w:rsidRPr="006D64C1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6D64C1">
        <w:rPr>
          <w:color w:val="000000"/>
        </w:rPr>
        <w:t>• Gli indefiniti (I)</w:t>
      </w:r>
    </w:p>
    <w:p w14:paraId="7D03B367" w14:textId="77777777" w:rsidR="006D64C1" w:rsidRPr="00A30B1F" w:rsidRDefault="006D64C1" w:rsidP="006D64C1">
      <w:pPr>
        <w:rPr>
          <w:color w:val="000000"/>
        </w:rPr>
      </w:pPr>
    </w:p>
    <w:p w14:paraId="120664DE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b/>
          <w:bCs/>
          <w:color w:val="000000"/>
        </w:rPr>
        <w:t>Lessico</w:t>
      </w:r>
    </w:p>
    <w:p w14:paraId="1A584DA0" w14:textId="77777777" w:rsidR="006D64C1" w:rsidRPr="006D64C1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6D64C1">
        <w:rPr>
          <w:color w:val="000000"/>
        </w:rPr>
        <w:t>• Le professioni</w:t>
      </w:r>
    </w:p>
    <w:p w14:paraId="48A6B6B6" w14:textId="77777777" w:rsidR="006D64C1" w:rsidRPr="006D64C1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6D64C1">
        <w:rPr>
          <w:color w:val="000000"/>
        </w:rPr>
        <w:t>• I marcatori temporali del passato</w:t>
      </w:r>
    </w:p>
    <w:p w14:paraId="3EBC37D0" w14:textId="77777777" w:rsidR="006D64C1" w:rsidRPr="00A30B1F" w:rsidRDefault="006D64C1" w:rsidP="006D64C1">
      <w:pPr>
        <w:rPr>
          <w:color w:val="000000"/>
        </w:rPr>
      </w:pPr>
    </w:p>
    <w:p w14:paraId="55B5FC48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  <w:lang w:val="es-ES"/>
        </w:rPr>
      </w:pPr>
      <w:r w:rsidRPr="00A30B1F">
        <w:rPr>
          <w:b/>
          <w:bCs/>
          <w:color w:val="000000"/>
          <w:lang w:val="es-ES"/>
        </w:rPr>
        <w:t>Fonetica</w:t>
      </w:r>
    </w:p>
    <w:p w14:paraId="419C2834" w14:textId="77777777" w:rsidR="006D64C1" w:rsidRPr="006D64C1" w:rsidRDefault="006D64C1" w:rsidP="006D64C1">
      <w:pPr>
        <w:pStyle w:val="NormaleWeb"/>
        <w:spacing w:before="0" w:beforeAutospacing="0" w:after="0" w:afterAutospacing="0"/>
        <w:rPr>
          <w:color w:val="000000"/>
          <w:lang w:val="es-ES"/>
        </w:rPr>
      </w:pPr>
      <w:r w:rsidRPr="006D64C1">
        <w:rPr>
          <w:color w:val="000000"/>
          <w:lang w:val="es-ES"/>
        </w:rPr>
        <w:t>• Il suono /U/</w:t>
      </w:r>
    </w:p>
    <w:p w14:paraId="1EBF28C3" w14:textId="77777777" w:rsidR="006D64C1" w:rsidRPr="00A30B1F" w:rsidRDefault="006D64C1" w:rsidP="006D64C1">
      <w:pPr>
        <w:rPr>
          <w:color w:val="000000"/>
          <w:lang w:val="es-ES"/>
        </w:rPr>
      </w:pPr>
    </w:p>
    <w:p w14:paraId="268B7A76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  <w:lang w:val="es-ES"/>
        </w:rPr>
      </w:pPr>
      <w:r w:rsidRPr="00A30B1F">
        <w:rPr>
          <w:b/>
          <w:bCs/>
          <w:color w:val="000000"/>
          <w:lang w:val="es-ES"/>
        </w:rPr>
        <w:t>Cultura</w:t>
      </w:r>
    </w:p>
    <w:p w14:paraId="4FE5CE7E" w14:textId="77777777" w:rsidR="006D64C1" w:rsidRPr="006D64C1" w:rsidRDefault="006D64C1" w:rsidP="006D64C1">
      <w:pPr>
        <w:pStyle w:val="NormaleWeb"/>
        <w:spacing w:before="0" w:beforeAutospacing="0" w:after="0" w:afterAutospacing="0"/>
        <w:rPr>
          <w:color w:val="000000"/>
          <w:lang w:val="es-ES"/>
        </w:rPr>
      </w:pPr>
      <w:r w:rsidRPr="006D64C1">
        <w:rPr>
          <w:color w:val="000000"/>
          <w:lang w:val="es-ES"/>
        </w:rPr>
        <w:t xml:space="preserve">• </w:t>
      </w:r>
      <w:r w:rsidRPr="006D64C1">
        <w:rPr>
          <w:i/>
          <w:iCs/>
          <w:color w:val="000000"/>
          <w:lang w:val="es-ES"/>
        </w:rPr>
        <w:t>Profesiones del futuro, que aún no existen</w:t>
      </w:r>
      <w:r w:rsidRPr="006D64C1">
        <w:rPr>
          <w:color w:val="000000"/>
          <w:lang w:val="es-ES"/>
        </w:rPr>
        <w:t xml:space="preserve"> (pp. 158-159)</w:t>
      </w:r>
    </w:p>
    <w:p w14:paraId="3E2F9882" w14:textId="77777777" w:rsidR="006D64C1" w:rsidRPr="006D64C1" w:rsidRDefault="006D64C1" w:rsidP="006D64C1">
      <w:pPr>
        <w:pStyle w:val="NormaleWeb"/>
        <w:spacing w:before="0" w:beforeAutospacing="0" w:after="0" w:afterAutospacing="0"/>
        <w:rPr>
          <w:color w:val="000000"/>
          <w:lang w:val="es-ES"/>
        </w:rPr>
      </w:pPr>
      <w:r w:rsidRPr="006D64C1">
        <w:rPr>
          <w:color w:val="000000"/>
          <w:lang w:val="es-ES"/>
        </w:rPr>
        <w:t xml:space="preserve">• </w:t>
      </w:r>
      <w:r w:rsidRPr="006D64C1">
        <w:rPr>
          <w:i/>
          <w:iCs/>
          <w:color w:val="000000"/>
          <w:lang w:val="es-ES"/>
        </w:rPr>
        <w:t>Conocemos el mundo hispánico</w:t>
      </w:r>
      <w:r w:rsidRPr="006D64C1">
        <w:rPr>
          <w:color w:val="000000"/>
          <w:lang w:val="es-ES"/>
        </w:rPr>
        <w:t xml:space="preserve">, </w:t>
      </w:r>
      <w:r w:rsidRPr="006D64C1">
        <w:rPr>
          <w:i/>
          <w:iCs/>
          <w:color w:val="000000"/>
          <w:lang w:val="es-ES"/>
        </w:rPr>
        <w:t>Ciudades literarias</w:t>
      </w:r>
      <w:r w:rsidRPr="006D64C1">
        <w:rPr>
          <w:color w:val="000000"/>
          <w:lang w:val="es-ES"/>
        </w:rPr>
        <w:t xml:space="preserve"> (pp. 38-41)</w:t>
      </w:r>
    </w:p>
    <w:p w14:paraId="42FA79CF" w14:textId="77777777" w:rsidR="006D64C1" w:rsidRPr="00A30B1F" w:rsidRDefault="006D64C1" w:rsidP="006D64C1">
      <w:pPr>
        <w:rPr>
          <w:color w:val="000000"/>
          <w:lang w:val="es-ES"/>
        </w:rPr>
      </w:pPr>
    </w:p>
    <w:p w14:paraId="1E1FD816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b/>
          <w:bCs/>
          <w:color w:val="000000"/>
        </w:rPr>
        <w:t>UNIDAD 9 Anoche fuimos al restaurante</w:t>
      </w:r>
    </w:p>
    <w:p w14:paraId="1704B366" w14:textId="77777777" w:rsidR="006D64C1" w:rsidRDefault="006D64C1" w:rsidP="006D64C1">
      <w:pPr>
        <w:pStyle w:val="NormaleWeb"/>
        <w:spacing w:before="0" w:beforeAutospacing="0" w:after="0" w:afterAutospacing="0"/>
        <w:rPr>
          <w:b/>
          <w:bCs/>
          <w:color w:val="000000"/>
        </w:rPr>
      </w:pPr>
    </w:p>
    <w:p w14:paraId="46B18E52" w14:textId="022315B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b/>
          <w:bCs/>
          <w:color w:val="000000"/>
        </w:rPr>
        <w:t>Funzioni linguistiche</w:t>
      </w:r>
    </w:p>
    <w:p w14:paraId="24ADC0D3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Ordinare e chiedere informazioni al ristorante</w:t>
      </w:r>
    </w:p>
    <w:p w14:paraId="38CB1ABF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Ordinare e rendere coeso un racconto</w:t>
      </w:r>
    </w:p>
    <w:p w14:paraId="62CDDEC9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Parlare del tempo atmosferico</w:t>
      </w:r>
    </w:p>
    <w:p w14:paraId="0EE8B737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Reagire di fronte a una notizia, a un racconto</w:t>
      </w:r>
    </w:p>
    <w:p w14:paraId="10C96591" w14:textId="77777777" w:rsidR="006D64C1" w:rsidRPr="00A30B1F" w:rsidRDefault="006D64C1" w:rsidP="006D64C1">
      <w:pPr>
        <w:rPr>
          <w:color w:val="000000"/>
        </w:rPr>
      </w:pPr>
    </w:p>
    <w:p w14:paraId="194A2214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b/>
          <w:bCs/>
          <w:color w:val="000000"/>
        </w:rPr>
        <w:t>Strutture grammaticali</w:t>
      </w:r>
    </w:p>
    <w:p w14:paraId="4C0A07CC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 xml:space="preserve">•  </w:t>
      </w:r>
      <w:r w:rsidRPr="00A30B1F">
        <w:rPr>
          <w:i/>
          <w:iCs/>
          <w:color w:val="000000"/>
        </w:rPr>
        <w:t xml:space="preserve">Pretérito perfecto </w:t>
      </w:r>
      <w:r w:rsidRPr="00A30B1F">
        <w:rPr>
          <w:color w:val="000000"/>
        </w:rPr>
        <w:t>e</w:t>
      </w:r>
      <w:r w:rsidRPr="00A30B1F">
        <w:rPr>
          <w:i/>
          <w:iCs/>
          <w:color w:val="000000"/>
        </w:rPr>
        <w:t xml:space="preserve"> pretérito perfecto simple</w:t>
      </w:r>
      <w:r w:rsidRPr="00A30B1F">
        <w:rPr>
          <w:color w:val="000000"/>
        </w:rPr>
        <w:t> </w:t>
      </w:r>
    </w:p>
    <w:p w14:paraId="37D9EF3B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L’uso dei tempi del passato</w:t>
      </w:r>
    </w:p>
    <w:p w14:paraId="3EBB8745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Gli indefiniti (II)</w:t>
      </w:r>
    </w:p>
    <w:p w14:paraId="3B413DEE" w14:textId="77777777" w:rsidR="006D64C1" w:rsidRPr="00A30B1F" w:rsidRDefault="006D64C1" w:rsidP="006D64C1">
      <w:pPr>
        <w:rPr>
          <w:color w:val="000000"/>
        </w:rPr>
      </w:pPr>
    </w:p>
    <w:p w14:paraId="50F1A176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b/>
          <w:bCs/>
          <w:color w:val="000000"/>
        </w:rPr>
        <w:t>Lessico</w:t>
      </w:r>
    </w:p>
    <w:p w14:paraId="60CC0914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Gli oggetti della tavola apparecchiata</w:t>
      </w:r>
    </w:p>
    <w:p w14:paraId="0E851C9C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Mangiare fuori casa</w:t>
      </w:r>
    </w:p>
    <w:p w14:paraId="23A74612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Il tempo atmosferico</w:t>
      </w:r>
    </w:p>
    <w:p w14:paraId="6337D942" w14:textId="77777777" w:rsidR="006D64C1" w:rsidRPr="00A30B1F" w:rsidRDefault="006D64C1" w:rsidP="006D64C1">
      <w:pPr>
        <w:rPr>
          <w:color w:val="000000"/>
        </w:rPr>
      </w:pPr>
    </w:p>
    <w:p w14:paraId="7096A612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b/>
          <w:bCs/>
          <w:color w:val="000000"/>
        </w:rPr>
        <w:t>Fonetica</w:t>
      </w:r>
    </w:p>
    <w:p w14:paraId="5E6DEC5C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Il suono /g/</w:t>
      </w:r>
    </w:p>
    <w:p w14:paraId="3A116DF3" w14:textId="77777777" w:rsidR="006D64C1" w:rsidRPr="00A30B1F" w:rsidRDefault="006D64C1" w:rsidP="006D64C1">
      <w:pPr>
        <w:rPr>
          <w:color w:val="000000"/>
        </w:rPr>
      </w:pPr>
    </w:p>
    <w:p w14:paraId="49B3C5AA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b/>
          <w:bCs/>
          <w:color w:val="000000"/>
        </w:rPr>
        <w:t>Cultura</w:t>
      </w:r>
    </w:p>
    <w:p w14:paraId="10B2E20D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  <w:lang w:val="es-ES"/>
        </w:rPr>
      </w:pPr>
      <w:r w:rsidRPr="00A30B1F">
        <w:rPr>
          <w:i/>
          <w:iCs/>
          <w:color w:val="000000"/>
        </w:rPr>
        <w:t>• ¡Qué aproveche!</w:t>
      </w:r>
      <w:r w:rsidRPr="00A30B1F">
        <w:rPr>
          <w:color w:val="000000"/>
        </w:rPr>
        <w:t xml:space="preserve"> </w:t>
      </w:r>
      <w:r w:rsidRPr="00A30B1F">
        <w:rPr>
          <w:color w:val="000000"/>
          <w:lang w:val="es-ES"/>
        </w:rPr>
        <w:t>(pp. 177-178)</w:t>
      </w:r>
    </w:p>
    <w:p w14:paraId="3996D7A7" w14:textId="77777777" w:rsidR="006D64C1" w:rsidRPr="00A30B1F" w:rsidRDefault="006D64C1" w:rsidP="006D64C1">
      <w:pPr>
        <w:spacing w:after="240"/>
        <w:rPr>
          <w:color w:val="000000"/>
          <w:lang w:val="es-ES"/>
        </w:rPr>
      </w:pPr>
    </w:p>
    <w:p w14:paraId="6ADBEDB8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  <w:lang w:val="es-ES"/>
        </w:rPr>
      </w:pPr>
      <w:r w:rsidRPr="00A30B1F">
        <w:rPr>
          <w:b/>
          <w:bCs/>
          <w:color w:val="000000"/>
          <w:lang w:val="es-ES"/>
        </w:rPr>
        <w:t>UNIDAD 10 Pelen las patatas</w:t>
      </w:r>
    </w:p>
    <w:p w14:paraId="123B93B3" w14:textId="77777777" w:rsidR="006D64C1" w:rsidRPr="00A30B1F" w:rsidRDefault="006D64C1" w:rsidP="006D64C1">
      <w:pPr>
        <w:rPr>
          <w:color w:val="000000"/>
          <w:lang w:val="es-ES"/>
        </w:rPr>
      </w:pPr>
    </w:p>
    <w:p w14:paraId="129DE437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  <w:lang w:val="es-ES"/>
        </w:rPr>
      </w:pPr>
      <w:r w:rsidRPr="00A30B1F">
        <w:rPr>
          <w:b/>
          <w:bCs/>
          <w:color w:val="000000"/>
          <w:lang w:val="es-ES"/>
        </w:rPr>
        <w:t>Funzioni linguistiche</w:t>
      </w:r>
    </w:p>
    <w:p w14:paraId="4E48CF92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Parlare di ricette di cucina</w:t>
      </w:r>
    </w:p>
    <w:p w14:paraId="5A4FF9B7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Valutare il cibo</w:t>
      </w:r>
    </w:p>
    <w:p w14:paraId="492BCDFA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lastRenderedPageBreak/>
        <w:t>• Dare ordini ed esprimere divieti</w:t>
      </w:r>
    </w:p>
    <w:p w14:paraId="3089CA43" w14:textId="77777777" w:rsidR="006D64C1" w:rsidRPr="00A30B1F" w:rsidRDefault="006D64C1" w:rsidP="006D64C1">
      <w:pPr>
        <w:rPr>
          <w:color w:val="000000"/>
        </w:rPr>
      </w:pPr>
    </w:p>
    <w:p w14:paraId="31212908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b/>
          <w:bCs/>
          <w:color w:val="000000"/>
        </w:rPr>
        <w:t>Strutture grammaticali</w:t>
      </w:r>
    </w:p>
    <w:p w14:paraId="602FF6B0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Presente del congiuntivo</w:t>
      </w:r>
    </w:p>
    <w:p w14:paraId="2B17B586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Pretérito perfecto del congiuntivo</w:t>
      </w:r>
    </w:p>
    <w:p w14:paraId="479BAB9F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Presente del congiuntivo dei verbi con dittongazione e con alternanza vocalica</w:t>
      </w:r>
    </w:p>
    <w:p w14:paraId="3A13D9B7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Presente del congiuntivo dei verbi irregolari</w:t>
      </w:r>
    </w:p>
    <w:p w14:paraId="26940AFD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Imperativo</w:t>
      </w:r>
    </w:p>
    <w:p w14:paraId="187646A8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La posizione dei pronomi con l’imperativo (II)</w:t>
      </w:r>
    </w:p>
    <w:p w14:paraId="0C815E18" w14:textId="77777777" w:rsidR="006D64C1" w:rsidRPr="00A30B1F" w:rsidRDefault="006D64C1" w:rsidP="006D64C1">
      <w:pPr>
        <w:rPr>
          <w:color w:val="000000"/>
        </w:rPr>
      </w:pPr>
    </w:p>
    <w:p w14:paraId="5A0387FF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b/>
          <w:bCs/>
          <w:color w:val="000000"/>
        </w:rPr>
        <w:t>Lessico</w:t>
      </w:r>
    </w:p>
    <w:p w14:paraId="54853433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Gli alimenti</w:t>
      </w:r>
    </w:p>
    <w:p w14:paraId="15307E51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color w:val="000000"/>
        </w:rPr>
        <w:t>• In cucina</w:t>
      </w:r>
    </w:p>
    <w:p w14:paraId="006AB196" w14:textId="77777777" w:rsidR="006D64C1" w:rsidRPr="00A30B1F" w:rsidRDefault="006D64C1" w:rsidP="006D64C1">
      <w:pPr>
        <w:rPr>
          <w:color w:val="000000"/>
        </w:rPr>
      </w:pPr>
    </w:p>
    <w:p w14:paraId="182B77E6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</w:rPr>
      </w:pPr>
      <w:r w:rsidRPr="00A30B1F">
        <w:rPr>
          <w:b/>
          <w:bCs/>
          <w:color w:val="000000"/>
        </w:rPr>
        <w:t>Fonetica</w:t>
      </w:r>
    </w:p>
    <w:p w14:paraId="56A37311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  <w:lang w:val="es-ES"/>
        </w:rPr>
      </w:pPr>
      <w:r w:rsidRPr="00A30B1F">
        <w:rPr>
          <w:color w:val="000000"/>
          <w:lang w:val="es-ES"/>
        </w:rPr>
        <w:t>• Accentazione delle parole acute</w:t>
      </w:r>
    </w:p>
    <w:p w14:paraId="57824793" w14:textId="77777777" w:rsidR="006D64C1" w:rsidRPr="00A30B1F" w:rsidRDefault="006D64C1" w:rsidP="006D64C1">
      <w:pPr>
        <w:rPr>
          <w:color w:val="000000"/>
          <w:lang w:val="es-ES"/>
        </w:rPr>
      </w:pPr>
    </w:p>
    <w:p w14:paraId="3C00C63E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  <w:lang w:val="es-ES"/>
        </w:rPr>
      </w:pPr>
      <w:r w:rsidRPr="00A30B1F">
        <w:rPr>
          <w:b/>
          <w:bCs/>
          <w:color w:val="000000"/>
          <w:lang w:val="es-ES"/>
        </w:rPr>
        <w:t>Cultura</w:t>
      </w:r>
    </w:p>
    <w:p w14:paraId="04C20B53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  <w:lang w:val="es-ES"/>
        </w:rPr>
      </w:pPr>
      <w:r w:rsidRPr="00A30B1F">
        <w:rPr>
          <w:color w:val="000000"/>
          <w:lang w:val="es-ES"/>
        </w:rPr>
        <w:t xml:space="preserve">• </w:t>
      </w:r>
      <w:r w:rsidRPr="00A30B1F">
        <w:rPr>
          <w:i/>
          <w:iCs/>
          <w:color w:val="000000"/>
          <w:lang w:val="es-ES"/>
        </w:rPr>
        <w:t>Dulces sabores hispánicos</w:t>
      </w:r>
      <w:r w:rsidRPr="00A30B1F">
        <w:rPr>
          <w:color w:val="000000"/>
          <w:lang w:val="es-ES"/>
        </w:rPr>
        <w:t xml:space="preserve"> (pp. 196-197)</w:t>
      </w:r>
    </w:p>
    <w:p w14:paraId="2339179E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  <w:lang w:val="es-ES"/>
        </w:rPr>
      </w:pPr>
      <w:r w:rsidRPr="00A30B1F">
        <w:rPr>
          <w:color w:val="000000"/>
          <w:lang w:val="es-ES"/>
        </w:rPr>
        <w:t xml:space="preserve">• </w:t>
      </w:r>
      <w:r w:rsidRPr="00A30B1F">
        <w:rPr>
          <w:i/>
          <w:iCs/>
          <w:color w:val="000000"/>
          <w:lang w:val="es-ES"/>
        </w:rPr>
        <w:t>Conocemos el mundo hispánico, El cocido</w:t>
      </w:r>
      <w:r w:rsidRPr="00A30B1F">
        <w:rPr>
          <w:color w:val="000000"/>
          <w:lang w:val="es-ES"/>
        </w:rPr>
        <w:t xml:space="preserve"> (pp. 22-25)</w:t>
      </w:r>
    </w:p>
    <w:p w14:paraId="604BBF2B" w14:textId="77777777" w:rsidR="006D64C1" w:rsidRPr="00A30B1F" w:rsidRDefault="006D64C1" w:rsidP="006D64C1">
      <w:pPr>
        <w:spacing w:after="240"/>
        <w:rPr>
          <w:lang w:val="es-ES"/>
        </w:rPr>
      </w:pPr>
    </w:p>
    <w:p w14:paraId="54F1CC5B" w14:textId="77777777" w:rsidR="006D64C1" w:rsidRPr="00A30B1F" w:rsidRDefault="006D64C1" w:rsidP="006D64C1">
      <w:pPr>
        <w:spacing w:after="240"/>
      </w:pPr>
      <w:r w:rsidRPr="00A30B1F">
        <w:t>LETTERATURA E STORIA DELLA CULTURA SPAGNOLA</w:t>
      </w:r>
    </w:p>
    <w:p w14:paraId="5B39A2F0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b/>
          <w:lang w:val="es-ES" w:eastAsia="ja-JP"/>
        </w:rPr>
      </w:pPr>
      <w:r w:rsidRPr="00A30B1F">
        <w:rPr>
          <w:b/>
          <w:lang w:val="es-ES" w:eastAsia="ja-JP"/>
        </w:rPr>
        <w:t>Introducción: de los orígenes a al-Ándalus</w:t>
      </w:r>
    </w:p>
    <w:p w14:paraId="4D2CAFE5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b/>
          <w:lang w:val="es-ES" w:eastAsia="ja-JP"/>
        </w:rPr>
      </w:pPr>
    </w:p>
    <w:p w14:paraId="4664D4CF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b/>
          <w:lang w:eastAsia="ja-JP"/>
        </w:rPr>
      </w:pPr>
      <w:r w:rsidRPr="00A30B1F">
        <w:rPr>
          <w:b/>
          <w:lang w:eastAsia="ja-JP"/>
        </w:rPr>
        <w:t>Storia</w:t>
      </w:r>
    </w:p>
    <w:p w14:paraId="2544E344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lang w:eastAsia="ja-JP"/>
        </w:rPr>
      </w:pPr>
      <w:r w:rsidRPr="00A30B1F">
        <w:rPr>
          <w:lang w:eastAsia="ja-JP"/>
        </w:rPr>
        <w:t>•</w:t>
      </w:r>
      <w:r w:rsidRPr="00A30B1F">
        <w:rPr>
          <w:lang w:eastAsia="ja-JP"/>
        </w:rPr>
        <w:tab/>
        <w:t>La Spagna preromana</w:t>
      </w:r>
    </w:p>
    <w:p w14:paraId="5ECF67EA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lang w:eastAsia="ja-JP"/>
        </w:rPr>
      </w:pPr>
      <w:r w:rsidRPr="00A30B1F">
        <w:rPr>
          <w:lang w:eastAsia="ja-JP"/>
        </w:rPr>
        <w:t>•</w:t>
      </w:r>
      <w:r w:rsidRPr="00A30B1F">
        <w:rPr>
          <w:lang w:eastAsia="ja-JP"/>
        </w:rPr>
        <w:tab/>
        <w:t>I romani e la romanizzazione della Penisola Iberica</w:t>
      </w:r>
    </w:p>
    <w:p w14:paraId="55D26F65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lang w:eastAsia="ja-JP"/>
        </w:rPr>
      </w:pPr>
      <w:r w:rsidRPr="00A30B1F">
        <w:rPr>
          <w:lang w:eastAsia="ja-JP"/>
        </w:rPr>
        <w:t>•</w:t>
      </w:r>
      <w:r w:rsidRPr="00A30B1F">
        <w:rPr>
          <w:lang w:eastAsia="ja-JP"/>
        </w:rPr>
        <w:tab/>
        <w:t>I visigoti</w:t>
      </w:r>
    </w:p>
    <w:p w14:paraId="05086B68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lang w:eastAsia="ja-JP"/>
        </w:rPr>
      </w:pPr>
      <w:r w:rsidRPr="00A30B1F">
        <w:rPr>
          <w:lang w:eastAsia="ja-JP"/>
        </w:rPr>
        <w:t>•</w:t>
      </w:r>
      <w:r w:rsidRPr="00A30B1F">
        <w:rPr>
          <w:lang w:eastAsia="ja-JP"/>
        </w:rPr>
        <w:tab/>
        <w:t>La dominazione islamica</w:t>
      </w:r>
    </w:p>
    <w:p w14:paraId="2F0D35F8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lang w:eastAsia="ja-JP"/>
        </w:rPr>
      </w:pPr>
      <w:r w:rsidRPr="00A30B1F">
        <w:rPr>
          <w:lang w:eastAsia="ja-JP"/>
        </w:rPr>
        <w:t>•</w:t>
      </w:r>
      <w:r w:rsidRPr="00A30B1F">
        <w:rPr>
          <w:lang w:eastAsia="ja-JP"/>
        </w:rPr>
        <w:tab/>
        <w:t>La Riconquista</w:t>
      </w:r>
    </w:p>
    <w:p w14:paraId="28DC45FC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lang w:eastAsia="ja-JP"/>
        </w:rPr>
      </w:pPr>
      <w:r w:rsidRPr="00A30B1F">
        <w:rPr>
          <w:lang w:eastAsia="ja-JP"/>
        </w:rPr>
        <w:t>•</w:t>
      </w:r>
      <w:r w:rsidRPr="00A30B1F">
        <w:rPr>
          <w:lang w:eastAsia="ja-JP"/>
        </w:rPr>
        <w:tab/>
        <w:t>Il XV secolo</w:t>
      </w:r>
    </w:p>
    <w:p w14:paraId="257594B0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lang w:eastAsia="ja-JP"/>
        </w:rPr>
      </w:pPr>
      <w:r w:rsidRPr="00A30B1F">
        <w:rPr>
          <w:lang w:eastAsia="ja-JP"/>
        </w:rPr>
        <w:t>•</w:t>
      </w:r>
      <w:r w:rsidRPr="00A30B1F">
        <w:rPr>
          <w:lang w:eastAsia="ja-JP"/>
        </w:rPr>
        <w:tab/>
        <w:t>I Re Cattolici</w:t>
      </w:r>
    </w:p>
    <w:p w14:paraId="2AD5E9FF" w14:textId="77777777" w:rsidR="006D64C1" w:rsidRPr="00B03BAD" w:rsidRDefault="006D64C1" w:rsidP="006D64C1">
      <w:pPr>
        <w:pStyle w:val="NormaleWeb"/>
        <w:spacing w:before="0" w:beforeAutospacing="0" w:after="0" w:afterAutospacing="0"/>
        <w:rPr>
          <w:color w:val="000000"/>
          <w:u w:color="000000"/>
        </w:rPr>
      </w:pPr>
    </w:p>
    <w:p w14:paraId="6B7EAF1B" w14:textId="77777777" w:rsidR="006D64C1" w:rsidRPr="00A30B1F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i/>
          <w:sz w:val="24"/>
          <w:szCs w:val="24"/>
          <w:lang w:val="es-ES"/>
        </w:rPr>
      </w:pPr>
      <w:r w:rsidRPr="00A30B1F">
        <w:rPr>
          <w:rFonts w:ascii="Times New Roman" w:hAnsi="Times New Roman" w:cs="Times New Roman"/>
          <w:sz w:val="24"/>
          <w:szCs w:val="24"/>
          <w:lang w:eastAsia="ja-JP"/>
        </w:rPr>
        <w:tab/>
      </w:r>
      <w:r w:rsidRPr="00A30B1F">
        <w:rPr>
          <w:rFonts w:ascii="Times New Roman" w:hAnsi="Times New Roman" w:cs="Times New Roman"/>
          <w:i/>
          <w:sz w:val="24"/>
          <w:szCs w:val="24"/>
          <w:lang w:val="es-ES"/>
        </w:rPr>
        <w:t>La España prerromana:</w:t>
      </w:r>
    </w:p>
    <w:p w14:paraId="761085FB" w14:textId="77777777" w:rsidR="006D64C1" w:rsidRPr="00A30B1F" w:rsidRDefault="006D64C1" w:rsidP="006D64C1">
      <w:pPr>
        <w:pStyle w:val="Stile2"/>
        <w:framePr w:hSpace="0" w:wrap="auto" w:hAnchor="text" w:yAlign="inline"/>
        <w:tabs>
          <w:tab w:val="left" w:pos="8931"/>
          <w:tab w:val="left" w:pos="9214"/>
        </w:tabs>
        <w:ind w:left="142" w:hanging="142"/>
        <w:rPr>
          <w:rFonts w:ascii="Times New Roman" w:hAnsi="Times New Roman" w:cs="Times New Roman"/>
          <w:b w:val="0"/>
          <w:i/>
          <w:sz w:val="24"/>
          <w:szCs w:val="24"/>
          <w:lang w:val="es-ES"/>
        </w:rPr>
      </w:pPr>
      <w:r w:rsidRPr="00A30B1F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>–</w:t>
      </w:r>
      <w:r w:rsidRPr="00A30B1F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ab/>
        <w:t xml:space="preserve"> celtas</w:t>
      </w:r>
    </w:p>
    <w:p w14:paraId="72F0F307" w14:textId="77777777" w:rsidR="006D64C1" w:rsidRPr="00A30B1F" w:rsidRDefault="006D64C1" w:rsidP="006D64C1">
      <w:pPr>
        <w:pStyle w:val="Stile2"/>
        <w:framePr w:hSpace="0" w:wrap="auto" w:hAnchor="text" w:yAlign="inline"/>
        <w:tabs>
          <w:tab w:val="left" w:pos="8931"/>
          <w:tab w:val="left" w:pos="9214"/>
        </w:tabs>
        <w:ind w:left="142" w:hanging="142"/>
        <w:rPr>
          <w:rFonts w:ascii="Times New Roman" w:hAnsi="Times New Roman" w:cs="Times New Roman"/>
          <w:b w:val="0"/>
          <w:i/>
          <w:sz w:val="24"/>
          <w:szCs w:val="24"/>
          <w:lang w:val="es-ES"/>
        </w:rPr>
      </w:pPr>
      <w:r w:rsidRPr="00A30B1F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>–</w:t>
      </w:r>
      <w:r w:rsidRPr="00A30B1F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ab/>
        <w:t xml:space="preserve"> iberos</w:t>
      </w:r>
    </w:p>
    <w:p w14:paraId="20A855B2" w14:textId="77777777" w:rsidR="006D64C1" w:rsidRPr="00A30B1F" w:rsidRDefault="006D64C1" w:rsidP="006D64C1">
      <w:pPr>
        <w:pStyle w:val="Stile2"/>
        <w:framePr w:hSpace="0" w:wrap="auto" w:hAnchor="text" w:yAlign="inline"/>
        <w:tabs>
          <w:tab w:val="left" w:pos="8931"/>
          <w:tab w:val="left" w:pos="9214"/>
        </w:tabs>
        <w:ind w:left="142" w:hanging="142"/>
        <w:rPr>
          <w:rFonts w:ascii="Times New Roman" w:hAnsi="Times New Roman" w:cs="Times New Roman"/>
          <w:b w:val="0"/>
          <w:i/>
          <w:sz w:val="24"/>
          <w:szCs w:val="24"/>
          <w:lang w:val="es-ES"/>
        </w:rPr>
      </w:pPr>
      <w:r w:rsidRPr="00A30B1F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>–</w:t>
      </w:r>
      <w:r w:rsidRPr="00A30B1F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ab/>
        <w:t xml:space="preserve"> fenicios</w:t>
      </w:r>
    </w:p>
    <w:p w14:paraId="74EC54C5" w14:textId="77777777" w:rsidR="006D64C1" w:rsidRPr="00A30B1F" w:rsidRDefault="006D64C1" w:rsidP="006D64C1">
      <w:pPr>
        <w:pStyle w:val="Stile2"/>
        <w:framePr w:hSpace="0" w:wrap="auto" w:hAnchor="text" w:yAlign="inline"/>
        <w:tabs>
          <w:tab w:val="left" w:pos="8931"/>
          <w:tab w:val="left" w:pos="9214"/>
        </w:tabs>
        <w:ind w:left="142" w:hanging="142"/>
        <w:rPr>
          <w:rFonts w:ascii="Times New Roman" w:hAnsi="Times New Roman" w:cs="Times New Roman"/>
          <w:b w:val="0"/>
          <w:i/>
          <w:sz w:val="24"/>
          <w:szCs w:val="24"/>
          <w:lang w:val="es-ES"/>
        </w:rPr>
      </w:pPr>
      <w:r w:rsidRPr="00A30B1F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>–</w:t>
      </w:r>
      <w:r w:rsidRPr="00A30B1F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ab/>
        <w:t xml:space="preserve"> griegos</w:t>
      </w:r>
    </w:p>
    <w:p w14:paraId="297CF1DE" w14:textId="77777777" w:rsidR="006D64C1" w:rsidRPr="00A30B1F" w:rsidRDefault="006D64C1" w:rsidP="006D64C1">
      <w:pPr>
        <w:pStyle w:val="Stile2"/>
        <w:framePr w:hSpace="0" w:wrap="auto" w:hAnchor="text" w:yAlign="inline"/>
        <w:tabs>
          <w:tab w:val="left" w:pos="8931"/>
          <w:tab w:val="left" w:pos="9214"/>
        </w:tabs>
        <w:ind w:left="142" w:hanging="142"/>
        <w:rPr>
          <w:rFonts w:ascii="Times New Roman" w:hAnsi="Times New Roman" w:cs="Times New Roman"/>
          <w:b w:val="0"/>
          <w:i/>
          <w:sz w:val="24"/>
          <w:szCs w:val="24"/>
          <w:lang w:val="es-ES"/>
        </w:rPr>
      </w:pPr>
      <w:r w:rsidRPr="00A30B1F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>–</w:t>
      </w:r>
      <w:r w:rsidRPr="00A30B1F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ab/>
        <w:t xml:space="preserve"> tartesos</w:t>
      </w:r>
    </w:p>
    <w:p w14:paraId="171A8BE6" w14:textId="6F02AFD0" w:rsidR="006D64C1" w:rsidRDefault="006D64C1" w:rsidP="006D64C1">
      <w:pPr>
        <w:pStyle w:val="Stile2"/>
        <w:framePr w:hSpace="0" w:wrap="auto" w:hAnchor="text" w:yAlign="inline"/>
        <w:tabs>
          <w:tab w:val="left" w:pos="8931"/>
          <w:tab w:val="left" w:pos="9214"/>
        </w:tabs>
        <w:ind w:left="142" w:hanging="142"/>
        <w:rPr>
          <w:rFonts w:ascii="Times New Roman" w:hAnsi="Times New Roman" w:cs="Times New Roman"/>
          <w:b w:val="0"/>
          <w:i/>
          <w:sz w:val="24"/>
          <w:szCs w:val="24"/>
          <w:lang w:val="es-ES"/>
        </w:rPr>
      </w:pPr>
      <w:r w:rsidRPr="00A30B1F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>–</w:t>
      </w:r>
      <w:r w:rsidRPr="00A30B1F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ab/>
        <w:t xml:space="preserve"> cartagineses</w:t>
      </w:r>
    </w:p>
    <w:p w14:paraId="551FC210" w14:textId="77777777" w:rsidR="006D64C1" w:rsidRPr="00A30B1F" w:rsidRDefault="006D64C1" w:rsidP="006D64C1">
      <w:pPr>
        <w:pStyle w:val="Stile2"/>
        <w:framePr w:hSpace="0" w:wrap="auto" w:hAnchor="text" w:yAlign="inline"/>
        <w:tabs>
          <w:tab w:val="left" w:pos="8931"/>
          <w:tab w:val="left" w:pos="9214"/>
        </w:tabs>
        <w:ind w:left="142" w:hanging="142"/>
        <w:rPr>
          <w:rFonts w:ascii="Times New Roman" w:hAnsi="Times New Roman" w:cs="Times New Roman"/>
          <w:b w:val="0"/>
          <w:i/>
          <w:sz w:val="24"/>
          <w:szCs w:val="24"/>
          <w:lang w:val="es-ES"/>
        </w:rPr>
      </w:pPr>
    </w:p>
    <w:p w14:paraId="7274B66D" w14:textId="77777777" w:rsidR="006D64C1" w:rsidRPr="006D64C1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b w:val="0"/>
          <w:i/>
          <w:sz w:val="24"/>
          <w:szCs w:val="24"/>
          <w:lang w:val="es-ES"/>
        </w:rPr>
      </w:pPr>
      <w:r w:rsidRPr="006D64C1">
        <w:rPr>
          <w:rFonts w:ascii="Times New Roman" w:hAnsi="Times New Roman" w:cs="Times New Roman"/>
          <w:b w:val="0"/>
          <w:i/>
          <w:sz w:val="24"/>
          <w:szCs w:val="24"/>
          <w:lang w:val="es-ES" w:eastAsia="ja-JP"/>
        </w:rPr>
        <w:t>•</w:t>
      </w:r>
      <w:r w:rsidRPr="006D64C1">
        <w:rPr>
          <w:rFonts w:ascii="Times New Roman" w:hAnsi="Times New Roman" w:cs="Times New Roman"/>
          <w:b w:val="0"/>
          <w:i/>
          <w:sz w:val="24"/>
          <w:szCs w:val="24"/>
          <w:lang w:val="es-ES" w:eastAsia="ja-JP"/>
        </w:rPr>
        <w:tab/>
      </w:r>
      <w:r w:rsidRPr="006D64C1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>Romanos y romanización</w:t>
      </w:r>
    </w:p>
    <w:p w14:paraId="028763C5" w14:textId="77777777" w:rsidR="006D64C1" w:rsidRPr="006D64C1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b w:val="0"/>
          <w:i/>
          <w:sz w:val="24"/>
          <w:szCs w:val="24"/>
          <w:lang w:val="es-ES"/>
        </w:rPr>
      </w:pPr>
      <w:r w:rsidRPr="006D64C1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>•</w:t>
      </w:r>
      <w:r w:rsidRPr="006D64C1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ab/>
        <w:t>Los visigodos</w:t>
      </w:r>
    </w:p>
    <w:p w14:paraId="1F0B2CE6" w14:textId="77777777" w:rsidR="006D64C1" w:rsidRPr="006D64C1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b w:val="0"/>
          <w:i/>
          <w:sz w:val="24"/>
          <w:szCs w:val="24"/>
          <w:lang w:val="es-ES"/>
        </w:rPr>
      </w:pPr>
      <w:r w:rsidRPr="006D64C1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>•</w:t>
      </w:r>
      <w:r w:rsidRPr="006D64C1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ab/>
        <w:t>Al-Ándalus: dominación islámica y reconquista cristana</w:t>
      </w:r>
    </w:p>
    <w:p w14:paraId="0AC62D1B" w14:textId="77777777" w:rsidR="006D64C1" w:rsidRPr="006D64C1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b w:val="0"/>
          <w:i/>
          <w:sz w:val="24"/>
          <w:szCs w:val="24"/>
          <w:lang w:val="es-ES"/>
        </w:rPr>
      </w:pPr>
      <w:r w:rsidRPr="006D64C1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>•</w:t>
      </w:r>
      <w:r w:rsidRPr="006D64C1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ab/>
        <w:t>El siglo XV</w:t>
      </w:r>
    </w:p>
    <w:p w14:paraId="6FBD1C1A" w14:textId="77777777" w:rsidR="006D64C1" w:rsidRPr="00A30B1F" w:rsidRDefault="006D64C1" w:rsidP="006D64C1">
      <w:pPr>
        <w:pStyle w:val="NormaleWeb"/>
        <w:spacing w:before="0" w:beforeAutospacing="0" w:after="0" w:afterAutospacing="0"/>
        <w:rPr>
          <w:color w:val="000000"/>
          <w:u w:color="000000"/>
          <w:lang w:val="es-ES"/>
        </w:rPr>
      </w:pPr>
    </w:p>
    <w:p w14:paraId="44EC1399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rPr>
          <w:b/>
          <w:lang w:val="es-ES" w:eastAsia="ja-JP"/>
        </w:rPr>
      </w:pPr>
      <w:r w:rsidRPr="00A30B1F">
        <w:rPr>
          <w:b/>
          <w:lang w:val="es-ES" w:eastAsia="ja-JP"/>
        </w:rPr>
        <w:t>1. El siglo XVI y la literatura renacentista</w:t>
      </w:r>
    </w:p>
    <w:p w14:paraId="2FB89BB1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b/>
          <w:lang w:eastAsia="ja-JP"/>
        </w:rPr>
      </w:pPr>
      <w:r w:rsidRPr="00A30B1F">
        <w:rPr>
          <w:b/>
          <w:lang w:eastAsia="ja-JP"/>
        </w:rPr>
        <w:t>Storia</w:t>
      </w:r>
    </w:p>
    <w:p w14:paraId="5839973D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lang w:eastAsia="ja-JP"/>
        </w:rPr>
      </w:pPr>
      <w:r w:rsidRPr="00A30B1F">
        <w:rPr>
          <w:lang w:eastAsia="ja-JP"/>
        </w:rPr>
        <w:t>•</w:t>
      </w:r>
      <w:r w:rsidRPr="00A30B1F">
        <w:rPr>
          <w:lang w:eastAsia="ja-JP"/>
        </w:rPr>
        <w:tab/>
        <w:t>L’epoca di Carlos I</w:t>
      </w:r>
    </w:p>
    <w:p w14:paraId="346BD302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lang w:eastAsia="ja-JP"/>
        </w:rPr>
      </w:pPr>
      <w:r w:rsidRPr="00A30B1F">
        <w:rPr>
          <w:lang w:eastAsia="ja-JP"/>
        </w:rPr>
        <w:lastRenderedPageBreak/>
        <w:t>•</w:t>
      </w:r>
      <w:r w:rsidRPr="00A30B1F">
        <w:rPr>
          <w:lang w:eastAsia="ja-JP"/>
        </w:rPr>
        <w:tab/>
        <w:t>L’epoca di Felipe II</w:t>
      </w:r>
    </w:p>
    <w:p w14:paraId="278AB105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lang w:eastAsia="ja-JP"/>
        </w:rPr>
      </w:pPr>
      <w:r w:rsidRPr="00A30B1F">
        <w:rPr>
          <w:lang w:eastAsia="ja-JP"/>
        </w:rPr>
        <w:t>•</w:t>
      </w:r>
      <w:r w:rsidRPr="00A30B1F">
        <w:rPr>
          <w:lang w:eastAsia="ja-JP"/>
        </w:rPr>
        <w:tab/>
        <w:t>America e la sua conquista</w:t>
      </w:r>
    </w:p>
    <w:p w14:paraId="1F8FDF34" w14:textId="77777777" w:rsidR="006D64C1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b/>
          <w:lang w:eastAsia="ja-JP"/>
        </w:rPr>
      </w:pPr>
    </w:p>
    <w:p w14:paraId="0EB5D6A0" w14:textId="453F1184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b/>
          <w:lang w:eastAsia="ja-JP"/>
        </w:rPr>
      </w:pPr>
      <w:r w:rsidRPr="00A30B1F">
        <w:rPr>
          <w:b/>
          <w:lang w:eastAsia="ja-JP"/>
        </w:rPr>
        <w:t>Letteratura</w:t>
      </w:r>
    </w:p>
    <w:p w14:paraId="70F76860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lang w:eastAsia="ja-JP"/>
        </w:rPr>
      </w:pPr>
      <w:r w:rsidRPr="00A30B1F">
        <w:rPr>
          <w:lang w:eastAsia="ja-JP"/>
        </w:rPr>
        <w:t>•</w:t>
      </w:r>
      <w:r w:rsidRPr="00A30B1F">
        <w:rPr>
          <w:lang w:eastAsia="ja-JP"/>
        </w:rPr>
        <w:tab/>
        <w:t>La letteratura del Rinascimento</w:t>
      </w:r>
    </w:p>
    <w:p w14:paraId="5E6C2A2D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lang w:eastAsia="ja-JP"/>
        </w:rPr>
      </w:pPr>
      <w:r w:rsidRPr="00A30B1F">
        <w:rPr>
          <w:lang w:eastAsia="ja-JP"/>
        </w:rPr>
        <w:t>•</w:t>
      </w:r>
      <w:r w:rsidRPr="00A30B1F">
        <w:rPr>
          <w:lang w:eastAsia="ja-JP"/>
        </w:rPr>
        <w:tab/>
        <w:t>La società del XVI secolo</w:t>
      </w:r>
    </w:p>
    <w:p w14:paraId="769AF190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i/>
          <w:lang w:val="es-ES" w:eastAsia="ja-JP"/>
        </w:rPr>
      </w:pPr>
      <w:r w:rsidRPr="00A30B1F">
        <w:rPr>
          <w:lang w:val="es-ES" w:eastAsia="ja-JP"/>
        </w:rPr>
        <w:t>•</w:t>
      </w:r>
      <w:r w:rsidRPr="00A30B1F">
        <w:rPr>
          <w:lang w:val="es-ES" w:eastAsia="ja-JP"/>
        </w:rPr>
        <w:tab/>
        <w:t xml:space="preserve">Il </w:t>
      </w:r>
      <w:r w:rsidRPr="00A30B1F">
        <w:rPr>
          <w:i/>
          <w:lang w:val="es-ES" w:eastAsia="ja-JP"/>
        </w:rPr>
        <w:t>Lazarillo de Tormes</w:t>
      </w:r>
    </w:p>
    <w:p w14:paraId="31320CC3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lang w:val="es-ES" w:eastAsia="ja-JP"/>
        </w:rPr>
      </w:pPr>
      <w:r w:rsidRPr="00A30B1F">
        <w:rPr>
          <w:lang w:val="es-ES" w:eastAsia="ja-JP"/>
        </w:rPr>
        <w:t>•</w:t>
      </w:r>
      <w:r w:rsidRPr="00A30B1F">
        <w:rPr>
          <w:lang w:val="es-ES" w:eastAsia="ja-JP"/>
        </w:rPr>
        <w:tab/>
        <w:t>Miguel de Cervantes y Saavedra</w:t>
      </w:r>
    </w:p>
    <w:p w14:paraId="68205A99" w14:textId="77777777" w:rsidR="006D64C1" w:rsidRPr="00A30B1F" w:rsidRDefault="006D64C1" w:rsidP="006D64C1">
      <w:pPr>
        <w:widowControl w:val="0"/>
        <w:autoSpaceDE w:val="0"/>
        <w:autoSpaceDN w:val="0"/>
        <w:adjustRightInd w:val="0"/>
        <w:spacing w:before="35"/>
        <w:ind w:left="176" w:hanging="176"/>
        <w:rPr>
          <w:lang w:val="es-ES" w:eastAsia="ja-JP"/>
        </w:rPr>
      </w:pPr>
      <w:r w:rsidRPr="00A30B1F">
        <w:rPr>
          <w:lang w:val="es-ES" w:eastAsia="ja-JP"/>
        </w:rPr>
        <w:t>•</w:t>
      </w:r>
      <w:r w:rsidRPr="00A30B1F">
        <w:rPr>
          <w:lang w:val="es-ES" w:eastAsia="ja-JP"/>
        </w:rPr>
        <w:tab/>
      </w:r>
      <w:r w:rsidRPr="00A30B1F">
        <w:rPr>
          <w:i/>
          <w:lang w:val="es-ES" w:eastAsia="ja-JP"/>
        </w:rPr>
        <w:t>El ingenioso hidalgo don Quijote de la Mancha</w:t>
      </w:r>
    </w:p>
    <w:p w14:paraId="601B5F50" w14:textId="77777777" w:rsidR="006D64C1" w:rsidRDefault="006D64C1" w:rsidP="006D64C1">
      <w:pPr>
        <w:pStyle w:val="Stile2"/>
        <w:framePr w:hSpace="0" w:wrap="auto" w:hAnchor="text" w:yAlign="inline"/>
        <w:rPr>
          <w:rFonts w:ascii="Times New Roman" w:hAnsi="Times New Roman" w:cs="Times New Roman"/>
          <w:i/>
          <w:sz w:val="24"/>
          <w:szCs w:val="24"/>
          <w:lang w:val="es-ES"/>
        </w:rPr>
      </w:pPr>
    </w:p>
    <w:p w14:paraId="3C407D8B" w14:textId="6D729718" w:rsidR="006D64C1" w:rsidRPr="00A30B1F" w:rsidRDefault="006D64C1" w:rsidP="006D64C1">
      <w:pPr>
        <w:pStyle w:val="Stile2"/>
        <w:framePr w:hSpace="0" w:wrap="auto" w:hAnchor="text" w:yAlign="inline"/>
        <w:rPr>
          <w:rFonts w:ascii="Times New Roman" w:hAnsi="Times New Roman" w:cs="Times New Roman"/>
          <w:i/>
          <w:sz w:val="24"/>
          <w:szCs w:val="24"/>
          <w:lang w:val="es-ES"/>
        </w:rPr>
      </w:pPr>
      <w:r w:rsidRPr="00A30B1F">
        <w:rPr>
          <w:rFonts w:ascii="Times New Roman" w:hAnsi="Times New Roman" w:cs="Times New Roman"/>
          <w:i/>
          <w:sz w:val="24"/>
          <w:szCs w:val="24"/>
          <w:lang w:val="es-ES"/>
        </w:rPr>
        <w:t>Recorrido sintético dentro de la época:</w:t>
      </w:r>
    </w:p>
    <w:p w14:paraId="111D0ECC" w14:textId="77777777" w:rsidR="006D64C1" w:rsidRPr="00A30B1F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b w:val="0"/>
          <w:sz w:val="24"/>
          <w:szCs w:val="24"/>
        </w:rPr>
      </w:pPr>
      <w:r w:rsidRPr="00A30B1F">
        <w:rPr>
          <w:rFonts w:ascii="Times New Roman" w:hAnsi="Times New Roman" w:cs="Times New Roman"/>
          <w:b w:val="0"/>
          <w:sz w:val="24"/>
          <w:szCs w:val="24"/>
        </w:rPr>
        <w:t>•</w:t>
      </w:r>
      <w:r w:rsidRPr="00A30B1F">
        <w:rPr>
          <w:rFonts w:ascii="Times New Roman" w:hAnsi="Times New Roman" w:cs="Times New Roman"/>
          <w:b w:val="0"/>
          <w:sz w:val="24"/>
          <w:szCs w:val="24"/>
        </w:rPr>
        <w:tab/>
        <w:t>Mappa concettuale e punti sintetici del periodo in oggetto</w:t>
      </w:r>
    </w:p>
    <w:p w14:paraId="33680D3D" w14:textId="77777777" w:rsidR="006D64C1" w:rsidRDefault="006D64C1" w:rsidP="006D64C1">
      <w:pPr>
        <w:pStyle w:val="Stile2"/>
        <w:framePr w:hSpace="0" w:wrap="auto" w:hAnchor="text" w:yAlign="inline"/>
        <w:rPr>
          <w:rFonts w:ascii="Times New Roman" w:hAnsi="Times New Roman" w:cs="Times New Roman"/>
          <w:i/>
          <w:sz w:val="24"/>
          <w:szCs w:val="24"/>
          <w:lang w:val="es-ES"/>
        </w:rPr>
      </w:pPr>
    </w:p>
    <w:p w14:paraId="22CD5EA9" w14:textId="152479F9" w:rsidR="006D64C1" w:rsidRPr="00A30B1F" w:rsidRDefault="006D64C1" w:rsidP="006D64C1">
      <w:pPr>
        <w:pStyle w:val="Stile2"/>
        <w:framePr w:hSpace="0" w:wrap="auto" w:hAnchor="text" w:yAlign="inline"/>
        <w:rPr>
          <w:rFonts w:ascii="Times New Roman" w:hAnsi="Times New Roman" w:cs="Times New Roman"/>
          <w:i/>
          <w:sz w:val="24"/>
          <w:szCs w:val="24"/>
          <w:lang w:val="es-ES"/>
        </w:rPr>
      </w:pPr>
      <w:r w:rsidRPr="00A30B1F">
        <w:rPr>
          <w:rFonts w:ascii="Times New Roman" w:hAnsi="Times New Roman" w:cs="Times New Roman"/>
          <w:i/>
          <w:sz w:val="24"/>
          <w:szCs w:val="24"/>
          <w:lang w:val="es-ES"/>
        </w:rPr>
        <w:t>Encuentro con la historia y la sociedad:</w:t>
      </w:r>
    </w:p>
    <w:p w14:paraId="3BB535DD" w14:textId="77777777" w:rsidR="006D64C1" w:rsidRPr="00A30B1F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b w:val="0"/>
          <w:sz w:val="24"/>
          <w:szCs w:val="24"/>
          <w:lang w:val="es-ES"/>
        </w:rPr>
      </w:pPr>
      <w:r w:rsidRPr="00A30B1F">
        <w:rPr>
          <w:rFonts w:ascii="Times New Roman" w:hAnsi="Times New Roman" w:cs="Times New Roman"/>
          <w:b w:val="0"/>
          <w:sz w:val="24"/>
          <w:szCs w:val="24"/>
          <w:lang w:val="es-ES"/>
        </w:rPr>
        <w:t>•</w:t>
      </w:r>
      <w:r w:rsidRPr="00A30B1F">
        <w:rPr>
          <w:rFonts w:ascii="Times New Roman" w:hAnsi="Times New Roman" w:cs="Times New Roman"/>
          <w:b w:val="0"/>
          <w:sz w:val="24"/>
          <w:szCs w:val="24"/>
          <w:lang w:val="es-ES"/>
        </w:rPr>
        <w:tab/>
        <w:t>Carlos I</w:t>
      </w:r>
    </w:p>
    <w:p w14:paraId="31E0292A" w14:textId="77777777" w:rsidR="006D64C1" w:rsidRPr="00A30B1F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b w:val="0"/>
          <w:sz w:val="24"/>
          <w:szCs w:val="24"/>
          <w:lang w:val="es-ES"/>
        </w:rPr>
      </w:pPr>
      <w:r w:rsidRPr="00A30B1F">
        <w:rPr>
          <w:rFonts w:ascii="Times New Roman" w:hAnsi="Times New Roman" w:cs="Times New Roman"/>
          <w:b w:val="0"/>
          <w:sz w:val="24"/>
          <w:szCs w:val="24"/>
          <w:lang w:val="es-ES"/>
        </w:rPr>
        <w:t>•</w:t>
      </w:r>
      <w:r w:rsidRPr="00A30B1F">
        <w:rPr>
          <w:rFonts w:ascii="Times New Roman" w:hAnsi="Times New Roman" w:cs="Times New Roman"/>
          <w:b w:val="0"/>
          <w:sz w:val="24"/>
          <w:szCs w:val="24"/>
          <w:lang w:val="es-ES"/>
        </w:rPr>
        <w:tab/>
        <w:t>Felipe II</w:t>
      </w:r>
    </w:p>
    <w:p w14:paraId="4FE953C2" w14:textId="77777777" w:rsidR="006D64C1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i/>
          <w:sz w:val="24"/>
          <w:szCs w:val="24"/>
        </w:rPr>
      </w:pPr>
    </w:p>
    <w:p w14:paraId="7F980DD7" w14:textId="71B88C3F" w:rsidR="006D64C1" w:rsidRPr="006D64C1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i/>
          <w:sz w:val="24"/>
          <w:szCs w:val="24"/>
        </w:rPr>
      </w:pPr>
      <w:r w:rsidRPr="006D64C1">
        <w:rPr>
          <w:rFonts w:ascii="Times New Roman" w:hAnsi="Times New Roman" w:cs="Times New Roman"/>
          <w:i/>
          <w:sz w:val="24"/>
          <w:szCs w:val="24"/>
        </w:rPr>
        <w:t>Encuentro con la literatura:</w:t>
      </w:r>
    </w:p>
    <w:p w14:paraId="0757EC4B" w14:textId="77777777" w:rsidR="006D64C1" w:rsidRPr="006D64C1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b w:val="0"/>
          <w:sz w:val="24"/>
          <w:szCs w:val="24"/>
        </w:rPr>
      </w:pPr>
      <w:r w:rsidRPr="006D64C1">
        <w:rPr>
          <w:rFonts w:ascii="Times New Roman" w:hAnsi="Times New Roman" w:cs="Times New Roman"/>
          <w:b w:val="0"/>
          <w:sz w:val="24"/>
          <w:szCs w:val="24"/>
        </w:rPr>
        <w:t>•</w:t>
      </w:r>
      <w:r w:rsidRPr="006D64C1">
        <w:rPr>
          <w:rFonts w:ascii="Times New Roman" w:hAnsi="Times New Roman" w:cs="Times New Roman"/>
          <w:b w:val="0"/>
          <w:sz w:val="24"/>
          <w:szCs w:val="24"/>
        </w:rPr>
        <w:tab/>
        <w:t>La letteratura del Rinascimento</w:t>
      </w:r>
    </w:p>
    <w:p w14:paraId="53109E09" w14:textId="77777777" w:rsidR="006D64C1" w:rsidRPr="006D64C1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b w:val="0"/>
          <w:sz w:val="24"/>
          <w:szCs w:val="24"/>
        </w:rPr>
      </w:pPr>
      <w:r w:rsidRPr="006D64C1">
        <w:rPr>
          <w:rFonts w:ascii="Times New Roman" w:hAnsi="Times New Roman" w:cs="Times New Roman"/>
          <w:b w:val="0"/>
          <w:sz w:val="24"/>
          <w:szCs w:val="24"/>
        </w:rPr>
        <w:t>•</w:t>
      </w:r>
      <w:r w:rsidRPr="006D64C1">
        <w:rPr>
          <w:rFonts w:ascii="Times New Roman" w:hAnsi="Times New Roman" w:cs="Times New Roman"/>
          <w:b w:val="0"/>
          <w:sz w:val="24"/>
          <w:szCs w:val="24"/>
        </w:rPr>
        <w:tab/>
        <w:t>La società del XVI secolo</w:t>
      </w:r>
    </w:p>
    <w:p w14:paraId="3F8BA03A" w14:textId="77777777" w:rsidR="006D64C1" w:rsidRPr="006D64C1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i/>
          <w:sz w:val="24"/>
          <w:szCs w:val="24"/>
        </w:rPr>
      </w:pPr>
      <w:r w:rsidRPr="006D64C1">
        <w:rPr>
          <w:rFonts w:ascii="Times New Roman" w:hAnsi="Times New Roman" w:cs="Times New Roman"/>
          <w:b w:val="0"/>
          <w:sz w:val="24"/>
          <w:szCs w:val="24"/>
        </w:rPr>
        <w:t>•</w:t>
      </w:r>
      <w:r w:rsidRPr="006D64C1">
        <w:rPr>
          <w:rFonts w:ascii="Times New Roman" w:hAnsi="Times New Roman" w:cs="Times New Roman"/>
          <w:b w:val="0"/>
          <w:sz w:val="24"/>
          <w:szCs w:val="24"/>
        </w:rPr>
        <w:tab/>
        <w:t xml:space="preserve">Il </w:t>
      </w:r>
      <w:r w:rsidRPr="006D64C1">
        <w:rPr>
          <w:rFonts w:ascii="Times New Roman" w:hAnsi="Times New Roman" w:cs="Times New Roman"/>
          <w:b w:val="0"/>
          <w:i/>
          <w:sz w:val="24"/>
          <w:szCs w:val="24"/>
        </w:rPr>
        <w:t>Lazarillo de Tormes</w:t>
      </w:r>
      <w:r w:rsidRPr="006D64C1">
        <w:rPr>
          <w:rFonts w:ascii="Times New Roman" w:hAnsi="Times New Roman" w:cs="Times New Roman"/>
          <w:i/>
          <w:sz w:val="24"/>
          <w:szCs w:val="24"/>
        </w:rPr>
        <w:t>:</w:t>
      </w:r>
    </w:p>
    <w:p w14:paraId="6A8EAC8E" w14:textId="77777777" w:rsidR="006D64C1" w:rsidRPr="006D64C1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b w:val="0"/>
          <w:sz w:val="24"/>
          <w:szCs w:val="24"/>
          <w:lang w:val="es-ES"/>
        </w:rPr>
      </w:pPr>
      <w:r w:rsidRPr="006D64C1">
        <w:rPr>
          <w:rFonts w:ascii="Times New Roman" w:hAnsi="Times New Roman" w:cs="Times New Roman"/>
          <w:i/>
          <w:sz w:val="24"/>
          <w:szCs w:val="24"/>
          <w:lang w:val="es-ES"/>
        </w:rPr>
        <w:t>–</w:t>
      </w:r>
      <w:r w:rsidRPr="006D64C1">
        <w:rPr>
          <w:rFonts w:ascii="Times New Roman" w:hAnsi="Times New Roman" w:cs="Times New Roman"/>
          <w:b w:val="0"/>
          <w:sz w:val="24"/>
          <w:szCs w:val="24"/>
          <w:lang w:val="es-ES"/>
        </w:rPr>
        <w:t xml:space="preserve"> testo 1, </w:t>
      </w:r>
      <w:r w:rsidRPr="006D64C1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>Lazarillo es entregado a su primer amo</w:t>
      </w:r>
      <w:r w:rsidRPr="006D64C1">
        <w:rPr>
          <w:rFonts w:ascii="Times New Roman" w:hAnsi="Times New Roman" w:cs="Times New Roman"/>
          <w:b w:val="0"/>
          <w:sz w:val="24"/>
          <w:szCs w:val="24"/>
          <w:lang w:val="es-ES"/>
        </w:rPr>
        <w:t xml:space="preserve"> (Tratado primero)</w:t>
      </w:r>
    </w:p>
    <w:p w14:paraId="7E7EBB78" w14:textId="77777777" w:rsidR="006D64C1" w:rsidRPr="006D64C1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b w:val="0"/>
          <w:sz w:val="24"/>
          <w:szCs w:val="24"/>
          <w:lang w:val="es-ES"/>
        </w:rPr>
      </w:pPr>
      <w:r w:rsidRPr="006D64C1">
        <w:rPr>
          <w:rFonts w:ascii="Times New Roman" w:hAnsi="Times New Roman" w:cs="Times New Roman"/>
          <w:b w:val="0"/>
          <w:sz w:val="24"/>
          <w:szCs w:val="24"/>
          <w:lang w:val="es-ES"/>
        </w:rPr>
        <w:t xml:space="preserve">– testo 2, </w:t>
      </w:r>
      <w:r w:rsidRPr="006D64C1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>Lazarillo y el clérigo</w:t>
      </w:r>
      <w:r w:rsidRPr="006D64C1">
        <w:rPr>
          <w:rFonts w:ascii="Times New Roman" w:hAnsi="Times New Roman" w:cs="Times New Roman"/>
          <w:b w:val="0"/>
          <w:sz w:val="24"/>
          <w:szCs w:val="24"/>
          <w:lang w:val="es-ES"/>
        </w:rPr>
        <w:t xml:space="preserve"> (Tratado segundo)</w:t>
      </w:r>
    </w:p>
    <w:p w14:paraId="5EEADC69" w14:textId="77777777" w:rsidR="006D64C1" w:rsidRPr="006D64C1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b w:val="0"/>
          <w:sz w:val="24"/>
          <w:szCs w:val="24"/>
          <w:lang w:val="es-ES"/>
        </w:rPr>
      </w:pPr>
      <w:r w:rsidRPr="006D64C1">
        <w:rPr>
          <w:rFonts w:ascii="Times New Roman" w:hAnsi="Times New Roman" w:cs="Times New Roman"/>
          <w:b w:val="0"/>
          <w:sz w:val="24"/>
          <w:szCs w:val="24"/>
          <w:lang w:val="es-ES"/>
        </w:rPr>
        <w:t>•</w:t>
      </w:r>
      <w:r w:rsidRPr="006D64C1">
        <w:rPr>
          <w:rFonts w:ascii="Times New Roman" w:hAnsi="Times New Roman" w:cs="Times New Roman"/>
          <w:b w:val="0"/>
          <w:sz w:val="24"/>
          <w:szCs w:val="24"/>
          <w:lang w:val="es-ES"/>
        </w:rPr>
        <w:tab/>
        <w:t>Miguel de Cervantes y Saavedra</w:t>
      </w:r>
    </w:p>
    <w:p w14:paraId="73167EAF" w14:textId="77777777" w:rsidR="006D64C1" w:rsidRPr="006D64C1" w:rsidRDefault="006D64C1" w:rsidP="006D64C1">
      <w:pPr>
        <w:pStyle w:val="Stile2"/>
        <w:framePr w:hSpace="0" w:wrap="auto" w:hAnchor="text" w:yAlign="inline"/>
        <w:ind w:left="142" w:hanging="142"/>
        <w:rPr>
          <w:rFonts w:ascii="Times New Roman" w:hAnsi="Times New Roman" w:cs="Times New Roman"/>
          <w:b w:val="0"/>
          <w:sz w:val="24"/>
          <w:szCs w:val="24"/>
          <w:lang w:val="es-ES"/>
        </w:rPr>
      </w:pPr>
      <w:r w:rsidRPr="006D64C1">
        <w:rPr>
          <w:rFonts w:ascii="Times New Roman" w:hAnsi="Times New Roman" w:cs="Times New Roman"/>
          <w:b w:val="0"/>
          <w:sz w:val="24"/>
          <w:szCs w:val="24"/>
          <w:lang w:val="es-ES"/>
        </w:rPr>
        <w:t>•</w:t>
      </w:r>
      <w:r w:rsidRPr="006D64C1">
        <w:rPr>
          <w:rFonts w:ascii="Times New Roman" w:hAnsi="Times New Roman" w:cs="Times New Roman"/>
          <w:b w:val="0"/>
          <w:sz w:val="24"/>
          <w:szCs w:val="24"/>
          <w:lang w:val="es-ES"/>
        </w:rPr>
        <w:tab/>
      </w:r>
      <w:r w:rsidRPr="006D64C1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>El ingenioso hidalgo don Quijote de la Mancha:</w:t>
      </w:r>
    </w:p>
    <w:p w14:paraId="4106F7E9" w14:textId="77777777" w:rsidR="006D64C1" w:rsidRPr="006D64C1" w:rsidRDefault="006D64C1" w:rsidP="006D64C1">
      <w:pPr>
        <w:pStyle w:val="Stile2"/>
        <w:framePr w:hSpace="0" w:wrap="auto" w:hAnchor="text" w:yAlign="inline"/>
        <w:tabs>
          <w:tab w:val="left" w:pos="9923"/>
        </w:tabs>
        <w:ind w:left="142" w:hanging="142"/>
        <w:rPr>
          <w:rFonts w:ascii="Times New Roman" w:hAnsi="Times New Roman" w:cs="Times New Roman"/>
          <w:b w:val="0"/>
          <w:sz w:val="24"/>
          <w:szCs w:val="24"/>
          <w:lang w:val="es-ES"/>
        </w:rPr>
      </w:pPr>
      <w:r w:rsidRPr="006D64C1">
        <w:rPr>
          <w:rFonts w:ascii="Times New Roman" w:hAnsi="Times New Roman" w:cs="Times New Roman"/>
          <w:b w:val="0"/>
          <w:sz w:val="24"/>
          <w:szCs w:val="24"/>
          <w:lang w:val="es-ES"/>
        </w:rPr>
        <w:t xml:space="preserve">– testo 1, </w:t>
      </w:r>
      <w:r w:rsidRPr="006D64C1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 xml:space="preserve">Quien es el ingenioso hidalgo </w:t>
      </w:r>
      <w:r w:rsidRPr="006D64C1">
        <w:rPr>
          <w:rFonts w:ascii="Times New Roman" w:hAnsi="Times New Roman" w:cs="Times New Roman"/>
          <w:b w:val="0"/>
          <w:sz w:val="24"/>
          <w:szCs w:val="24"/>
          <w:lang w:val="es-ES"/>
        </w:rPr>
        <w:t>(Primera parte, capítulo I)</w:t>
      </w:r>
    </w:p>
    <w:p w14:paraId="436174B2" w14:textId="77777777" w:rsidR="006D64C1" w:rsidRPr="006D64C1" w:rsidRDefault="006D64C1" w:rsidP="006D64C1">
      <w:pPr>
        <w:pStyle w:val="Stile2"/>
        <w:framePr w:hSpace="0" w:wrap="auto" w:hAnchor="text" w:yAlign="inline"/>
        <w:tabs>
          <w:tab w:val="left" w:pos="9923"/>
        </w:tabs>
        <w:ind w:left="142" w:hanging="142"/>
        <w:rPr>
          <w:rFonts w:ascii="Times New Roman" w:hAnsi="Times New Roman" w:cs="Times New Roman"/>
          <w:b w:val="0"/>
          <w:sz w:val="24"/>
          <w:szCs w:val="24"/>
          <w:lang w:val="es-ES"/>
        </w:rPr>
      </w:pPr>
      <w:r w:rsidRPr="006D64C1">
        <w:rPr>
          <w:rFonts w:ascii="Times New Roman" w:hAnsi="Times New Roman" w:cs="Times New Roman"/>
          <w:b w:val="0"/>
          <w:sz w:val="24"/>
          <w:szCs w:val="24"/>
          <w:lang w:val="es-ES"/>
        </w:rPr>
        <w:t xml:space="preserve">– testo 2, </w:t>
      </w:r>
      <w:r w:rsidRPr="006D64C1">
        <w:rPr>
          <w:rFonts w:ascii="Times New Roman" w:hAnsi="Times New Roman" w:cs="Times New Roman"/>
          <w:b w:val="0"/>
          <w:i/>
          <w:sz w:val="24"/>
          <w:szCs w:val="24"/>
          <w:lang w:val="es-ES"/>
        </w:rPr>
        <w:t>Don Quijote encuentra a Dulcinea</w:t>
      </w:r>
      <w:r w:rsidRPr="006D64C1">
        <w:rPr>
          <w:rFonts w:ascii="Times New Roman" w:hAnsi="Times New Roman" w:cs="Times New Roman"/>
          <w:b w:val="0"/>
          <w:sz w:val="24"/>
          <w:szCs w:val="24"/>
          <w:lang w:val="es-ES"/>
        </w:rPr>
        <w:t xml:space="preserve"> (Segunda parte, capítulo X)</w:t>
      </w:r>
    </w:p>
    <w:p w14:paraId="01FF3172" w14:textId="0CC69C58" w:rsidR="006D64C1" w:rsidRPr="006D64C1" w:rsidRDefault="006D64C1" w:rsidP="006D64C1">
      <w:pPr>
        <w:pStyle w:val="Corpotesto"/>
        <w:spacing w:before="167" w:line="256" w:lineRule="auto"/>
        <w:ind w:left="0" w:right="347" w:firstLine="0"/>
        <w:rPr>
          <w:color w:val="FF0000"/>
          <w:sz w:val="24"/>
          <w:szCs w:val="24"/>
        </w:rPr>
      </w:pPr>
      <w:r w:rsidRPr="006D64C1">
        <w:rPr>
          <w:color w:val="000000"/>
          <w:sz w:val="24"/>
          <w:szCs w:val="24"/>
          <w:u w:color="000000"/>
          <w:lang w:val="es-ES"/>
        </w:rPr>
        <w:t xml:space="preserve">Testo 3, </w:t>
      </w:r>
      <w:r w:rsidRPr="006D64C1">
        <w:rPr>
          <w:i/>
          <w:iCs/>
          <w:color w:val="000000"/>
          <w:sz w:val="24"/>
          <w:szCs w:val="24"/>
          <w:u w:color="000000"/>
          <w:lang w:val="es-ES"/>
        </w:rPr>
        <w:t>Don quijote y los molinos de viento</w:t>
      </w:r>
    </w:p>
    <w:p w14:paraId="7AC2B8FF" w14:textId="77777777" w:rsidR="006D64C1" w:rsidRPr="00B5538C" w:rsidRDefault="006D64C1" w:rsidP="00B7171B">
      <w:pPr>
        <w:pStyle w:val="Corpotesto"/>
        <w:spacing w:before="167" w:line="256" w:lineRule="auto"/>
        <w:ind w:left="227" w:right="347" w:firstLine="0"/>
        <w:rPr>
          <w:color w:val="FF0000"/>
        </w:rPr>
      </w:pPr>
    </w:p>
    <w:p w14:paraId="2D1542EA" w14:textId="77777777" w:rsidR="00E03220" w:rsidRPr="00A30B1F" w:rsidRDefault="00E03220" w:rsidP="00E03220">
      <w:pPr>
        <w:autoSpaceDE w:val="0"/>
        <w:autoSpaceDN w:val="0"/>
        <w:adjustRightInd w:val="0"/>
        <w:rPr>
          <w:color w:val="000000"/>
          <w:u w:color="FB0007"/>
        </w:rPr>
      </w:pPr>
      <w:r w:rsidRPr="00A30B1F">
        <w:rPr>
          <w:color w:val="000000"/>
          <w:u w:color="FB0007"/>
        </w:rPr>
        <w:t>Libri di testo in adozione: </w:t>
      </w:r>
    </w:p>
    <w:p w14:paraId="23B4C933" w14:textId="77777777" w:rsidR="00E03220" w:rsidRPr="00A30B1F" w:rsidRDefault="00E03220" w:rsidP="00EA479F">
      <w:pPr>
        <w:numPr>
          <w:ilvl w:val="0"/>
          <w:numId w:val="1"/>
        </w:numPr>
        <w:textAlignment w:val="baseline"/>
        <w:rPr>
          <w:color w:val="000000"/>
        </w:rPr>
      </w:pPr>
      <w:r w:rsidRPr="00A30B1F">
        <w:rPr>
          <w:i/>
          <w:iCs/>
          <w:color w:val="000000"/>
        </w:rPr>
        <w:t xml:space="preserve">Juntos di Carla Polettini, José Pérez Navarro </w:t>
      </w:r>
      <w:r w:rsidRPr="00A30B1F">
        <w:rPr>
          <w:color w:val="000000"/>
        </w:rPr>
        <w:t>VOL. A + VOL. B</w:t>
      </w:r>
    </w:p>
    <w:p w14:paraId="69977A39" w14:textId="77777777" w:rsidR="00E03220" w:rsidRPr="00A30B1F" w:rsidRDefault="00E03220" w:rsidP="00EA479F">
      <w:pPr>
        <w:numPr>
          <w:ilvl w:val="0"/>
          <w:numId w:val="1"/>
        </w:numPr>
        <w:ind w:left="714" w:hanging="357"/>
        <w:textAlignment w:val="baseline"/>
        <w:rPr>
          <w:color w:val="000000"/>
          <w:lang w:val="es-ES"/>
        </w:rPr>
      </w:pPr>
      <w:r w:rsidRPr="00A30B1F">
        <w:rPr>
          <w:i/>
          <w:iCs/>
          <w:color w:val="000000"/>
          <w:lang w:val="es-ES"/>
        </w:rPr>
        <w:t xml:space="preserve">Gramática en vivo </w:t>
      </w:r>
      <w:r w:rsidRPr="00A30B1F">
        <w:rPr>
          <w:color w:val="000000"/>
          <w:lang w:val="es-ES"/>
        </w:rPr>
        <w:t>di María Nives Cortón</w:t>
      </w:r>
    </w:p>
    <w:p w14:paraId="3A1B1F6B" w14:textId="53749155" w:rsidR="00E934D6" w:rsidRPr="00E03220" w:rsidRDefault="00E03220" w:rsidP="00EA479F">
      <w:pPr>
        <w:numPr>
          <w:ilvl w:val="0"/>
          <w:numId w:val="1"/>
        </w:numPr>
        <w:spacing w:after="240"/>
        <w:textAlignment w:val="baseline"/>
        <w:rPr>
          <w:color w:val="000000"/>
          <w:lang w:val="es-ES"/>
        </w:rPr>
      </w:pPr>
      <w:r w:rsidRPr="00A30B1F">
        <w:rPr>
          <w:i/>
          <w:iCs/>
          <w:color w:val="000000"/>
          <w:lang w:val="es-ES"/>
        </w:rPr>
        <w:t xml:space="preserve">Tu Tiempo: lengua, cultura y literatura del mundo hispánico </w:t>
      </w:r>
      <w:r w:rsidRPr="00A30B1F">
        <w:rPr>
          <w:color w:val="000000"/>
          <w:lang w:val="es-ES"/>
        </w:rPr>
        <w:t>di Maria Carla Ponzi e Marina Martínez Fernánde</w:t>
      </w:r>
      <w:r>
        <w:rPr>
          <w:color w:val="000000"/>
          <w:lang w:val="es-ES"/>
        </w:rPr>
        <w:t>z</w:t>
      </w:r>
    </w:p>
    <w:p w14:paraId="0849BB77" w14:textId="14854D4B" w:rsidR="00492D37" w:rsidRPr="00B5538C" w:rsidRDefault="00492D37" w:rsidP="00EB0E55">
      <w:pPr>
        <w:rPr>
          <w:b/>
          <w:bCs/>
          <w:color w:val="FF0000"/>
          <w:u w:val="single"/>
        </w:rPr>
      </w:pPr>
      <w:r w:rsidRPr="00B553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8F2FE7A" wp14:editId="7136C504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3657600" cy="609600"/>
                <wp:effectExtent l="0" t="0" r="19050" b="1905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54AA52C" w14:textId="2B9B466E" w:rsidR="00492D37" w:rsidRDefault="00492D37" w:rsidP="00492D37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Inglese</w:t>
                            </w:r>
                          </w:p>
                          <w:p w14:paraId="2BAF61A0" w14:textId="02D7F33A" w:rsidR="00492D37" w:rsidRDefault="00492D37" w:rsidP="00492D37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701836">
                              <w:rPr>
                                <w:b/>
                                <w:bCs/>
                              </w:rPr>
                              <w:t>Eduardo Fichera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2FE7A" id="Casella di testo 6" o:spid="_x0000_s1032" type="#_x0000_t202" style="position:absolute;margin-left:0;margin-top:-.05pt;width:4in;height:48pt;z-index:-251646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" fillcolor="white [3201]" strokecolor="white [3212]" strokeweight=".5pt">
                <v:textbox>
                  <w:txbxContent>
                    <w:p w14:paraId="554AA52C" w14:textId="2B9B466E" w:rsidR="00492D37" w:rsidRDefault="00492D37" w:rsidP="00492D37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Inglese</w:t>
                      </w:r>
                    </w:p>
                    <w:p w14:paraId="2BAF61A0" w14:textId="02D7F33A" w:rsidR="00492D37" w:rsidRDefault="00492D37" w:rsidP="00492D37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701836">
                        <w:rPr>
                          <w:b/>
                          <w:bCs/>
                        </w:rPr>
                        <w:t>Eduardo Fichera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426256" w14:textId="31C36E76" w:rsidR="00492D37" w:rsidRPr="00B5538C" w:rsidRDefault="00492D37" w:rsidP="00EB0E55">
      <w:pPr>
        <w:rPr>
          <w:b/>
          <w:bCs/>
          <w:color w:val="FF0000"/>
          <w:u w:val="single"/>
        </w:rPr>
      </w:pPr>
    </w:p>
    <w:p w14:paraId="31716A07" w14:textId="66FD5B1E" w:rsidR="00492D37" w:rsidRPr="00B5538C" w:rsidRDefault="00492D37" w:rsidP="00EB0E55">
      <w:pPr>
        <w:rPr>
          <w:b/>
          <w:bCs/>
          <w:color w:val="FF0000"/>
          <w:u w:val="single"/>
        </w:rPr>
      </w:pPr>
    </w:p>
    <w:p w14:paraId="209D802B" w14:textId="41A53A77" w:rsidR="00492D37" w:rsidRPr="00B5538C" w:rsidRDefault="00492D37" w:rsidP="00EB0E55">
      <w:pPr>
        <w:rPr>
          <w:b/>
          <w:bCs/>
          <w:color w:val="FF0000"/>
          <w:u w:val="single"/>
        </w:rPr>
      </w:pPr>
    </w:p>
    <w:p w14:paraId="67AA34D6" w14:textId="77777777" w:rsidR="00701836" w:rsidRPr="000C1318" w:rsidRDefault="00701836" w:rsidP="00701836">
      <w:pPr>
        <w:pStyle w:val="Body"/>
        <w:spacing w:line="240" w:lineRule="auto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0C1318">
        <w:rPr>
          <w:rFonts w:ascii="Times New Roman" w:hAnsi="Times New Roman" w:cs="Times New Roman"/>
          <w:b/>
          <w:bCs/>
          <w:sz w:val="24"/>
          <w:szCs w:val="24"/>
        </w:rPr>
        <w:t>Libro di testo: “Language for Life” B1, Ben Wetz, Oxford University Press, 2019.</w:t>
      </w:r>
    </w:p>
    <w:p w14:paraId="07B9E218" w14:textId="77777777" w:rsidR="00701836" w:rsidRPr="000C1318" w:rsidRDefault="00701836" w:rsidP="00701836">
      <w:pPr>
        <w:pStyle w:val="Body"/>
        <w:spacing w:line="240" w:lineRule="auto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0C1318">
        <w:rPr>
          <w:rFonts w:ascii="Times New Roman" w:hAnsi="Times New Roman" w:cs="Times New Roman"/>
          <w:sz w:val="24"/>
          <w:szCs w:val="24"/>
          <w:lang w:val="it-IT"/>
        </w:rPr>
        <w:t xml:space="preserve">Sono state svolte — per intero — le unità dalla “Unit 4” alla “Unit 8”. </w:t>
      </w:r>
    </w:p>
    <w:p w14:paraId="012358DD" w14:textId="77777777" w:rsidR="00701836" w:rsidRPr="000C1318" w:rsidRDefault="00701836" w:rsidP="00701836">
      <w:pPr>
        <w:pStyle w:val="Body"/>
        <w:spacing w:line="240" w:lineRule="auto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0C1318">
        <w:rPr>
          <w:rFonts w:ascii="Times New Roman" w:hAnsi="Times New Roman" w:cs="Times New Roman"/>
          <w:sz w:val="24"/>
          <w:szCs w:val="24"/>
          <w:lang w:val="it-IT"/>
        </w:rPr>
        <w:t xml:space="preserve">Svolta — in modo parziale — la “Unit 9”. </w:t>
      </w:r>
    </w:p>
    <w:p w14:paraId="4414B4DB" w14:textId="6A08C843" w:rsidR="00701836" w:rsidRDefault="00701836" w:rsidP="00701836">
      <w:pPr>
        <w:pStyle w:val="Body"/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0C1318">
        <w:rPr>
          <w:rFonts w:ascii="Times New Roman" w:hAnsi="Times New Roman" w:cs="Times New Roman"/>
          <w:sz w:val="24"/>
          <w:szCs w:val="24"/>
          <w:lang w:val="it-IT"/>
        </w:rPr>
        <w:t>Sono stati svolti tutti gli esercizi e le attività del ‘workbook’ relativi alle parti qui specificate sopra.</w:t>
      </w:r>
      <w:r w:rsidRPr="000C1318">
        <w:rPr>
          <w:rFonts w:ascii="Times New Roman" w:eastAsia="Arial" w:hAnsi="Times New Roman" w:cs="Times New Roman"/>
          <w:sz w:val="24"/>
          <w:szCs w:val="24"/>
          <w:lang w:val="it-IT"/>
        </w:rPr>
        <w:br/>
      </w:r>
      <w:r w:rsidRPr="000C1318">
        <w:rPr>
          <w:rFonts w:ascii="Times New Roman" w:hAnsi="Times New Roman" w:cs="Times New Roman"/>
          <w:sz w:val="24"/>
          <w:szCs w:val="24"/>
          <w:lang w:val="it-IT"/>
        </w:rPr>
        <w:t>Più in dettaglio sono stati affrontati, praticati e testati — sia in verifiche orali che in verifiche scritte — i seguenti argomenti:</w:t>
      </w:r>
    </w:p>
    <w:p w14:paraId="6DF7ACFF" w14:textId="51B499BD" w:rsidR="00701836" w:rsidRDefault="00701836" w:rsidP="00701836">
      <w:pPr>
        <w:pStyle w:val="Body"/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187ABF1B" w14:textId="21CBE591" w:rsidR="00701836" w:rsidRDefault="00701836" w:rsidP="00701836">
      <w:pPr>
        <w:pStyle w:val="Body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Units 4-5-6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701836" w14:paraId="55FC4C2F" w14:textId="77777777" w:rsidTr="00701836">
        <w:tc>
          <w:tcPr>
            <w:tcW w:w="3485" w:type="dxa"/>
          </w:tcPr>
          <w:p w14:paraId="34A1D3FF" w14:textId="77777777" w:rsidR="00701836" w:rsidRPr="000C1318" w:rsidRDefault="00701836" w:rsidP="00701836">
            <w:pPr>
              <w:pStyle w:val="Body"/>
              <w:spacing w:line="240" w:lineRule="auto"/>
              <w:jc w:val="lef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0C13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Funzioni comunicative</w:t>
            </w:r>
          </w:p>
          <w:p w14:paraId="3F4EB5AE" w14:textId="77777777" w:rsidR="00701836" w:rsidRPr="000C1318" w:rsidRDefault="00701836" w:rsidP="00701836">
            <w:pPr>
              <w:pStyle w:val="Body"/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0C131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Parlare di sensazioni</w:t>
            </w:r>
          </w:p>
          <w:p w14:paraId="499C9819" w14:textId="77777777" w:rsidR="00701836" w:rsidRPr="000C1318" w:rsidRDefault="00701836" w:rsidP="00701836">
            <w:pPr>
              <w:pStyle w:val="Body"/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0C131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>Dare suggerimenti e reagire</w:t>
            </w:r>
          </w:p>
          <w:p w14:paraId="1783C04A" w14:textId="77777777" w:rsidR="00701836" w:rsidRPr="000C1318" w:rsidRDefault="00701836" w:rsidP="00701836">
            <w:pPr>
              <w:pStyle w:val="Body"/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0C131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Parlare di sport estremi e avventure</w:t>
            </w:r>
          </w:p>
          <w:p w14:paraId="34749C1E" w14:textId="77777777" w:rsidR="00701836" w:rsidRPr="000C1318" w:rsidRDefault="00701836" w:rsidP="00701836">
            <w:pPr>
              <w:pStyle w:val="Body"/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0C131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Scambiarsi notizie dopo una lunga assenza </w:t>
            </w:r>
          </w:p>
          <w:p w14:paraId="7895FE71" w14:textId="77777777" w:rsidR="00701836" w:rsidRPr="000C1318" w:rsidRDefault="00701836" w:rsidP="00701836">
            <w:pPr>
              <w:pStyle w:val="Body"/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0C131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Parlare di probabilità e possibilità</w:t>
            </w:r>
          </w:p>
          <w:p w14:paraId="2D4F2332" w14:textId="77777777" w:rsidR="00701836" w:rsidRPr="000C1318" w:rsidRDefault="00701836" w:rsidP="00701836">
            <w:pPr>
              <w:pStyle w:val="Body"/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0C131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Fare previsioni sul futuro</w:t>
            </w:r>
          </w:p>
          <w:p w14:paraId="50060F9A" w14:textId="77777777" w:rsidR="00701836" w:rsidRPr="000C1318" w:rsidRDefault="00701836" w:rsidP="00701836">
            <w:pPr>
              <w:pStyle w:val="Body"/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0C131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Invitare qualcuno a fare qualcosa e reagire </w:t>
            </w:r>
          </w:p>
          <w:p w14:paraId="13916A01" w14:textId="77777777" w:rsidR="00701836" w:rsidRPr="000C1318" w:rsidRDefault="00701836" w:rsidP="00701836">
            <w:pPr>
              <w:pStyle w:val="Body"/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0C131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Life skills</w:t>
            </w:r>
          </w:p>
          <w:p w14:paraId="4C9C60C9" w14:textId="77777777" w:rsidR="00701836" w:rsidRPr="000C1318" w:rsidRDefault="00701836" w:rsidP="00701836">
            <w:pPr>
              <w:pStyle w:val="Body"/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0C131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Organizzare eventi accessibili a tutti</w:t>
            </w:r>
          </w:p>
          <w:p w14:paraId="2639D03E" w14:textId="77777777" w:rsidR="00701836" w:rsidRPr="000C1318" w:rsidRDefault="00701836" w:rsidP="00701836">
            <w:pPr>
              <w:pStyle w:val="Body"/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0C131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Superare ostacoli per raggiungere una meta</w:t>
            </w:r>
          </w:p>
          <w:p w14:paraId="12F6B078" w14:textId="77777777" w:rsidR="00701836" w:rsidRPr="000C1318" w:rsidRDefault="00701836" w:rsidP="00701836">
            <w:pPr>
              <w:pStyle w:val="Body"/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0C131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Fare un piano per economizzare </w:t>
            </w:r>
          </w:p>
          <w:p w14:paraId="4B189BC9" w14:textId="77777777" w:rsidR="00701836" w:rsidRDefault="00701836" w:rsidP="007018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485" w:type="dxa"/>
          </w:tcPr>
          <w:p w14:paraId="787B0E78" w14:textId="77777777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  <w:lastRenderedPageBreak/>
              <w:t>Strutture grammaticali</w:t>
            </w:r>
          </w:p>
          <w:p w14:paraId="23E6FE8B" w14:textId="71A44033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lastRenderedPageBreak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Il Present perfect con ever e never</w:t>
            </w:r>
          </w:p>
          <w:p w14:paraId="6FBFE918" w14:textId="3E4DD63B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Il Present perfect: uso di been e gone</w:t>
            </w:r>
          </w:p>
          <w:p w14:paraId="305E2C50" w14:textId="36A73E9C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Confronto tra il Present perfect e il Past simple</w:t>
            </w:r>
          </w:p>
          <w:p w14:paraId="27D6D6CD" w14:textId="7C7C8D70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701836">
              <w:rPr>
                <w:rFonts w:ascii="Times New Roman" w:eastAsia="Arial" w:hAnsi="Times New Roman" w:cs="Times New Roman"/>
                <w:sz w:val="24"/>
                <w:szCs w:val="24"/>
              </w:rPr>
              <w:t>Il Present perfect con just, still, yet e already</w:t>
            </w:r>
          </w:p>
          <w:p w14:paraId="77FB32DD" w14:textId="46776F6F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Il Present perfect con for e since</w:t>
            </w:r>
          </w:p>
          <w:p w14:paraId="7ADB318E" w14:textId="2623F8DB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Il Present perfect continuous </w:t>
            </w:r>
          </w:p>
          <w:p w14:paraId="46091CBB" w14:textId="46FB594D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Confronto tra will e might</w:t>
            </w:r>
          </w:p>
          <w:p w14:paraId="66A00D6B" w14:textId="43F8DE8C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Il periodo ipotetico di primo tipo</w:t>
            </w:r>
          </w:p>
          <w:p w14:paraId="252FB9C2" w14:textId="369DC910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701836">
              <w:rPr>
                <w:rFonts w:ascii="Times New Roman" w:eastAsia="Arial" w:hAnsi="Times New Roman" w:cs="Times New Roman"/>
                <w:sz w:val="24"/>
                <w:szCs w:val="24"/>
              </w:rPr>
              <w:t>Confronto tra will e be going to</w:t>
            </w:r>
          </w:p>
          <w:p w14:paraId="0A1D440A" w14:textId="1D0382BA" w:rsid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Il Present continuous per piani futuri organizzati</w:t>
            </w:r>
          </w:p>
        </w:tc>
        <w:tc>
          <w:tcPr>
            <w:tcW w:w="3486" w:type="dxa"/>
          </w:tcPr>
          <w:p w14:paraId="2ABAD0CB" w14:textId="77777777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  <w:lastRenderedPageBreak/>
              <w:t>Aree lessicali</w:t>
            </w:r>
          </w:p>
          <w:p w14:paraId="5BE8D090" w14:textId="77777777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I cinque sensi</w:t>
            </w:r>
          </w:p>
          <w:p w14:paraId="0D9615D5" w14:textId="77777777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lastRenderedPageBreak/>
              <w:t xml:space="preserve">Aggettivi con valore iperbolico </w:t>
            </w:r>
          </w:p>
          <w:p w14:paraId="51D046F9" w14:textId="77777777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</w:rPr>
              <w:t>Build your vocab: il suffisso -less</w:t>
            </w:r>
          </w:p>
          <w:p w14:paraId="3E3F99F2" w14:textId="77777777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Verbi di moto</w:t>
            </w:r>
          </w:p>
          <w:p w14:paraId="2901AA70" w14:textId="77777777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Build your vocab: aggettivi in -ed e -ing</w:t>
            </w:r>
          </w:p>
          <w:p w14:paraId="3FF45624" w14:textId="77777777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Caratteristiche geografiche</w:t>
            </w:r>
          </w:p>
          <w:p w14:paraId="1B99798C" w14:textId="77777777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Il futuro</w:t>
            </w:r>
          </w:p>
          <w:p w14:paraId="69D8BADC" w14:textId="77777777" w:rsidR="00701836" w:rsidRPr="00701836" w:rsidRDefault="00701836" w:rsidP="0070183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Build your vocab: il suffisso -ion</w:t>
            </w:r>
          </w:p>
          <w:p w14:paraId="1FC7FB31" w14:textId="3A85834E" w:rsidR="00701836" w:rsidRDefault="00701836" w:rsidP="007018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Scelte di stile di vita</w:t>
            </w:r>
          </w:p>
        </w:tc>
      </w:tr>
    </w:tbl>
    <w:p w14:paraId="2632A54C" w14:textId="159BBB9B" w:rsidR="00701836" w:rsidRDefault="00701836" w:rsidP="00701836">
      <w:pPr>
        <w:pStyle w:val="Body"/>
        <w:spacing w:line="240" w:lineRule="auto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14:paraId="414DA19B" w14:textId="016E1A85" w:rsidR="007C2C6F" w:rsidRDefault="007C2C6F" w:rsidP="007C2C6F">
      <w:pPr>
        <w:pStyle w:val="Body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Units 7-8-9</w:t>
      </w:r>
    </w:p>
    <w:p w14:paraId="77FC20C0" w14:textId="1E816E0C" w:rsidR="007C2C6F" w:rsidRDefault="007C2C6F" w:rsidP="007C2C6F">
      <w:pPr>
        <w:pStyle w:val="Body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7C2C6F" w14:paraId="6DD3DED1" w14:textId="77777777" w:rsidTr="0093384B">
        <w:tc>
          <w:tcPr>
            <w:tcW w:w="3485" w:type="dxa"/>
          </w:tcPr>
          <w:p w14:paraId="5B5C43E8" w14:textId="77777777" w:rsidR="007C2C6F" w:rsidRPr="000C1318" w:rsidRDefault="007C2C6F" w:rsidP="00A811AF">
            <w:pPr>
              <w:pStyle w:val="Body"/>
              <w:spacing w:line="240" w:lineRule="auto"/>
              <w:jc w:val="lef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0C13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Funzioni comunicative</w:t>
            </w:r>
          </w:p>
          <w:p w14:paraId="1408AEFD" w14:textId="77777777" w:rsidR="007C2C6F" w:rsidRPr="007C2C6F" w:rsidRDefault="007C2C6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C2C6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Esprimere lo scopo di un’azione</w:t>
            </w:r>
          </w:p>
          <w:p w14:paraId="2C2DCC6B" w14:textId="77777777" w:rsidR="007C2C6F" w:rsidRPr="007C2C6F" w:rsidRDefault="007C2C6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C2C6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Condurre un sondaggio</w:t>
            </w:r>
          </w:p>
          <w:p w14:paraId="7407FAA9" w14:textId="77777777" w:rsidR="007C2C6F" w:rsidRPr="007C2C6F" w:rsidRDefault="007C2C6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C2C6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Esprimere opinioni e fare una scelta</w:t>
            </w:r>
          </w:p>
          <w:p w14:paraId="712824C5" w14:textId="77777777" w:rsidR="007C2C6F" w:rsidRPr="007C2C6F" w:rsidRDefault="007C2C6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C2C6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Fare un colloquio di lavoro </w:t>
            </w:r>
          </w:p>
          <w:p w14:paraId="2C1791AE" w14:textId="77777777" w:rsidR="007C2C6F" w:rsidRPr="007C2C6F" w:rsidRDefault="007C2C6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C2C6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Esprimere certezza o dubbio</w:t>
            </w:r>
          </w:p>
          <w:p w14:paraId="5540E0B1" w14:textId="1F3C7A48" w:rsidR="007C2C6F" w:rsidRDefault="007C2C6F" w:rsidP="00A811AF">
            <w:pPr>
              <w:pStyle w:val="Body"/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C2C6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Presentare un’idea e sostenerla con argomenti validi</w:t>
            </w:r>
          </w:p>
        </w:tc>
        <w:tc>
          <w:tcPr>
            <w:tcW w:w="3485" w:type="dxa"/>
          </w:tcPr>
          <w:p w14:paraId="34F8CBE8" w14:textId="4146B28C" w:rsidR="007C2C6F" w:rsidRDefault="007C2C6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  <w:t>Strutture grammaticali</w:t>
            </w:r>
          </w:p>
          <w:p w14:paraId="4C9F2CE2" w14:textId="7084CB7C" w:rsidR="00A811AF" w:rsidRPr="00A811AF" w:rsidRDefault="00A811A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A811A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A811A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La forma passiva del Present simple e del Past simple</w:t>
            </w:r>
          </w:p>
          <w:p w14:paraId="1189C6AD" w14:textId="7D00CAB8" w:rsidR="00A811AF" w:rsidRPr="00A811AF" w:rsidRDefault="00A811A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811AF">
              <w:rPr>
                <w:rFonts w:ascii="Times New Roman" w:eastAsia="Arial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A811AF">
              <w:rPr>
                <w:rFonts w:ascii="Times New Roman" w:eastAsia="Arial" w:hAnsi="Times New Roman" w:cs="Times New Roman"/>
                <w:sz w:val="24"/>
                <w:szCs w:val="24"/>
              </w:rPr>
              <w:t>I quantificatori a little, a few, much, many, a lot of / lots of</w:t>
            </w:r>
          </w:p>
          <w:p w14:paraId="6D9795E4" w14:textId="704D3472" w:rsidR="00A811AF" w:rsidRPr="00A811AF" w:rsidRDefault="00A811A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811AF">
              <w:rPr>
                <w:rFonts w:ascii="Times New Roman" w:eastAsia="Arial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A811AF">
              <w:rPr>
                <w:rFonts w:ascii="Times New Roman" w:eastAsia="Arial" w:hAnsi="Times New Roman" w:cs="Times New Roman"/>
                <w:sz w:val="24"/>
                <w:szCs w:val="24"/>
              </w:rPr>
              <w:t>too, too much, too many, (not) enough</w:t>
            </w:r>
          </w:p>
          <w:p w14:paraId="6B5E2AC3" w14:textId="60F33998" w:rsidR="00A811AF" w:rsidRPr="00A811AF" w:rsidRDefault="00A811A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811AF">
              <w:rPr>
                <w:rFonts w:ascii="Times New Roman" w:eastAsia="Arial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A811AF">
              <w:rPr>
                <w:rFonts w:ascii="Times New Roman" w:eastAsia="Arial" w:hAnsi="Times New Roman" w:cs="Times New Roman"/>
                <w:sz w:val="24"/>
                <w:szCs w:val="24"/>
              </w:rPr>
              <w:t>can, could, will be able to</w:t>
            </w:r>
          </w:p>
          <w:p w14:paraId="169B5A14" w14:textId="7A3AD4DD" w:rsidR="00A811AF" w:rsidRPr="00A811AF" w:rsidRDefault="00A811A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811AF">
              <w:rPr>
                <w:rFonts w:ascii="Times New Roman" w:eastAsia="Arial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A811AF">
              <w:rPr>
                <w:rFonts w:ascii="Times New Roman" w:eastAsia="Arial" w:hAnsi="Times New Roman" w:cs="Times New Roman"/>
                <w:sz w:val="24"/>
                <w:szCs w:val="24"/>
              </w:rPr>
              <w:t>have to / don’t have to</w:t>
            </w:r>
          </w:p>
          <w:p w14:paraId="503C78A1" w14:textId="67171B00" w:rsidR="00A811AF" w:rsidRPr="00A811AF" w:rsidRDefault="00A811A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811AF">
              <w:rPr>
                <w:rFonts w:ascii="Times New Roman" w:eastAsia="Arial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A811AF">
              <w:rPr>
                <w:rFonts w:ascii="Times New Roman" w:eastAsia="Arial" w:hAnsi="Times New Roman" w:cs="Times New Roman"/>
                <w:sz w:val="24"/>
                <w:szCs w:val="24"/>
              </w:rPr>
              <w:t>should, must, have to</w:t>
            </w:r>
          </w:p>
          <w:p w14:paraId="741786B7" w14:textId="7417F787" w:rsidR="007C2C6F" w:rsidRPr="00A811AF" w:rsidRDefault="007C2C6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14:paraId="459806AD" w14:textId="77777777" w:rsidR="007C2C6F" w:rsidRPr="00701836" w:rsidRDefault="007C2C6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70183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  <w:t>Aree lessicali</w:t>
            </w:r>
          </w:p>
          <w:p w14:paraId="30293246" w14:textId="77777777" w:rsidR="00A811AF" w:rsidRPr="00A811AF" w:rsidRDefault="00A811A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A811A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Il consumismo e l’ambiente</w:t>
            </w:r>
          </w:p>
          <w:p w14:paraId="377A677F" w14:textId="77777777" w:rsidR="00A811AF" w:rsidRPr="00A811AF" w:rsidRDefault="00A811A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A811A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Build your vocab: i pronomi indefiniti</w:t>
            </w:r>
          </w:p>
          <w:p w14:paraId="6DE13239" w14:textId="77777777" w:rsidR="00A811AF" w:rsidRPr="00A811AF" w:rsidRDefault="00A811A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A811A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Problemi ecologici </w:t>
            </w:r>
          </w:p>
          <w:p w14:paraId="7350B2A9" w14:textId="77777777" w:rsidR="00A811AF" w:rsidRPr="00A811AF" w:rsidRDefault="00A811A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A811A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A scuola</w:t>
            </w:r>
          </w:p>
          <w:p w14:paraId="79E2E445" w14:textId="77777777" w:rsidR="00A811AF" w:rsidRPr="00A811AF" w:rsidRDefault="00A811A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A811A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Build your vocab: i suffissi –er / or, -ist, -ian</w:t>
            </w:r>
          </w:p>
          <w:p w14:paraId="105C140B" w14:textId="77777777" w:rsidR="00A811AF" w:rsidRPr="00A811AF" w:rsidRDefault="00A811A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A811A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Corsi di studio e carriere</w:t>
            </w:r>
          </w:p>
          <w:p w14:paraId="3779AFE8" w14:textId="77777777" w:rsidR="00A811AF" w:rsidRPr="00A811AF" w:rsidRDefault="00A811A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A811A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Volontariato e lavoro per enti benefici</w:t>
            </w:r>
          </w:p>
          <w:p w14:paraId="28EB8180" w14:textId="7F8446FA" w:rsidR="007C2C6F" w:rsidRDefault="00A811AF" w:rsidP="00A811AF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A811A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Problemi sociali e proposte di soluzione</w:t>
            </w:r>
          </w:p>
        </w:tc>
      </w:tr>
    </w:tbl>
    <w:p w14:paraId="1278D9F1" w14:textId="77777777" w:rsidR="007C2C6F" w:rsidRPr="00A811AF" w:rsidRDefault="007C2C6F" w:rsidP="00701836">
      <w:pPr>
        <w:pStyle w:val="Body"/>
        <w:spacing w:line="240" w:lineRule="auto"/>
        <w:rPr>
          <w:rFonts w:ascii="Times New Roman" w:eastAsia="Arial" w:hAnsi="Times New Roman" w:cs="Times New Roman"/>
          <w:color w:val="auto"/>
          <w:sz w:val="24"/>
          <w:szCs w:val="24"/>
          <w:lang w:val="it-IT"/>
        </w:rPr>
      </w:pPr>
    </w:p>
    <w:p w14:paraId="1F75FD55" w14:textId="77777777" w:rsidR="00A811AF" w:rsidRPr="00A811AF" w:rsidRDefault="00A811AF" w:rsidP="00A811AF">
      <w:r w:rsidRPr="00A811AF">
        <w:t>Libro di testo: “Compact Performer. Shaping Ideas”, Spiazzi - Tavella - Layton, Zanichelli, 2021.</w:t>
      </w:r>
    </w:p>
    <w:p w14:paraId="0C846E57" w14:textId="77777777" w:rsidR="00A811AF" w:rsidRPr="00A811AF" w:rsidRDefault="00A811AF" w:rsidP="00A811AF"/>
    <w:p w14:paraId="4F89A585" w14:textId="77777777" w:rsidR="00A811AF" w:rsidRPr="00A811AF" w:rsidRDefault="00A811AF" w:rsidP="00A811AF">
      <w:r w:rsidRPr="00A811AF">
        <w:t>Svolti i seguenti argomenti:</w:t>
      </w:r>
    </w:p>
    <w:p w14:paraId="6E9FB5B5" w14:textId="7C52EB04" w:rsidR="00A811AF" w:rsidRPr="008F6719" w:rsidRDefault="00A811AF" w:rsidP="00A811AF">
      <w:r w:rsidRPr="008F6719">
        <w:t>• The Celts p.12</w:t>
      </w:r>
    </w:p>
    <w:p w14:paraId="000ACB28" w14:textId="19F95E4D" w:rsidR="00A811AF" w:rsidRPr="00A811AF" w:rsidRDefault="00A811AF" w:rsidP="00A811AF">
      <w:pPr>
        <w:rPr>
          <w:lang w:val="en-US"/>
        </w:rPr>
      </w:pPr>
      <w:r w:rsidRPr="00A811AF">
        <w:rPr>
          <w:lang w:val="en-US"/>
        </w:rPr>
        <w:t>• The Romans p.13</w:t>
      </w:r>
    </w:p>
    <w:p w14:paraId="39206E4F" w14:textId="2DD49CD2" w:rsidR="00A811AF" w:rsidRPr="00A811AF" w:rsidRDefault="00A811AF" w:rsidP="00A811AF">
      <w:pPr>
        <w:rPr>
          <w:lang w:val="en-US"/>
        </w:rPr>
      </w:pPr>
      <w:r w:rsidRPr="00A811AF">
        <w:rPr>
          <w:lang w:val="en-US"/>
        </w:rPr>
        <w:t>• All about Beowulf p.24 - “The Fight” p.25-26</w:t>
      </w:r>
    </w:p>
    <w:p w14:paraId="395B043F" w14:textId="5D667A6F" w:rsidR="006D6F68" w:rsidRPr="00A811AF" w:rsidRDefault="006D6F68" w:rsidP="00EB0E55">
      <w:pPr>
        <w:rPr>
          <w:color w:val="FF0000"/>
          <w:lang w:val="en-US"/>
        </w:rPr>
      </w:pPr>
    </w:p>
    <w:p w14:paraId="3F73EA90" w14:textId="77777777" w:rsidR="00A811AF" w:rsidRPr="00A811AF" w:rsidRDefault="00A811AF" w:rsidP="00EB0E55">
      <w:pPr>
        <w:rPr>
          <w:b/>
          <w:bCs/>
          <w:color w:val="FF0000"/>
          <w:u w:val="single"/>
          <w:lang w:val="en-US"/>
        </w:rPr>
      </w:pPr>
    </w:p>
    <w:p w14:paraId="0F7DC16B" w14:textId="130B9917" w:rsidR="002B3DFF" w:rsidRPr="00A811AF" w:rsidRDefault="002B3DFF" w:rsidP="00EB0E55">
      <w:pPr>
        <w:rPr>
          <w:b/>
          <w:bCs/>
          <w:color w:val="FF0000"/>
          <w:u w:val="single"/>
          <w:lang w:val="en-US"/>
        </w:rPr>
      </w:pPr>
      <w:r w:rsidRPr="00B553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EFCB4FD" wp14:editId="7FB8192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657600" cy="609600"/>
                <wp:effectExtent l="0" t="0" r="1905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671ED93" w14:textId="23BF7915" w:rsidR="002B3DFF" w:rsidRDefault="002B3DFF" w:rsidP="002B3DFF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Storia dell’Arte</w:t>
                            </w:r>
                          </w:p>
                          <w:p w14:paraId="3BB41A16" w14:textId="32A7D91E" w:rsidR="002B3DFF" w:rsidRDefault="002B3DFF" w:rsidP="002B3DFF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941384">
                              <w:rPr>
                                <w:b/>
                                <w:bCs/>
                              </w:rPr>
                              <w:t>Chiara Matteucci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CB4FD" id="Casella di testo 5" o:spid="_x0000_s1033" type="#_x0000_t202" style="position:absolute;margin-left:0;margin-top:-.05pt;width:4in;height:48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" fillcolor="white [3201]" strokecolor="white [3212]" strokeweight=".5pt">
                <v:textbox>
                  <w:txbxContent>
                    <w:p w14:paraId="6671ED93" w14:textId="23BF7915" w:rsidR="002B3DFF" w:rsidRDefault="002B3DFF" w:rsidP="002B3DFF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Storia dell’Arte</w:t>
                      </w:r>
                    </w:p>
                    <w:p w14:paraId="3BB41A16" w14:textId="32A7D91E" w:rsidR="002B3DFF" w:rsidRDefault="002B3DFF" w:rsidP="002B3DFF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941384">
                        <w:rPr>
                          <w:b/>
                          <w:bCs/>
                        </w:rPr>
                        <w:t>Chiara Matteucci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F5CAAE" w14:textId="1D8CB595" w:rsidR="002B3DFF" w:rsidRPr="00A811AF" w:rsidRDefault="002B3DFF" w:rsidP="00D74670">
      <w:pPr>
        <w:pStyle w:val="Corpotesto"/>
        <w:spacing w:before="167" w:line="256" w:lineRule="auto"/>
        <w:ind w:left="0" w:right="347" w:firstLine="0"/>
        <w:rPr>
          <w:color w:val="FF0000"/>
          <w:lang w:val="en-US"/>
        </w:rPr>
      </w:pPr>
    </w:p>
    <w:p w14:paraId="3A1ECF33" w14:textId="4AFFA899" w:rsidR="00573C72" w:rsidRPr="00A811AF" w:rsidRDefault="00573C72" w:rsidP="00D74670">
      <w:pPr>
        <w:pStyle w:val="Corpotesto"/>
        <w:spacing w:before="167" w:line="256" w:lineRule="auto"/>
        <w:ind w:left="0" w:right="347" w:firstLine="0"/>
        <w:rPr>
          <w:color w:val="FF0000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A3598" w:rsidRPr="003A3598" w14:paraId="353C2884" w14:textId="77777777" w:rsidTr="00D047C3">
        <w:tc>
          <w:tcPr>
            <w:tcW w:w="10456" w:type="dxa"/>
            <w:shd w:val="clear" w:color="auto" w:fill="9CC2E5" w:themeFill="accent5" w:themeFillTint="99"/>
          </w:tcPr>
          <w:p w14:paraId="04831EAB" w14:textId="5E098A79" w:rsidR="00D047C3" w:rsidRPr="003A3598" w:rsidRDefault="003A3598" w:rsidP="003A3598">
            <w:pPr>
              <w:pStyle w:val="Corpotesto"/>
              <w:spacing w:line="24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3A3598">
              <w:rPr>
                <w:b/>
                <w:bCs/>
                <w:sz w:val="24"/>
                <w:szCs w:val="24"/>
              </w:rPr>
              <w:t>1 Unità di apprendimento</w:t>
            </w:r>
          </w:p>
        </w:tc>
      </w:tr>
      <w:tr w:rsidR="003A3598" w:rsidRPr="003A3598" w14:paraId="58146BEE" w14:textId="77777777" w:rsidTr="00D047C3">
        <w:tc>
          <w:tcPr>
            <w:tcW w:w="10456" w:type="dxa"/>
          </w:tcPr>
          <w:p w14:paraId="6869EA60" w14:textId="6E5853F4" w:rsidR="003A3598" w:rsidRPr="003A3598" w:rsidRDefault="003A3598" w:rsidP="003A3598">
            <w:pPr>
              <w:pStyle w:val="Corpotesto"/>
              <w:ind w:left="0" w:firstLine="0"/>
              <w:rPr>
                <w:b/>
                <w:bCs/>
                <w:sz w:val="24"/>
                <w:szCs w:val="24"/>
              </w:rPr>
            </w:pPr>
            <w:r w:rsidRPr="003A3598">
              <w:rPr>
                <w:b/>
                <w:bCs/>
                <w:sz w:val="24"/>
                <w:szCs w:val="24"/>
              </w:rPr>
              <w:t>I beni culturali</w:t>
            </w:r>
          </w:p>
          <w:p w14:paraId="42514083" w14:textId="13FD7104" w:rsidR="003A3598" w:rsidRPr="003A3598" w:rsidRDefault="003A3598" w:rsidP="003A359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3A3598">
              <w:rPr>
                <w:sz w:val="24"/>
                <w:szCs w:val="24"/>
              </w:rPr>
              <w:t xml:space="preserve">• legislazione dei beni culturali (art. 9 della Costituzione della Repubblica Italiana e cenni all’ordinamento amministrativo degli organi di tutela – Soprintendenza) </w:t>
            </w:r>
          </w:p>
          <w:p w14:paraId="170ED2F0" w14:textId="77777777" w:rsidR="003A3598" w:rsidRPr="003A3598" w:rsidRDefault="003A3598" w:rsidP="003A359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3A3598">
              <w:rPr>
                <w:sz w:val="24"/>
                <w:szCs w:val="24"/>
              </w:rPr>
              <w:t>• gli istituti culturali: luoghi di conoscenza e di tutela (in particolare il Museo)</w:t>
            </w:r>
          </w:p>
          <w:p w14:paraId="5FEB11BD" w14:textId="2EBEF20B" w:rsidR="00D047C3" w:rsidRPr="003A3598" w:rsidRDefault="003A3598" w:rsidP="003A3598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3A3598">
              <w:rPr>
                <w:sz w:val="24"/>
                <w:szCs w:val="24"/>
              </w:rPr>
              <w:t>• Urbino sito UNESCO</w:t>
            </w:r>
          </w:p>
        </w:tc>
      </w:tr>
      <w:tr w:rsidR="003A3598" w:rsidRPr="003A3598" w14:paraId="420C137A" w14:textId="77777777" w:rsidTr="00D047C3">
        <w:tc>
          <w:tcPr>
            <w:tcW w:w="10456" w:type="dxa"/>
            <w:shd w:val="clear" w:color="auto" w:fill="9CC2E5" w:themeFill="accent5" w:themeFillTint="99"/>
          </w:tcPr>
          <w:p w14:paraId="227D755C" w14:textId="58DFBB92" w:rsidR="00D047C3" w:rsidRPr="003A3598" w:rsidRDefault="003A3598" w:rsidP="003A3598">
            <w:pPr>
              <w:pStyle w:val="Corpotesto"/>
              <w:spacing w:line="24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3A3598">
              <w:rPr>
                <w:b/>
                <w:bCs/>
                <w:sz w:val="24"/>
                <w:szCs w:val="24"/>
              </w:rPr>
              <w:t>2 Unità di apprendimento</w:t>
            </w:r>
          </w:p>
        </w:tc>
      </w:tr>
      <w:tr w:rsidR="003A3598" w:rsidRPr="003A3598" w14:paraId="0782D4F9" w14:textId="77777777" w:rsidTr="00D047C3">
        <w:tc>
          <w:tcPr>
            <w:tcW w:w="10456" w:type="dxa"/>
          </w:tcPr>
          <w:p w14:paraId="11007461" w14:textId="77777777" w:rsidR="003A3598" w:rsidRPr="003A3598" w:rsidRDefault="003A3598" w:rsidP="003A3598">
            <w:pPr>
              <w:pStyle w:val="Corpotesto"/>
              <w:ind w:left="0" w:firstLine="0"/>
              <w:rPr>
                <w:b/>
                <w:bCs/>
                <w:sz w:val="24"/>
                <w:szCs w:val="24"/>
              </w:rPr>
            </w:pPr>
            <w:r w:rsidRPr="003A3598">
              <w:rPr>
                <w:b/>
                <w:bCs/>
                <w:sz w:val="24"/>
                <w:szCs w:val="24"/>
              </w:rPr>
              <w:lastRenderedPageBreak/>
              <w:t>L’opera d’arte</w:t>
            </w:r>
          </w:p>
          <w:p w14:paraId="597D6189" w14:textId="77777777" w:rsidR="003A3598" w:rsidRPr="003A3598" w:rsidRDefault="003A3598" w:rsidP="003A359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3A3598">
              <w:rPr>
                <w:sz w:val="24"/>
                <w:szCs w:val="24"/>
              </w:rPr>
              <w:t>• Lettura iconografica e iconologica</w:t>
            </w:r>
          </w:p>
          <w:p w14:paraId="3A13BCBB" w14:textId="77777777" w:rsidR="003A3598" w:rsidRPr="003A3598" w:rsidRDefault="003A3598" w:rsidP="003A359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3A3598">
              <w:rPr>
                <w:sz w:val="24"/>
                <w:szCs w:val="24"/>
              </w:rPr>
              <w:t>• Analisi stilistica</w:t>
            </w:r>
          </w:p>
          <w:p w14:paraId="64540CFB" w14:textId="223C245B" w:rsidR="00D047C3" w:rsidRPr="003A3598" w:rsidRDefault="003A3598" w:rsidP="003A3598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3A3598">
              <w:rPr>
                <w:sz w:val="24"/>
                <w:szCs w:val="24"/>
              </w:rPr>
              <w:t>• Generi artistici</w:t>
            </w:r>
          </w:p>
        </w:tc>
      </w:tr>
      <w:tr w:rsidR="00D047C3" w:rsidRPr="00D047C3" w14:paraId="13F86BBF" w14:textId="77777777" w:rsidTr="00D047C3">
        <w:tc>
          <w:tcPr>
            <w:tcW w:w="10456" w:type="dxa"/>
            <w:shd w:val="clear" w:color="auto" w:fill="9CC2E5" w:themeFill="accent5" w:themeFillTint="99"/>
          </w:tcPr>
          <w:p w14:paraId="41311B7D" w14:textId="2DF27707" w:rsidR="00D047C3" w:rsidRPr="004A7BB6" w:rsidRDefault="004A7BB6" w:rsidP="004A7BB6">
            <w:pPr>
              <w:pStyle w:val="Corpotesto"/>
              <w:spacing w:line="240" w:lineRule="auto"/>
              <w:ind w:left="0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4A7BB6">
              <w:rPr>
                <w:b/>
                <w:bCs/>
                <w:sz w:val="24"/>
                <w:szCs w:val="24"/>
              </w:rPr>
              <w:t>3 Unità di apprendimento</w:t>
            </w:r>
          </w:p>
        </w:tc>
      </w:tr>
      <w:tr w:rsidR="003A3598" w:rsidRPr="003A3598" w14:paraId="051FE032" w14:textId="77777777" w:rsidTr="00D047C3">
        <w:tc>
          <w:tcPr>
            <w:tcW w:w="10456" w:type="dxa"/>
          </w:tcPr>
          <w:p w14:paraId="344ECBDA" w14:textId="77777777" w:rsidR="003A3598" w:rsidRPr="003A3598" w:rsidRDefault="003A3598" w:rsidP="003A3598">
            <w:pPr>
              <w:pStyle w:val="Corpotesto"/>
              <w:ind w:left="0" w:firstLine="0"/>
              <w:rPr>
                <w:b/>
                <w:bCs/>
                <w:sz w:val="24"/>
                <w:szCs w:val="24"/>
              </w:rPr>
            </w:pPr>
            <w:r w:rsidRPr="003A3598">
              <w:rPr>
                <w:b/>
                <w:bCs/>
                <w:sz w:val="24"/>
                <w:szCs w:val="24"/>
              </w:rPr>
              <w:t>Arte Greca</w:t>
            </w:r>
          </w:p>
          <w:p w14:paraId="4DEF2C48" w14:textId="77777777" w:rsidR="003A3598" w:rsidRPr="003A3598" w:rsidRDefault="003A3598" w:rsidP="003A359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3A3598">
              <w:rPr>
                <w:sz w:val="24"/>
                <w:szCs w:val="24"/>
              </w:rPr>
              <w:t xml:space="preserve">• il tempio greco e i principali ordini architettonici; </w:t>
            </w:r>
          </w:p>
          <w:p w14:paraId="6B82A7EF" w14:textId="77777777" w:rsidR="003A3598" w:rsidRPr="003A3598" w:rsidRDefault="003A3598" w:rsidP="003A359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3A3598">
              <w:rPr>
                <w:sz w:val="24"/>
                <w:szCs w:val="24"/>
              </w:rPr>
              <w:t xml:space="preserve">• scultura in età arcaica, classica, ellenistica; </w:t>
            </w:r>
          </w:p>
          <w:p w14:paraId="3C4A2FFD" w14:textId="0E717D9A" w:rsidR="00D047C3" w:rsidRPr="003A3598" w:rsidRDefault="003A3598" w:rsidP="003A3598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3A3598">
              <w:rPr>
                <w:sz w:val="24"/>
                <w:szCs w:val="24"/>
              </w:rPr>
              <w:t>• l’acropoli di Atene e il Partenone</w:t>
            </w:r>
          </w:p>
        </w:tc>
      </w:tr>
      <w:tr w:rsidR="00D047C3" w:rsidRPr="00D047C3" w14:paraId="1D4807DA" w14:textId="77777777" w:rsidTr="00D047C3">
        <w:tc>
          <w:tcPr>
            <w:tcW w:w="10456" w:type="dxa"/>
            <w:shd w:val="clear" w:color="auto" w:fill="9CC2E5" w:themeFill="accent5" w:themeFillTint="99"/>
          </w:tcPr>
          <w:p w14:paraId="32E88521" w14:textId="651568AB" w:rsidR="00D047C3" w:rsidRPr="00860FE8" w:rsidRDefault="00860FE8" w:rsidP="00860FE8">
            <w:pPr>
              <w:pStyle w:val="Corpotesto"/>
              <w:spacing w:line="24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Unità di apprendimento</w:t>
            </w:r>
          </w:p>
        </w:tc>
      </w:tr>
      <w:tr w:rsidR="00860FE8" w:rsidRPr="00860FE8" w14:paraId="19E3E1F2" w14:textId="77777777" w:rsidTr="00D047C3">
        <w:tc>
          <w:tcPr>
            <w:tcW w:w="10456" w:type="dxa"/>
          </w:tcPr>
          <w:p w14:paraId="14ACDCEF" w14:textId="53996E94" w:rsidR="00860FE8" w:rsidRDefault="00860FE8" w:rsidP="00860FE8">
            <w:pPr>
              <w:pStyle w:val="Corpotesto"/>
              <w:ind w:left="0" w:firstLine="0"/>
              <w:rPr>
                <w:b/>
                <w:bCs/>
                <w:sz w:val="24"/>
                <w:szCs w:val="24"/>
              </w:rPr>
            </w:pPr>
            <w:r w:rsidRPr="00860FE8">
              <w:rPr>
                <w:b/>
                <w:bCs/>
                <w:sz w:val="24"/>
                <w:szCs w:val="24"/>
              </w:rPr>
              <w:t xml:space="preserve">Arte romana </w:t>
            </w:r>
          </w:p>
          <w:p w14:paraId="6163980B" w14:textId="77777777" w:rsid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860FE8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una nuova idea di architettura (principali tipologie architettoniche romane) e di organizzazione del territorio;</w:t>
            </w:r>
          </w:p>
          <w:p w14:paraId="319F7BAA" w14:textId="400B1F19" w:rsid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860FE8">
              <w:rPr>
                <w:sz w:val="24"/>
                <w:szCs w:val="24"/>
              </w:rPr>
              <w:t>• alcuni dei principali monumenti di Roma imperiale (l’anfiteatro: il Colosseo)</w:t>
            </w:r>
          </w:p>
          <w:p w14:paraId="222ED055" w14:textId="4F41348A" w:rsidR="00860FE8" w:rsidRP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860FE8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l’arte a soggetto storico, il rilievo celebrativo in età imperiale: </w:t>
            </w:r>
            <w:r w:rsidRPr="00860FE8">
              <w:rPr>
                <w:sz w:val="24"/>
                <w:szCs w:val="24"/>
              </w:rPr>
              <w:t>l’Ara Pacis e la colonna coclide Traiana, l’Arco di</w:t>
            </w:r>
            <w:r>
              <w:rPr>
                <w:sz w:val="24"/>
                <w:szCs w:val="24"/>
              </w:rPr>
              <w:t xml:space="preserve"> </w:t>
            </w:r>
            <w:r w:rsidRPr="00860FE8">
              <w:rPr>
                <w:sz w:val="24"/>
                <w:szCs w:val="24"/>
              </w:rPr>
              <w:t>Tito e l’Arco di Costantino;</w:t>
            </w:r>
          </w:p>
          <w:p w14:paraId="6F61E6E5" w14:textId="78FB1675" w:rsidR="00D047C3" w:rsidRPr="00860FE8" w:rsidRDefault="00860FE8" w:rsidP="00860FE8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860FE8">
              <w:rPr>
                <w:sz w:val="24"/>
                <w:szCs w:val="24"/>
              </w:rPr>
              <w:t>• il ritratto celebrativo romano (ritratto repubblicano; ritratto imperiale)</w:t>
            </w:r>
          </w:p>
        </w:tc>
      </w:tr>
      <w:tr w:rsidR="00860FE8" w:rsidRPr="00860FE8" w14:paraId="18CF915C" w14:textId="77777777" w:rsidTr="00D047C3">
        <w:tc>
          <w:tcPr>
            <w:tcW w:w="10456" w:type="dxa"/>
            <w:shd w:val="clear" w:color="auto" w:fill="9CC2E5" w:themeFill="accent5" w:themeFillTint="99"/>
          </w:tcPr>
          <w:p w14:paraId="30647454" w14:textId="0ECA21EB" w:rsidR="00D047C3" w:rsidRPr="00860FE8" w:rsidRDefault="00860FE8" w:rsidP="00860FE8">
            <w:pPr>
              <w:pStyle w:val="Corpotesto"/>
              <w:spacing w:line="24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860FE8">
              <w:rPr>
                <w:b/>
                <w:bCs/>
                <w:sz w:val="24"/>
                <w:szCs w:val="24"/>
              </w:rPr>
              <w:t>5 Unità di apprendimento</w:t>
            </w:r>
          </w:p>
        </w:tc>
      </w:tr>
      <w:tr w:rsidR="00860FE8" w:rsidRPr="00860FE8" w14:paraId="0536B158" w14:textId="77777777" w:rsidTr="00D047C3">
        <w:tc>
          <w:tcPr>
            <w:tcW w:w="10456" w:type="dxa"/>
          </w:tcPr>
          <w:p w14:paraId="7CCDCD3F" w14:textId="77777777" w:rsidR="00860FE8" w:rsidRPr="00860FE8" w:rsidRDefault="00860FE8" w:rsidP="00860FE8">
            <w:pPr>
              <w:pStyle w:val="Corpotesto"/>
              <w:ind w:left="0" w:firstLine="0"/>
              <w:rPr>
                <w:b/>
                <w:bCs/>
                <w:sz w:val="24"/>
                <w:szCs w:val="24"/>
              </w:rPr>
            </w:pPr>
            <w:r w:rsidRPr="00860FE8">
              <w:rPr>
                <w:b/>
                <w:bCs/>
                <w:sz w:val="24"/>
                <w:szCs w:val="24"/>
              </w:rPr>
              <w:t>Il Simbolo nell’arte cristiana</w:t>
            </w:r>
          </w:p>
          <w:p w14:paraId="113C60A9" w14:textId="77777777" w:rsidR="00860FE8" w:rsidRPr="00860FE8" w:rsidRDefault="00860FE8" w:rsidP="00860FE8">
            <w:pPr>
              <w:pStyle w:val="Corpotesto"/>
              <w:rPr>
                <w:sz w:val="24"/>
                <w:szCs w:val="24"/>
              </w:rPr>
            </w:pPr>
          </w:p>
          <w:p w14:paraId="7E47F39A" w14:textId="7B83FAE0" w:rsidR="00860FE8" w:rsidRP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  <w:u w:val="single"/>
              </w:rPr>
            </w:pPr>
            <w:r w:rsidRPr="00860FE8">
              <w:rPr>
                <w:sz w:val="24"/>
                <w:szCs w:val="24"/>
                <w:u w:val="single"/>
              </w:rPr>
              <w:t>Arte paleocristiana</w:t>
            </w:r>
          </w:p>
          <w:p w14:paraId="295955C1" w14:textId="77777777" w:rsidR="00860FE8" w:rsidRP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860FE8">
              <w:rPr>
                <w:sz w:val="24"/>
                <w:szCs w:val="24"/>
              </w:rPr>
              <w:t>• il simbolo nell’arte paleocristiana;</w:t>
            </w:r>
          </w:p>
          <w:p w14:paraId="633B9BDC" w14:textId="77777777" w:rsidR="00860FE8" w:rsidRP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860FE8">
              <w:rPr>
                <w:sz w:val="24"/>
                <w:szCs w:val="24"/>
              </w:rPr>
              <w:t>• tipologie architettoniche: basiliche;</w:t>
            </w:r>
          </w:p>
          <w:p w14:paraId="5C829595" w14:textId="77777777" w:rsidR="00860FE8" w:rsidRP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860FE8">
              <w:rPr>
                <w:sz w:val="24"/>
                <w:szCs w:val="24"/>
              </w:rPr>
              <w:t>• l’arte delle catacombe, il sarcofago.</w:t>
            </w:r>
          </w:p>
          <w:p w14:paraId="753BAC8B" w14:textId="77777777" w:rsidR="00860FE8" w:rsidRP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  <w:u w:val="single"/>
              </w:rPr>
            </w:pPr>
          </w:p>
          <w:p w14:paraId="5D438EA2" w14:textId="575BBBAC" w:rsidR="00860FE8" w:rsidRP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860FE8">
              <w:rPr>
                <w:sz w:val="24"/>
                <w:szCs w:val="24"/>
                <w:u w:val="single"/>
              </w:rPr>
              <w:t>Arte bizantina</w:t>
            </w:r>
          </w:p>
          <w:p w14:paraId="03C3C05D" w14:textId="18B15723" w:rsidR="00860FE8" w:rsidRP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860FE8">
              <w:rPr>
                <w:sz w:val="24"/>
                <w:szCs w:val="24"/>
              </w:rPr>
              <w:t>• le nuove capitali dell’Impero: Bisanzio (Agia Sofia);</w:t>
            </w:r>
          </w:p>
          <w:p w14:paraId="4D3BABB2" w14:textId="07B750C2" w:rsidR="00D047C3" w:rsidRPr="00860FE8" w:rsidRDefault="00860FE8" w:rsidP="00860FE8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860FE8">
              <w:rPr>
                <w:sz w:val="24"/>
                <w:szCs w:val="24"/>
              </w:rPr>
              <w:t>• Ravenna bizantina: Mausoleo di Galla Placidia; Basilica di San Vitale; Basilica di Sant’Apollinare in Classe</w:t>
            </w:r>
          </w:p>
        </w:tc>
      </w:tr>
      <w:tr w:rsidR="00D047C3" w:rsidRPr="00D047C3" w14:paraId="1FF7BF29" w14:textId="77777777" w:rsidTr="00D047C3">
        <w:tc>
          <w:tcPr>
            <w:tcW w:w="10456" w:type="dxa"/>
            <w:shd w:val="clear" w:color="auto" w:fill="9CC2E5" w:themeFill="accent5" w:themeFillTint="99"/>
          </w:tcPr>
          <w:p w14:paraId="55A116E2" w14:textId="5EB528DC" w:rsidR="00D047C3" w:rsidRPr="00D047C3" w:rsidRDefault="00D047C3" w:rsidP="00D047C3">
            <w:pPr>
              <w:pStyle w:val="Corpotesto"/>
              <w:spacing w:line="24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D047C3">
              <w:rPr>
                <w:b/>
                <w:bCs/>
                <w:sz w:val="24"/>
                <w:szCs w:val="24"/>
              </w:rPr>
              <w:t>6 Unità di apprendimento</w:t>
            </w:r>
          </w:p>
        </w:tc>
      </w:tr>
      <w:tr w:rsidR="00860FE8" w:rsidRPr="00860FE8" w14:paraId="53759A3F" w14:textId="77777777" w:rsidTr="00D047C3">
        <w:tc>
          <w:tcPr>
            <w:tcW w:w="10456" w:type="dxa"/>
          </w:tcPr>
          <w:p w14:paraId="59F61E10" w14:textId="77777777" w:rsidR="00860FE8" w:rsidRPr="00860FE8" w:rsidRDefault="00860FE8" w:rsidP="00860FE8">
            <w:pPr>
              <w:pStyle w:val="Corpotesto"/>
              <w:ind w:left="0" w:firstLine="0"/>
              <w:rPr>
                <w:b/>
                <w:bCs/>
                <w:sz w:val="24"/>
                <w:szCs w:val="24"/>
              </w:rPr>
            </w:pPr>
            <w:r w:rsidRPr="00860FE8">
              <w:rPr>
                <w:b/>
                <w:bCs/>
                <w:sz w:val="24"/>
                <w:szCs w:val="24"/>
              </w:rPr>
              <w:t>Alto Medioevo (cenni) e Romanico</w:t>
            </w:r>
          </w:p>
          <w:p w14:paraId="41B07FE2" w14:textId="77777777" w:rsid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</w:rPr>
            </w:pPr>
          </w:p>
          <w:p w14:paraId="51EC4199" w14:textId="2F469435" w:rsidR="00860FE8" w:rsidRP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  <w:u w:val="single"/>
              </w:rPr>
            </w:pPr>
            <w:r w:rsidRPr="00860FE8">
              <w:rPr>
                <w:sz w:val="24"/>
                <w:szCs w:val="24"/>
                <w:u w:val="single"/>
              </w:rPr>
              <w:t>Alto Medioevo</w:t>
            </w:r>
          </w:p>
          <w:p w14:paraId="0E5A0A37" w14:textId="77777777" w:rsid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860FE8">
              <w:rPr>
                <w:sz w:val="24"/>
                <w:szCs w:val="24"/>
              </w:rPr>
              <w:t xml:space="preserve">• costruzione dei principali eventi sulla linea del tempo </w:t>
            </w:r>
          </w:p>
          <w:p w14:paraId="0C2BA6EB" w14:textId="77777777" w:rsid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</w:rPr>
            </w:pPr>
          </w:p>
          <w:p w14:paraId="073BB137" w14:textId="2B26D7A5" w:rsidR="00860FE8" w:rsidRP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  <w:u w:val="single"/>
              </w:rPr>
            </w:pPr>
            <w:r w:rsidRPr="00860FE8">
              <w:rPr>
                <w:sz w:val="24"/>
                <w:szCs w:val="24"/>
                <w:u w:val="single"/>
              </w:rPr>
              <w:t>Romanico</w:t>
            </w:r>
          </w:p>
          <w:p w14:paraId="180A4BA5" w14:textId="77777777" w:rsidR="00860FE8" w:rsidRP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860FE8">
              <w:rPr>
                <w:sz w:val="24"/>
                <w:szCs w:val="24"/>
              </w:rPr>
              <w:t>• La riforma monastica e le vie dei pellegrinaggi in Europa.</w:t>
            </w:r>
          </w:p>
          <w:p w14:paraId="5E04C96A" w14:textId="77777777" w:rsidR="00860FE8" w:rsidRP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860FE8">
              <w:rPr>
                <w:sz w:val="24"/>
                <w:szCs w:val="24"/>
              </w:rPr>
              <w:t>• Architettura in Italia: la Cattedrale.</w:t>
            </w:r>
          </w:p>
          <w:p w14:paraId="78AFC47E" w14:textId="77777777" w:rsidR="00860FE8" w:rsidRPr="00860FE8" w:rsidRDefault="00860FE8" w:rsidP="00860FE8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860FE8">
              <w:rPr>
                <w:sz w:val="24"/>
                <w:szCs w:val="24"/>
              </w:rPr>
              <w:t>• Lanfranco e Wiligelmo a Modena.</w:t>
            </w:r>
          </w:p>
          <w:p w14:paraId="38810163" w14:textId="77777777" w:rsidR="00D047C3" w:rsidRDefault="00860FE8" w:rsidP="00860FE8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860FE8">
              <w:rPr>
                <w:sz w:val="24"/>
                <w:szCs w:val="24"/>
              </w:rPr>
              <w:t>• La scultura monumentale in Europa: il caso della Borgogna</w:t>
            </w:r>
          </w:p>
          <w:p w14:paraId="404934A6" w14:textId="01AF2DE9" w:rsidR="00860FE8" w:rsidRPr="00860FE8" w:rsidRDefault="00860FE8" w:rsidP="00860FE8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D047C3" w:rsidRPr="00D047C3" w14:paraId="4404EFC7" w14:textId="77777777" w:rsidTr="00D047C3">
        <w:tc>
          <w:tcPr>
            <w:tcW w:w="10456" w:type="dxa"/>
            <w:shd w:val="clear" w:color="auto" w:fill="9CC2E5" w:themeFill="accent5" w:themeFillTint="99"/>
          </w:tcPr>
          <w:p w14:paraId="033C869D" w14:textId="4CC7A976" w:rsidR="00D047C3" w:rsidRPr="00D047C3" w:rsidRDefault="00D047C3" w:rsidP="00D047C3">
            <w:pPr>
              <w:pStyle w:val="Corpotesto"/>
              <w:spacing w:line="24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D047C3">
              <w:rPr>
                <w:b/>
                <w:bCs/>
                <w:sz w:val="24"/>
                <w:szCs w:val="24"/>
              </w:rPr>
              <w:t>7. Unità di apprendimento</w:t>
            </w:r>
          </w:p>
        </w:tc>
      </w:tr>
      <w:tr w:rsidR="00D047C3" w:rsidRPr="00D047C3" w14:paraId="0B41FA21" w14:textId="77777777" w:rsidTr="00D047C3">
        <w:tc>
          <w:tcPr>
            <w:tcW w:w="10456" w:type="dxa"/>
          </w:tcPr>
          <w:p w14:paraId="1FA56F94" w14:textId="77777777" w:rsidR="00D047C3" w:rsidRPr="00D047C3" w:rsidRDefault="00D047C3" w:rsidP="00D047C3">
            <w:pPr>
              <w:pStyle w:val="Corpotesto"/>
              <w:ind w:left="0" w:firstLine="0"/>
              <w:rPr>
                <w:b/>
                <w:bCs/>
                <w:sz w:val="24"/>
                <w:szCs w:val="24"/>
              </w:rPr>
            </w:pPr>
            <w:r w:rsidRPr="00D047C3">
              <w:rPr>
                <w:b/>
                <w:bCs/>
                <w:sz w:val="24"/>
                <w:szCs w:val="24"/>
              </w:rPr>
              <w:t>Gotico</w:t>
            </w:r>
          </w:p>
          <w:p w14:paraId="28B641BB" w14:textId="77777777" w:rsidR="00D047C3" w:rsidRPr="00D047C3" w:rsidRDefault="00D047C3" w:rsidP="00D047C3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D047C3">
              <w:rPr>
                <w:sz w:val="24"/>
                <w:szCs w:val="24"/>
              </w:rPr>
              <w:t>Il Gotico in Italia e in Europa</w:t>
            </w:r>
          </w:p>
          <w:p w14:paraId="730468EA" w14:textId="77777777" w:rsidR="00D047C3" w:rsidRPr="00D047C3" w:rsidRDefault="00D047C3" w:rsidP="00D047C3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D047C3">
              <w:rPr>
                <w:sz w:val="24"/>
                <w:szCs w:val="24"/>
              </w:rPr>
              <w:t xml:space="preserve">• Architettura: le cattedrali francesi </w:t>
            </w:r>
          </w:p>
          <w:p w14:paraId="0B39CBE0" w14:textId="72B94F73" w:rsidR="00D047C3" w:rsidRPr="00D047C3" w:rsidRDefault="00D047C3" w:rsidP="00D047C3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D047C3">
              <w:rPr>
                <w:sz w:val="24"/>
                <w:szCs w:val="24"/>
              </w:rPr>
              <w:t xml:space="preserve">• Scultura: il pulpito di Nicola Pisano </w:t>
            </w:r>
          </w:p>
          <w:p w14:paraId="434F1562" w14:textId="76BC3AF7" w:rsidR="00D047C3" w:rsidRPr="00D047C3" w:rsidRDefault="00D047C3" w:rsidP="00D047C3">
            <w:pPr>
              <w:pStyle w:val="Corpotesto"/>
              <w:ind w:left="0" w:firstLine="0"/>
              <w:rPr>
                <w:sz w:val="24"/>
                <w:szCs w:val="24"/>
              </w:rPr>
            </w:pPr>
            <w:r w:rsidRPr="00D047C3">
              <w:rPr>
                <w:sz w:val="24"/>
                <w:szCs w:val="24"/>
              </w:rPr>
              <w:t>• Esemplificazione del Gotico in Italia: la Basilica di S. Francesco di Assisi, architettura e ciclo di Giotto</w:t>
            </w:r>
          </w:p>
          <w:p w14:paraId="2EC30921" w14:textId="4BF4359B" w:rsidR="00D047C3" w:rsidRPr="00D047C3" w:rsidRDefault="00D047C3" w:rsidP="00D047C3">
            <w:pPr>
              <w:pStyle w:val="Corpotesto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D047C3">
              <w:rPr>
                <w:sz w:val="24"/>
                <w:szCs w:val="24"/>
              </w:rPr>
              <w:t>• Croci gotiche: Cimabue e Giotto a confronto</w:t>
            </w:r>
          </w:p>
        </w:tc>
      </w:tr>
    </w:tbl>
    <w:p w14:paraId="56BA3D10" w14:textId="77777777" w:rsidR="00D047C3" w:rsidRPr="00B5538C" w:rsidRDefault="00D047C3" w:rsidP="00D74670">
      <w:pPr>
        <w:pStyle w:val="Corpotesto"/>
        <w:spacing w:before="167" w:line="256" w:lineRule="auto"/>
        <w:ind w:left="0" w:right="347" w:firstLine="0"/>
        <w:rPr>
          <w:color w:val="FF0000"/>
        </w:rPr>
      </w:pPr>
    </w:p>
    <w:p w14:paraId="23C7A15D" w14:textId="1447775D" w:rsidR="001A5C78" w:rsidRPr="00B5538C" w:rsidRDefault="001A5C78" w:rsidP="00B7171B">
      <w:pPr>
        <w:pStyle w:val="Corpotesto"/>
        <w:spacing w:before="167" w:line="256" w:lineRule="auto"/>
        <w:ind w:left="227" w:right="347" w:firstLine="0"/>
        <w:rPr>
          <w:color w:val="FF0000"/>
        </w:rPr>
      </w:pPr>
      <w:r w:rsidRPr="00B553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4BAECCD" wp14:editId="656425A4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3657600" cy="609600"/>
                <wp:effectExtent l="0" t="0" r="19050" b="1905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E59742F" w14:textId="3EC47CF3" w:rsidR="001A5C78" w:rsidRDefault="001A5C78" w:rsidP="001A5C78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Diritto</w:t>
                            </w:r>
                          </w:p>
                          <w:p w14:paraId="68CAFECC" w14:textId="2169671D" w:rsidR="001A5C78" w:rsidRDefault="001A5C78" w:rsidP="001A5C78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784BCF">
                              <w:rPr>
                                <w:b/>
                                <w:bCs/>
                              </w:rPr>
                              <w:t>Elisabetta Veneziano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AECCD" id="Casella di testo 8" o:spid="_x0000_s1034" type="#_x0000_t202" style="position:absolute;left:0;text-align:left;margin-left:0;margin-top:-.05pt;width:4in;height:48pt;z-index:-2516449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" fillcolor="white [3201]" strokecolor="white [3212]" strokeweight=".5pt">
                <v:textbox>
                  <w:txbxContent>
                    <w:p w14:paraId="1E59742F" w14:textId="3EC47CF3" w:rsidR="001A5C78" w:rsidRDefault="001A5C78" w:rsidP="001A5C78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Diritto</w:t>
                      </w:r>
                    </w:p>
                    <w:p w14:paraId="68CAFECC" w14:textId="2169671D" w:rsidR="001A5C78" w:rsidRDefault="001A5C78" w:rsidP="001A5C78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784BCF">
                        <w:rPr>
                          <w:b/>
                          <w:bCs/>
                        </w:rPr>
                        <w:t>Elisabetta Veneziano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70B1EE" w14:textId="38179A79" w:rsidR="001A5C78" w:rsidRPr="00B5538C" w:rsidRDefault="001A5C78" w:rsidP="00B7171B">
      <w:pPr>
        <w:pStyle w:val="Corpotesto"/>
        <w:spacing w:before="167" w:line="256" w:lineRule="auto"/>
        <w:ind w:left="227" w:right="347" w:firstLine="0"/>
        <w:rPr>
          <w:color w:val="FF0000"/>
        </w:rPr>
      </w:pPr>
    </w:p>
    <w:p w14:paraId="30648C0A" w14:textId="639B0EFE" w:rsidR="000C7B78" w:rsidRDefault="000C7B78" w:rsidP="000C7B78">
      <w:pPr>
        <w:jc w:val="both"/>
        <w:rPr>
          <w:color w:val="FF0000"/>
        </w:rPr>
      </w:pPr>
    </w:p>
    <w:p w14:paraId="2E9C04F6" w14:textId="77777777" w:rsidR="008F6719" w:rsidRPr="008F6719" w:rsidRDefault="008F6719" w:rsidP="008F6719">
      <w:pPr>
        <w:jc w:val="center"/>
        <w:rPr>
          <w:b/>
          <w:bCs/>
        </w:rPr>
      </w:pPr>
      <w:r w:rsidRPr="008F6719">
        <w:rPr>
          <w:b/>
          <w:bCs/>
        </w:rPr>
        <w:t>DIRITTO</w:t>
      </w:r>
    </w:p>
    <w:p w14:paraId="32772D28" w14:textId="77777777" w:rsidR="008F6719" w:rsidRPr="008F6719" w:rsidRDefault="008F6719" w:rsidP="008F6719">
      <w:pPr>
        <w:jc w:val="center"/>
        <w:rPr>
          <w:b/>
          <w:bCs/>
        </w:rPr>
      </w:pPr>
    </w:p>
    <w:p w14:paraId="68FD5BA4" w14:textId="6EF94FDA" w:rsidR="008F6719" w:rsidRPr="008F6719" w:rsidRDefault="008F6719" w:rsidP="00EA479F">
      <w:pPr>
        <w:pStyle w:val="Paragrafoelenco"/>
        <w:widowControl/>
        <w:numPr>
          <w:ilvl w:val="0"/>
          <w:numId w:val="41"/>
        </w:numPr>
        <w:autoSpaceDE/>
        <w:autoSpaceDN/>
        <w:spacing w:line="240" w:lineRule="auto"/>
        <w:contextualSpacing/>
        <w:jc w:val="both"/>
        <w:rPr>
          <w:b/>
          <w:bCs/>
          <w:sz w:val="24"/>
          <w:szCs w:val="24"/>
        </w:rPr>
      </w:pPr>
      <w:r w:rsidRPr="008F6719">
        <w:rPr>
          <w:b/>
          <w:bCs/>
          <w:sz w:val="24"/>
          <w:szCs w:val="24"/>
        </w:rPr>
        <w:t>IL RAPPORTO GIURIDICO</w:t>
      </w:r>
    </w:p>
    <w:p w14:paraId="5AB1A0E8" w14:textId="77777777" w:rsidR="008F6719" w:rsidRPr="008F6719" w:rsidRDefault="008F6719" w:rsidP="00EA479F">
      <w:pPr>
        <w:pStyle w:val="Paragrafoelenco"/>
        <w:widowControl/>
        <w:numPr>
          <w:ilvl w:val="0"/>
          <w:numId w:val="42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Gli elementi del rapporto giuridico</w:t>
      </w:r>
    </w:p>
    <w:p w14:paraId="6B76C78F" w14:textId="77777777" w:rsidR="008F6719" w:rsidRPr="008F6719" w:rsidRDefault="008F6719" w:rsidP="00EA479F">
      <w:pPr>
        <w:pStyle w:val="Paragrafoelenco"/>
        <w:widowControl/>
        <w:numPr>
          <w:ilvl w:val="0"/>
          <w:numId w:val="42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Classificazione dei diritti soggettivi</w:t>
      </w:r>
    </w:p>
    <w:p w14:paraId="46D2ACA3" w14:textId="77777777" w:rsidR="008F6719" w:rsidRPr="008F6719" w:rsidRDefault="008F6719" w:rsidP="00EA479F">
      <w:pPr>
        <w:pStyle w:val="Paragrafoelenco"/>
        <w:widowControl/>
        <w:numPr>
          <w:ilvl w:val="0"/>
          <w:numId w:val="42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lastRenderedPageBreak/>
        <w:t>La prescrizione e la decadenza</w:t>
      </w:r>
    </w:p>
    <w:p w14:paraId="1B35D471" w14:textId="77777777" w:rsidR="008F6719" w:rsidRPr="008F6719" w:rsidRDefault="008F6719" w:rsidP="00EA479F">
      <w:pPr>
        <w:pStyle w:val="Paragrafoelenco"/>
        <w:widowControl/>
        <w:numPr>
          <w:ilvl w:val="0"/>
          <w:numId w:val="42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La persona fisica</w:t>
      </w:r>
    </w:p>
    <w:p w14:paraId="7B23A3C0" w14:textId="77777777" w:rsidR="008F6719" w:rsidRPr="008F6719" w:rsidRDefault="008F6719" w:rsidP="00EA479F">
      <w:pPr>
        <w:pStyle w:val="Paragrafoelenco"/>
        <w:widowControl/>
        <w:numPr>
          <w:ilvl w:val="0"/>
          <w:numId w:val="42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L’incapacità di agire</w:t>
      </w:r>
    </w:p>
    <w:p w14:paraId="214DFF81" w14:textId="77777777" w:rsidR="008F6719" w:rsidRPr="008F6719" w:rsidRDefault="008F6719" w:rsidP="00EA479F">
      <w:pPr>
        <w:pStyle w:val="Paragrafoelenco"/>
        <w:widowControl/>
        <w:numPr>
          <w:ilvl w:val="0"/>
          <w:numId w:val="42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I diritti della personalità</w:t>
      </w:r>
    </w:p>
    <w:p w14:paraId="484FA9FD" w14:textId="77777777" w:rsidR="008F6719" w:rsidRPr="008F6719" w:rsidRDefault="008F6719" w:rsidP="00EA479F">
      <w:pPr>
        <w:pStyle w:val="Paragrafoelenco"/>
        <w:widowControl/>
        <w:numPr>
          <w:ilvl w:val="0"/>
          <w:numId w:val="42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La persona giuridica</w:t>
      </w:r>
    </w:p>
    <w:p w14:paraId="33393C9B" w14:textId="77777777" w:rsidR="008F6719" w:rsidRPr="008F6719" w:rsidRDefault="008F6719" w:rsidP="00EA479F">
      <w:pPr>
        <w:pStyle w:val="Paragrafoelenco"/>
        <w:widowControl/>
        <w:numPr>
          <w:ilvl w:val="0"/>
          <w:numId w:val="42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L’oggetto del diritto: i beni</w:t>
      </w:r>
    </w:p>
    <w:p w14:paraId="35D6DD27" w14:textId="77777777" w:rsidR="008F6719" w:rsidRPr="008F6719" w:rsidRDefault="008F6719" w:rsidP="008F6719">
      <w:pPr>
        <w:pStyle w:val="Paragrafoelenco"/>
        <w:spacing w:line="240" w:lineRule="auto"/>
        <w:ind w:left="1080"/>
        <w:jc w:val="both"/>
        <w:rPr>
          <w:sz w:val="24"/>
          <w:szCs w:val="24"/>
        </w:rPr>
      </w:pPr>
    </w:p>
    <w:p w14:paraId="7E600D14" w14:textId="6ACCFDA6" w:rsidR="008F6719" w:rsidRPr="008F6719" w:rsidRDefault="008F6719" w:rsidP="00EA479F">
      <w:pPr>
        <w:pStyle w:val="Paragrafoelenco"/>
        <w:widowControl/>
        <w:numPr>
          <w:ilvl w:val="0"/>
          <w:numId w:val="41"/>
        </w:numPr>
        <w:autoSpaceDE/>
        <w:autoSpaceDN/>
        <w:spacing w:line="240" w:lineRule="auto"/>
        <w:contextualSpacing/>
        <w:jc w:val="both"/>
        <w:rPr>
          <w:b/>
          <w:bCs/>
          <w:sz w:val="24"/>
          <w:szCs w:val="24"/>
        </w:rPr>
      </w:pPr>
      <w:r w:rsidRPr="008F6719">
        <w:rPr>
          <w:b/>
          <w:bCs/>
          <w:sz w:val="24"/>
          <w:szCs w:val="24"/>
        </w:rPr>
        <w:t>LA PROPRIETA’ E I DIRITTI REALI DI GODIMENTO</w:t>
      </w:r>
    </w:p>
    <w:p w14:paraId="45E2C43B" w14:textId="77777777" w:rsidR="008F6719" w:rsidRPr="008F6719" w:rsidRDefault="008F6719" w:rsidP="00EA479F">
      <w:pPr>
        <w:pStyle w:val="Paragrafoelenco"/>
        <w:widowControl/>
        <w:numPr>
          <w:ilvl w:val="0"/>
          <w:numId w:val="43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I diritti reali</w:t>
      </w:r>
    </w:p>
    <w:p w14:paraId="278EF0F7" w14:textId="77777777" w:rsidR="008F6719" w:rsidRPr="008F6719" w:rsidRDefault="008F6719" w:rsidP="00EA479F">
      <w:pPr>
        <w:pStyle w:val="Paragrafoelenco"/>
        <w:widowControl/>
        <w:numPr>
          <w:ilvl w:val="0"/>
          <w:numId w:val="43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Il diritto di proprietà</w:t>
      </w:r>
    </w:p>
    <w:p w14:paraId="31BEEBEE" w14:textId="77777777" w:rsidR="008F6719" w:rsidRPr="008F6719" w:rsidRDefault="008F6719" w:rsidP="00EA479F">
      <w:pPr>
        <w:pStyle w:val="Paragrafoelenco"/>
        <w:widowControl/>
        <w:numPr>
          <w:ilvl w:val="0"/>
          <w:numId w:val="43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La funzione sociale della proprietà- la proprietà fondiaria e i suoi limiti</w:t>
      </w:r>
    </w:p>
    <w:p w14:paraId="046DC5C8" w14:textId="77777777" w:rsidR="008F6719" w:rsidRPr="008F6719" w:rsidRDefault="008F6719" w:rsidP="00EA479F">
      <w:pPr>
        <w:pStyle w:val="Paragrafoelenco"/>
        <w:widowControl/>
        <w:numPr>
          <w:ilvl w:val="0"/>
          <w:numId w:val="43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I modi di acquisto della proprietà</w:t>
      </w:r>
    </w:p>
    <w:p w14:paraId="0249459A" w14:textId="77777777" w:rsidR="008F6719" w:rsidRPr="008F6719" w:rsidRDefault="008F6719" w:rsidP="00EA479F">
      <w:pPr>
        <w:pStyle w:val="Paragrafoelenco"/>
        <w:widowControl/>
        <w:numPr>
          <w:ilvl w:val="0"/>
          <w:numId w:val="43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La tutela della priorità</w:t>
      </w:r>
    </w:p>
    <w:p w14:paraId="4FFFE469" w14:textId="77777777" w:rsidR="008F6719" w:rsidRPr="008F6719" w:rsidRDefault="008F6719" w:rsidP="00EA479F">
      <w:pPr>
        <w:pStyle w:val="Paragrafoelenco"/>
        <w:widowControl/>
        <w:numPr>
          <w:ilvl w:val="0"/>
          <w:numId w:val="43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I diritti reali di godimento</w:t>
      </w:r>
    </w:p>
    <w:p w14:paraId="26EA6438" w14:textId="77777777" w:rsidR="008F6719" w:rsidRPr="008F6719" w:rsidRDefault="008F6719" w:rsidP="00EA479F">
      <w:pPr>
        <w:pStyle w:val="Paragrafoelenco"/>
        <w:widowControl/>
        <w:numPr>
          <w:ilvl w:val="0"/>
          <w:numId w:val="43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La comunione e il condominio negli edifici</w:t>
      </w:r>
    </w:p>
    <w:p w14:paraId="09137B2F" w14:textId="77777777" w:rsidR="008F6719" w:rsidRPr="008F6719" w:rsidRDefault="008F6719" w:rsidP="00EA479F">
      <w:pPr>
        <w:pStyle w:val="Paragrafoelenco"/>
        <w:widowControl/>
        <w:numPr>
          <w:ilvl w:val="0"/>
          <w:numId w:val="43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La trascrizione</w:t>
      </w:r>
    </w:p>
    <w:p w14:paraId="26BF0A58" w14:textId="77777777" w:rsidR="008F6719" w:rsidRPr="008F6719" w:rsidRDefault="008F6719" w:rsidP="008F6719">
      <w:pPr>
        <w:jc w:val="both"/>
      </w:pPr>
    </w:p>
    <w:p w14:paraId="09FCA046" w14:textId="77777777" w:rsidR="008F6719" w:rsidRPr="008F6719" w:rsidRDefault="008F6719" w:rsidP="00EA479F">
      <w:pPr>
        <w:pStyle w:val="Paragrafoelenco"/>
        <w:widowControl/>
        <w:numPr>
          <w:ilvl w:val="0"/>
          <w:numId w:val="41"/>
        </w:numPr>
        <w:autoSpaceDE/>
        <w:autoSpaceDN/>
        <w:spacing w:line="240" w:lineRule="auto"/>
        <w:contextualSpacing/>
        <w:jc w:val="both"/>
        <w:rPr>
          <w:b/>
          <w:bCs/>
          <w:sz w:val="24"/>
          <w:szCs w:val="24"/>
        </w:rPr>
      </w:pPr>
      <w:r w:rsidRPr="008F6719">
        <w:rPr>
          <w:b/>
          <w:bCs/>
          <w:sz w:val="24"/>
          <w:szCs w:val="24"/>
        </w:rPr>
        <w:t>IL POSSESSO</w:t>
      </w:r>
    </w:p>
    <w:p w14:paraId="3B9D49CA" w14:textId="77777777" w:rsidR="008F6719" w:rsidRPr="008F6719" w:rsidRDefault="008F6719" w:rsidP="00EA479F">
      <w:pPr>
        <w:pStyle w:val="Paragrafoelenco"/>
        <w:widowControl/>
        <w:numPr>
          <w:ilvl w:val="0"/>
          <w:numId w:val="44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Il possesso e la detenzione</w:t>
      </w:r>
    </w:p>
    <w:p w14:paraId="1C24923E" w14:textId="77777777" w:rsidR="008F6719" w:rsidRPr="008F6719" w:rsidRDefault="008F6719" w:rsidP="00EA479F">
      <w:pPr>
        <w:pStyle w:val="Paragrafoelenco"/>
        <w:widowControl/>
        <w:numPr>
          <w:ilvl w:val="0"/>
          <w:numId w:val="44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Norme generali sul possesso</w:t>
      </w:r>
    </w:p>
    <w:p w14:paraId="420B0F6B" w14:textId="77777777" w:rsidR="008F6719" w:rsidRPr="008F6719" w:rsidRDefault="008F6719" w:rsidP="00EA479F">
      <w:pPr>
        <w:pStyle w:val="Paragrafoelenco"/>
        <w:widowControl/>
        <w:numPr>
          <w:ilvl w:val="0"/>
          <w:numId w:val="44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Le azioni possessorie</w:t>
      </w:r>
    </w:p>
    <w:p w14:paraId="3D5B4CDE" w14:textId="77777777" w:rsidR="008F6719" w:rsidRPr="008F6719" w:rsidRDefault="008F6719" w:rsidP="00EA479F">
      <w:pPr>
        <w:pStyle w:val="Paragrafoelenco"/>
        <w:widowControl/>
        <w:numPr>
          <w:ilvl w:val="0"/>
          <w:numId w:val="44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L’usucapione e la regola “possesso vale titolo”</w:t>
      </w:r>
    </w:p>
    <w:p w14:paraId="44B3896D" w14:textId="77777777" w:rsidR="008F6719" w:rsidRPr="008F6719" w:rsidRDefault="008F6719" w:rsidP="008F6719">
      <w:pPr>
        <w:jc w:val="both"/>
      </w:pPr>
    </w:p>
    <w:p w14:paraId="36AC04FF" w14:textId="77777777" w:rsidR="008F6719" w:rsidRPr="008F6719" w:rsidRDefault="008F6719" w:rsidP="00EA479F">
      <w:pPr>
        <w:pStyle w:val="Paragrafoelenco"/>
        <w:widowControl/>
        <w:numPr>
          <w:ilvl w:val="0"/>
          <w:numId w:val="41"/>
        </w:numPr>
        <w:autoSpaceDE/>
        <w:autoSpaceDN/>
        <w:spacing w:line="240" w:lineRule="auto"/>
        <w:contextualSpacing/>
        <w:jc w:val="both"/>
        <w:rPr>
          <w:b/>
          <w:bCs/>
          <w:sz w:val="24"/>
          <w:szCs w:val="24"/>
        </w:rPr>
      </w:pPr>
      <w:r w:rsidRPr="008F6719">
        <w:rPr>
          <w:b/>
          <w:bCs/>
          <w:sz w:val="24"/>
          <w:szCs w:val="24"/>
        </w:rPr>
        <w:t>LE OBBLIGAZIONI IN GENERALE</w:t>
      </w:r>
    </w:p>
    <w:p w14:paraId="004881C8" w14:textId="77777777" w:rsidR="008F6719" w:rsidRPr="008F6719" w:rsidRDefault="008F6719" w:rsidP="00EA479F">
      <w:pPr>
        <w:pStyle w:val="Paragrafoelenco"/>
        <w:widowControl/>
        <w:numPr>
          <w:ilvl w:val="0"/>
          <w:numId w:val="45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I diritti di obbligazioni</w:t>
      </w:r>
    </w:p>
    <w:p w14:paraId="78A792A5" w14:textId="77777777" w:rsidR="008F6719" w:rsidRPr="008F6719" w:rsidRDefault="008F6719" w:rsidP="00EA479F">
      <w:pPr>
        <w:pStyle w:val="Paragrafoelenco"/>
        <w:widowControl/>
        <w:numPr>
          <w:ilvl w:val="0"/>
          <w:numId w:val="45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Il rapporto obbligatorio- le obbligazioni naturali</w:t>
      </w:r>
    </w:p>
    <w:p w14:paraId="4FB1BE9A" w14:textId="77777777" w:rsidR="008F6719" w:rsidRPr="008F6719" w:rsidRDefault="008F6719" w:rsidP="00EA479F">
      <w:pPr>
        <w:pStyle w:val="Paragrafoelenco"/>
        <w:widowControl/>
        <w:numPr>
          <w:ilvl w:val="0"/>
          <w:numId w:val="45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Le obbligazioni solidali e parziarie</w:t>
      </w:r>
    </w:p>
    <w:p w14:paraId="70E9E924" w14:textId="77777777" w:rsidR="008F6719" w:rsidRPr="008F6719" w:rsidRDefault="008F6719" w:rsidP="00EA479F">
      <w:pPr>
        <w:pStyle w:val="Paragrafoelenco"/>
        <w:widowControl/>
        <w:numPr>
          <w:ilvl w:val="0"/>
          <w:numId w:val="45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Le fonti delle obbligazioni</w:t>
      </w:r>
    </w:p>
    <w:p w14:paraId="58A20A0E" w14:textId="77777777" w:rsidR="008F6719" w:rsidRPr="008F6719" w:rsidRDefault="008F6719" w:rsidP="00EA479F">
      <w:pPr>
        <w:pStyle w:val="Paragrafoelenco"/>
        <w:widowControl/>
        <w:numPr>
          <w:ilvl w:val="0"/>
          <w:numId w:val="45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L’adempimento delle obbligazioni</w:t>
      </w:r>
    </w:p>
    <w:p w14:paraId="5B689E37" w14:textId="77777777" w:rsidR="008F6719" w:rsidRPr="008F6719" w:rsidRDefault="008F6719" w:rsidP="00EA479F">
      <w:pPr>
        <w:pStyle w:val="Paragrafoelenco"/>
        <w:widowControl/>
        <w:numPr>
          <w:ilvl w:val="0"/>
          <w:numId w:val="45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Le obbligazioni pecuniarie</w:t>
      </w:r>
    </w:p>
    <w:p w14:paraId="578A89BB" w14:textId="77777777" w:rsidR="008F6719" w:rsidRPr="008F6719" w:rsidRDefault="008F6719" w:rsidP="008F6719">
      <w:pPr>
        <w:jc w:val="both"/>
      </w:pPr>
    </w:p>
    <w:p w14:paraId="78D2BE65" w14:textId="77777777" w:rsidR="008F6719" w:rsidRPr="008F6719" w:rsidRDefault="008F6719" w:rsidP="00EA479F">
      <w:pPr>
        <w:pStyle w:val="Paragrafoelenco"/>
        <w:widowControl/>
        <w:numPr>
          <w:ilvl w:val="0"/>
          <w:numId w:val="41"/>
        </w:numPr>
        <w:autoSpaceDE/>
        <w:autoSpaceDN/>
        <w:spacing w:line="240" w:lineRule="auto"/>
        <w:contextualSpacing/>
        <w:jc w:val="both"/>
        <w:rPr>
          <w:b/>
          <w:bCs/>
          <w:sz w:val="24"/>
          <w:szCs w:val="24"/>
        </w:rPr>
      </w:pPr>
      <w:r w:rsidRPr="008F6719">
        <w:rPr>
          <w:b/>
          <w:bCs/>
          <w:sz w:val="24"/>
          <w:szCs w:val="24"/>
        </w:rPr>
        <w:t>L’INADEMPIMENTO DELLE OBBLIGAZIONI</w:t>
      </w:r>
    </w:p>
    <w:p w14:paraId="47DF255F" w14:textId="77777777" w:rsidR="008F6719" w:rsidRPr="008F6719" w:rsidRDefault="008F6719" w:rsidP="00EA479F">
      <w:pPr>
        <w:pStyle w:val="Paragrafoelenco"/>
        <w:widowControl/>
        <w:numPr>
          <w:ilvl w:val="0"/>
          <w:numId w:val="46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L’inadempimento in generale</w:t>
      </w:r>
    </w:p>
    <w:p w14:paraId="56A990F1" w14:textId="77777777" w:rsidR="008F6719" w:rsidRPr="008F6719" w:rsidRDefault="008F6719" w:rsidP="00EA479F">
      <w:pPr>
        <w:pStyle w:val="Paragrafoelenco"/>
        <w:widowControl/>
        <w:numPr>
          <w:ilvl w:val="0"/>
          <w:numId w:val="46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La responsabilità del debitore</w:t>
      </w:r>
    </w:p>
    <w:p w14:paraId="422A48D0" w14:textId="77777777" w:rsidR="008F6719" w:rsidRPr="008F6719" w:rsidRDefault="008F6719" w:rsidP="00EA479F">
      <w:pPr>
        <w:pStyle w:val="Paragrafoelenco"/>
        <w:widowControl/>
        <w:numPr>
          <w:ilvl w:val="0"/>
          <w:numId w:val="46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La mora del debitore e del creditore</w:t>
      </w:r>
    </w:p>
    <w:p w14:paraId="6B38368A" w14:textId="77777777" w:rsidR="008F6719" w:rsidRPr="008F6719" w:rsidRDefault="008F6719" w:rsidP="00EA479F">
      <w:pPr>
        <w:pStyle w:val="Paragrafoelenco"/>
        <w:widowControl/>
        <w:numPr>
          <w:ilvl w:val="0"/>
          <w:numId w:val="46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Il risarcimento del danno</w:t>
      </w:r>
    </w:p>
    <w:p w14:paraId="66914A4F" w14:textId="77777777" w:rsidR="008F6719" w:rsidRPr="008F6719" w:rsidRDefault="008F6719" w:rsidP="00EA479F">
      <w:pPr>
        <w:pStyle w:val="Paragrafoelenco"/>
        <w:widowControl/>
        <w:numPr>
          <w:ilvl w:val="0"/>
          <w:numId w:val="46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Le altre cause di estinzione delle obbligazioni</w:t>
      </w:r>
    </w:p>
    <w:p w14:paraId="6EDCB467" w14:textId="77777777" w:rsidR="008F6719" w:rsidRPr="008F6719" w:rsidRDefault="008F6719" w:rsidP="00EA479F">
      <w:pPr>
        <w:pStyle w:val="Paragrafoelenco"/>
        <w:widowControl/>
        <w:numPr>
          <w:ilvl w:val="0"/>
          <w:numId w:val="46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La surrogazione e la cessione del credito</w:t>
      </w:r>
    </w:p>
    <w:p w14:paraId="629809EE" w14:textId="2130BCAA" w:rsidR="008F6719" w:rsidRPr="008F6719" w:rsidRDefault="008F6719" w:rsidP="00EA479F">
      <w:pPr>
        <w:pStyle w:val="Paragrafoelenco"/>
        <w:widowControl/>
        <w:numPr>
          <w:ilvl w:val="0"/>
          <w:numId w:val="46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L'espromissione e l’accollo</w:t>
      </w:r>
    </w:p>
    <w:p w14:paraId="6878FBF1" w14:textId="77777777" w:rsidR="008F6719" w:rsidRDefault="008F6719" w:rsidP="008F6719">
      <w:pPr>
        <w:jc w:val="center"/>
        <w:rPr>
          <w:b/>
          <w:bCs/>
        </w:rPr>
      </w:pPr>
    </w:p>
    <w:p w14:paraId="7DC1DB0E" w14:textId="6C4D31B6" w:rsidR="008F6719" w:rsidRPr="008F6719" w:rsidRDefault="008F6719" w:rsidP="008F6719">
      <w:pPr>
        <w:jc w:val="center"/>
        <w:rPr>
          <w:b/>
          <w:bCs/>
        </w:rPr>
      </w:pPr>
      <w:r w:rsidRPr="008F6719">
        <w:rPr>
          <w:b/>
          <w:bCs/>
        </w:rPr>
        <w:t>ECONOMIA</w:t>
      </w:r>
    </w:p>
    <w:p w14:paraId="10FDA1FF" w14:textId="77777777" w:rsidR="008F6719" w:rsidRPr="008F6719" w:rsidRDefault="008F6719" w:rsidP="00EA479F">
      <w:pPr>
        <w:pStyle w:val="Paragrafoelenco"/>
        <w:widowControl/>
        <w:numPr>
          <w:ilvl w:val="0"/>
          <w:numId w:val="47"/>
        </w:numPr>
        <w:autoSpaceDE/>
        <w:autoSpaceDN/>
        <w:spacing w:line="240" w:lineRule="auto"/>
        <w:contextualSpacing/>
        <w:jc w:val="both"/>
        <w:rPr>
          <w:b/>
          <w:bCs/>
          <w:sz w:val="24"/>
          <w:szCs w:val="24"/>
        </w:rPr>
      </w:pPr>
      <w:r w:rsidRPr="008F6719">
        <w:rPr>
          <w:b/>
          <w:bCs/>
          <w:sz w:val="24"/>
          <w:szCs w:val="24"/>
        </w:rPr>
        <w:t>COS’È L’ECONOMIA?</w:t>
      </w:r>
    </w:p>
    <w:p w14:paraId="6D3C7B7E" w14:textId="77777777" w:rsidR="008F6719" w:rsidRPr="008F6719" w:rsidRDefault="008F6719" w:rsidP="00EA479F">
      <w:pPr>
        <w:pStyle w:val="Paragrafoelenco"/>
        <w:widowControl/>
        <w:numPr>
          <w:ilvl w:val="0"/>
          <w:numId w:val="48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La scienza economica</w:t>
      </w:r>
    </w:p>
    <w:p w14:paraId="445A7208" w14:textId="77777777" w:rsidR="008F6719" w:rsidRPr="008F6719" w:rsidRDefault="008F6719" w:rsidP="00EA479F">
      <w:pPr>
        <w:pStyle w:val="Paragrafoelenco"/>
        <w:widowControl/>
        <w:numPr>
          <w:ilvl w:val="0"/>
          <w:numId w:val="48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Il modello economico</w:t>
      </w:r>
    </w:p>
    <w:p w14:paraId="5CD56E0D" w14:textId="77777777" w:rsidR="008F6719" w:rsidRPr="008F6719" w:rsidRDefault="008F6719" w:rsidP="00EA479F">
      <w:pPr>
        <w:pStyle w:val="Paragrafoelenco"/>
        <w:widowControl/>
        <w:numPr>
          <w:ilvl w:val="0"/>
          <w:numId w:val="48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Gli operatori economici</w:t>
      </w:r>
    </w:p>
    <w:p w14:paraId="02EBDE10" w14:textId="77777777" w:rsidR="008F6719" w:rsidRPr="008F6719" w:rsidRDefault="008F6719" w:rsidP="00EA479F">
      <w:pPr>
        <w:pStyle w:val="Paragrafoelenco"/>
        <w:widowControl/>
        <w:numPr>
          <w:ilvl w:val="0"/>
          <w:numId w:val="48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I beni economici</w:t>
      </w:r>
    </w:p>
    <w:p w14:paraId="2DB2D086" w14:textId="77777777" w:rsidR="008F6719" w:rsidRPr="008F6719" w:rsidRDefault="008F6719" w:rsidP="00EA479F">
      <w:pPr>
        <w:pStyle w:val="Paragrafoelenco"/>
        <w:widowControl/>
        <w:numPr>
          <w:ilvl w:val="0"/>
          <w:numId w:val="48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I problemi economici fondamentali</w:t>
      </w:r>
    </w:p>
    <w:p w14:paraId="3FF66DD0" w14:textId="77777777" w:rsidR="008F6719" w:rsidRPr="008F6719" w:rsidRDefault="008F6719" w:rsidP="00EA479F">
      <w:pPr>
        <w:pStyle w:val="Paragrafoelenco"/>
        <w:widowControl/>
        <w:numPr>
          <w:ilvl w:val="0"/>
          <w:numId w:val="48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I sistemi economici</w:t>
      </w:r>
    </w:p>
    <w:p w14:paraId="7C1D4EFA" w14:textId="526EF3F5" w:rsidR="008F6719" w:rsidRPr="008F6719" w:rsidRDefault="008F6719" w:rsidP="00EA479F">
      <w:pPr>
        <w:pStyle w:val="Paragrafoelenco"/>
        <w:widowControl/>
        <w:numPr>
          <w:ilvl w:val="0"/>
          <w:numId w:val="48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La new economy</w:t>
      </w:r>
    </w:p>
    <w:p w14:paraId="0591D3F3" w14:textId="77777777" w:rsidR="008F6719" w:rsidRPr="008F6719" w:rsidRDefault="008F6719" w:rsidP="008F6719">
      <w:pPr>
        <w:pStyle w:val="Paragrafoelenco"/>
        <w:widowControl/>
        <w:autoSpaceDE/>
        <w:autoSpaceDN/>
        <w:spacing w:line="240" w:lineRule="auto"/>
        <w:ind w:left="1210" w:firstLine="0"/>
        <w:contextualSpacing/>
        <w:jc w:val="both"/>
        <w:rPr>
          <w:sz w:val="24"/>
          <w:szCs w:val="24"/>
        </w:rPr>
      </w:pPr>
    </w:p>
    <w:p w14:paraId="0B6BBB7E" w14:textId="77777777" w:rsidR="008F6719" w:rsidRPr="008F6719" w:rsidRDefault="008F6719" w:rsidP="00EA479F">
      <w:pPr>
        <w:pStyle w:val="Paragrafoelenco"/>
        <w:widowControl/>
        <w:numPr>
          <w:ilvl w:val="0"/>
          <w:numId w:val="47"/>
        </w:numPr>
        <w:autoSpaceDE/>
        <w:autoSpaceDN/>
        <w:spacing w:line="240" w:lineRule="auto"/>
        <w:contextualSpacing/>
        <w:jc w:val="both"/>
        <w:rPr>
          <w:b/>
          <w:bCs/>
          <w:sz w:val="24"/>
          <w:szCs w:val="24"/>
        </w:rPr>
      </w:pPr>
      <w:r w:rsidRPr="008F6719">
        <w:rPr>
          <w:b/>
          <w:bCs/>
          <w:sz w:val="24"/>
          <w:szCs w:val="24"/>
        </w:rPr>
        <w:t>STORIA DEL PENSIERO ECONOMICO</w:t>
      </w:r>
    </w:p>
    <w:p w14:paraId="3F048F30" w14:textId="77777777" w:rsidR="008F6719" w:rsidRPr="008F6719" w:rsidRDefault="008F6719" w:rsidP="00EA479F">
      <w:pPr>
        <w:pStyle w:val="Paragrafoelenco"/>
        <w:widowControl/>
        <w:numPr>
          <w:ilvl w:val="0"/>
          <w:numId w:val="49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Il mercantilismo</w:t>
      </w:r>
    </w:p>
    <w:p w14:paraId="2CF60A0B" w14:textId="77777777" w:rsidR="008F6719" w:rsidRPr="008F6719" w:rsidRDefault="008F6719" w:rsidP="00EA479F">
      <w:pPr>
        <w:pStyle w:val="Paragrafoelenco"/>
        <w:widowControl/>
        <w:numPr>
          <w:ilvl w:val="0"/>
          <w:numId w:val="49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La fisiocrazia</w:t>
      </w:r>
    </w:p>
    <w:p w14:paraId="75EC0728" w14:textId="77777777" w:rsidR="008F6719" w:rsidRPr="008F6719" w:rsidRDefault="008F6719" w:rsidP="00EA479F">
      <w:pPr>
        <w:pStyle w:val="Paragrafoelenco"/>
        <w:widowControl/>
        <w:numPr>
          <w:ilvl w:val="0"/>
          <w:numId w:val="49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lastRenderedPageBreak/>
        <w:t>L’economia classica</w:t>
      </w:r>
    </w:p>
    <w:p w14:paraId="7ADB8E73" w14:textId="77777777" w:rsidR="008F6719" w:rsidRPr="008F6719" w:rsidRDefault="008F6719" w:rsidP="00EA479F">
      <w:pPr>
        <w:pStyle w:val="Paragrafoelenco"/>
        <w:widowControl/>
        <w:numPr>
          <w:ilvl w:val="0"/>
          <w:numId w:val="49"/>
        </w:numPr>
        <w:autoSpaceDE/>
        <w:autoSpaceDN/>
        <w:spacing w:line="240" w:lineRule="auto"/>
        <w:contextualSpacing/>
        <w:jc w:val="both"/>
        <w:rPr>
          <w:sz w:val="24"/>
          <w:szCs w:val="24"/>
          <w:lang w:val="en-US"/>
        </w:rPr>
      </w:pPr>
      <w:r w:rsidRPr="008F6719">
        <w:rPr>
          <w:sz w:val="24"/>
          <w:szCs w:val="24"/>
          <w:lang w:val="en-US"/>
        </w:rPr>
        <w:t>Adam Smith</w:t>
      </w:r>
    </w:p>
    <w:p w14:paraId="53F4DAF8" w14:textId="77777777" w:rsidR="008F6719" w:rsidRPr="008F6719" w:rsidRDefault="008F6719" w:rsidP="00EA479F">
      <w:pPr>
        <w:pStyle w:val="Paragrafoelenco"/>
        <w:widowControl/>
        <w:numPr>
          <w:ilvl w:val="0"/>
          <w:numId w:val="49"/>
        </w:numPr>
        <w:autoSpaceDE/>
        <w:autoSpaceDN/>
        <w:spacing w:line="240" w:lineRule="auto"/>
        <w:contextualSpacing/>
        <w:jc w:val="both"/>
        <w:rPr>
          <w:sz w:val="24"/>
          <w:szCs w:val="24"/>
          <w:lang w:val="en-US"/>
        </w:rPr>
      </w:pPr>
      <w:r w:rsidRPr="008F6719">
        <w:rPr>
          <w:sz w:val="24"/>
          <w:szCs w:val="24"/>
          <w:lang w:val="en-US"/>
        </w:rPr>
        <w:t>David Ricardo</w:t>
      </w:r>
    </w:p>
    <w:p w14:paraId="73814C69" w14:textId="77777777" w:rsidR="008F6719" w:rsidRPr="008F6719" w:rsidRDefault="008F6719" w:rsidP="00EA479F">
      <w:pPr>
        <w:pStyle w:val="Paragrafoelenco"/>
        <w:widowControl/>
        <w:numPr>
          <w:ilvl w:val="0"/>
          <w:numId w:val="49"/>
        </w:numPr>
        <w:autoSpaceDE/>
        <w:autoSpaceDN/>
        <w:spacing w:line="240" w:lineRule="auto"/>
        <w:contextualSpacing/>
        <w:jc w:val="both"/>
        <w:rPr>
          <w:sz w:val="24"/>
          <w:szCs w:val="24"/>
          <w:lang w:val="en-US"/>
        </w:rPr>
      </w:pPr>
      <w:r w:rsidRPr="008F6719">
        <w:rPr>
          <w:sz w:val="24"/>
          <w:szCs w:val="24"/>
          <w:lang w:val="en-US"/>
        </w:rPr>
        <w:t>Karl Marx</w:t>
      </w:r>
    </w:p>
    <w:p w14:paraId="425D3CB3" w14:textId="77777777" w:rsidR="008F6719" w:rsidRPr="008F6719" w:rsidRDefault="008F6719" w:rsidP="00EA479F">
      <w:pPr>
        <w:pStyle w:val="Paragrafoelenco"/>
        <w:widowControl/>
        <w:numPr>
          <w:ilvl w:val="0"/>
          <w:numId w:val="49"/>
        </w:numPr>
        <w:autoSpaceDE/>
        <w:autoSpaceDN/>
        <w:spacing w:line="240" w:lineRule="auto"/>
        <w:contextualSpacing/>
        <w:jc w:val="both"/>
        <w:rPr>
          <w:sz w:val="24"/>
          <w:szCs w:val="24"/>
          <w:lang w:val="en-US"/>
        </w:rPr>
      </w:pPr>
      <w:r w:rsidRPr="008F6719">
        <w:rPr>
          <w:sz w:val="24"/>
          <w:szCs w:val="24"/>
          <w:lang w:val="en-US"/>
        </w:rPr>
        <w:t>Il marginalismo</w:t>
      </w:r>
    </w:p>
    <w:p w14:paraId="0DEE6FE1" w14:textId="77777777" w:rsidR="008F6719" w:rsidRPr="008F6719" w:rsidRDefault="008F6719" w:rsidP="00EA479F">
      <w:pPr>
        <w:pStyle w:val="Paragrafoelenco"/>
        <w:widowControl/>
        <w:numPr>
          <w:ilvl w:val="0"/>
          <w:numId w:val="49"/>
        </w:numPr>
        <w:autoSpaceDE/>
        <w:autoSpaceDN/>
        <w:spacing w:line="240" w:lineRule="auto"/>
        <w:contextualSpacing/>
        <w:jc w:val="both"/>
        <w:rPr>
          <w:sz w:val="24"/>
          <w:szCs w:val="24"/>
          <w:lang w:val="en-US"/>
        </w:rPr>
      </w:pPr>
      <w:r w:rsidRPr="008F6719">
        <w:rPr>
          <w:sz w:val="24"/>
          <w:szCs w:val="24"/>
          <w:lang w:val="en-US"/>
        </w:rPr>
        <w:t>La teoria Keynesiana</w:t>
      </w:r>
    </w:p>
    <w:p w14:paraId="0F46BDD8" w14:textId="77777777" w:rsidR="008F6719" w:rsidRPr="008F6719" w:rsidRDefault="008F6719" w:rsidP="008F6719">
      <w:pPr>
        <w:jc w:val="both"/>
        <w:rPr>
          <w:lang w:val="en-US"/>
        </w:rPr>
      </w:pPr>
    </w:p>
    <w:p w14:paraId="27EDB64D" w14:textId="77777777" w:rsidR="008F6719" w:rsidRPr="008F6719" w:rsidRDefault="008F6719" w:rsidP="00EA479F">
      <w:pPr>
        <w:pStyle w:val="Paragrafoelenco"/>
        <w:widowControl/>
        <w:numPr>
          <w:ilvl w:val="0"/>
          <w:numId w:val="47"/>
        </w:numPr>
        <w:autoSpaceDE/>
        <w:autoSpaceDN/>
        <w:spacing w:line="240" w:lineRule="auto"/>
        <w:contextualSpacing/>
        <w:jc w:val="both"/>
        <w:rPr>
          <w:b/>
          <w:bCs/>
          <w:sz w:val="24"/>
          <w:szCs w:val="24"/>
          <w:lang w:val="en-US"/>
        </w:rPr>
      </w:pPr>
      <w:r w:rsidRPr="008F6719">
        <w:rPr>
          <w:b/>
          <w:bCs/>
          <w:sz w:val="24"/>
          <w:szCs w:val="24"/>
          <w:lang w:val="en-US"/>
        </w:rPr>
        <w:t>LA DOMANDA</w:t>
      </w:r>
    </w:p>
    <w:p w14:paraId="65776F9A" w14:textId="77777777" w:rsidR="008F6719" w:rsidRPr="008F6719" w:rsidRDefault="008F6719" w:rsidP="00EA479F">
      <w:pPr>
        <w:pStyle w:val="Paragrafoelenco"/>
        <w:widowControl/>
        <w:numPr>
          <w:ilvl w:val="0"/>
          <w:numId w:val="50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Il mercato e la domanda</w:t>
      </w:r>
    </w:p>
    <w:p w14:paraId="320159A9" w14:textId="77777777" w:rsidR="008F6719" w:rsidRPr="008F6719" w:rsidRDefault="008F6719" w:rsidP="00EA479F">
      <w:pPr>
        <w:pStyle w:val="Paragrafoelenco"/>
        <w:widowControl/>
        <w:numPr>
          <w:ilvl w:val="0"/>
          <w:numId w:val="50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Il marginalismo</w:t>
      </w:r>
    </w:p>
    <w:p w14:paraId="78D985C1" w14:textId="77777777" w:rsidR="008F6719" w:rsidRPr="008F6719" w:rsidRDefault="008F6719" w:rsidP="00EA479F">
      <w:pPr>
        <w:pStyle w:val="Paragrafoelenco"/>
        <w:widowControl/>
        <w:numPr>
          <w:ilvl w:val="0"/>
          <w:numId w:val="50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La teoria dell’utilità</w:t>
      </w:r>
    </w:p>
    <w:p w14:paraId="4BED2364" w14:textId="77777777" w:rsidR="008F6719" w:rsidRPr="008F6719" w:rsidRDefault="008F6719" w:rsidP="00EA479F">
      <w:pPr>
        <w:pStyle w:val="Paragrafoelenco"/>
        <w:widowControl/>
        <w:numPr>
          <w:ilvl w:val="0"/>
          <w:numId w:val="50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La domanda del consumatore</w:t>
      </w:r>
    </w:p>
    <w:p w14:paraId="63738AEB" w14:textId="77777777" w:rsidR="008F6719" w:rsidRPr="008F6719" w:rsidRDefault="008F6719" w:rsidP="00EA479F">
      <w:pPr>
        <w:pStyle w:val="Paragrafoelenco"/>
        <w:widowControl/>
        <w:numPr>
          <w:ilvl w:val="0"/>
          <w:numId w:val="50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La domanda di mercato</w:t>
      </w:r>
    </w:p>
    <w:p w14:paraId="62A5402C" w14:textId="77777777" w:rsidR="008F6719" w:rsidRPr="008F6719" w:rsidRDefault="008F6719" w:rsidP="00EA479F">
      <w:pPr>
        <w:pStyle w:val="Paragrafoelenco"/>
        <w:widowControl/>
        <w:numPr>
          <w:ilvl w:val="0"/>
          <w:numId w:val="50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8F6719">
        <w:rPr>
          <w:sz w:val="24"/>
          <w:szCs w:val="24"/>
        </w:rPr>
        <w:t>Le trasposizioni della domanda</w:t>
      </w:r>
    </w:p>
    <w:p w14:paraId="48F5515E" w14:textId="77777777" w:rsidR="008F6719" w:rsidRPr="008F6719" w:rsidRDefault="008F6719" w:rsidP="00EA479F">
      <w:pPr>
        <w:pStyle w:val="Paragrafoelenco"/>
        <w:widowControl/>
        <w:numPr>
          <w:ilvl w:val="0"/>
          <w:numId w:val="50"/>
        </w:numPr>
        <w:autoSpaceDE/>
        <w:autoSpaceDN/>
        <w:spacing w:line="240" w:lineRule="auto"/>
        <w:contextualSpacing/>
        <w:jc w:val="both"/>
        <w:rPr>
          <w:sz w:val="24"/>
          <w:szCs w:val="24"/>
          <w:lang w:val="en-US"/>
        </w:rPr>
      </w:pPr>
      <w:r w:rsidRPr="008F6719">
        <w:rPr>
          <w:sz w:val="24"/>
          <w:szCs w:val="24"/>
          <w:lang w:val="en-US"/>
        </w:rPr>
        <w:t>L’elasticità della domanda.</w:t>
      </w:r>
    </w:p>
    <w:p w14:paraId="4523E2C6" w14:textId="54EDFC4F" w:rsidR="002A622F" w:rsidRPr="008F6719" w:rsidRDefault="00185805" w:rsidP="008F6719">
      <w:pPr>
        <w:pStyle w:val="Paragrafoelenco"/>
        <w:widowControl/>
        <w:autoSpaceDE/>
        <w:autoSpaceDN/>
        <w:spacing w:after="160" w:line="259" w:lineRule="auto"/>
        <w:ind w:left="1210" w:firstLine="0"/>
        <w:contextualSpacing/>
        <w:jc w:val="both"/>
        <w:rPr>
          <w:sz w:val="28"/>
          <w:szCs w:val="28"/>
          <w:lang w:val="en-US"/>
        </w:rPr>
      </w:pPr>
      <w:r w:rsidRPr="00B5538C"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0A888CC" wp14:editId="5BD977EE">
                <wp:simplePos x="0" y="0"/>
                <wp:positionH relativeFrom="margin">
                  <wp:align>left</wp:align>
                </wp:positionH>
                <wp:positionV relativeFrom="paragraph">
                  <wp:posOffset>260985</wp:posOffset>
                </wp:positionV>
                <wp:extent cx="2641600" cy="609600"/>
                <wp:effectExtent l="0" t="0" r="25400" b="1905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FC841C1" w14:textId="6D765E1C" w:rsidR="005C11E0" w:rsidRDefault="005C11E0" w:rsidP="005C11E0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Storia</w:t>
                            </w:r>
                          </w:p>
                          <w:p w14:paraId="508F741C" w14:textId="1FBEFE97" w:rsidR="005C11E0" w:rsidRDefault="005C11E0" w:rsidP="005C11E0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FB2C97">
                              <w:rPr>
                                <w:b/>
                                <w:bCs/>
                              </w:rPr>
                              <w:t>Francesca Ercolani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888CC" id="Casella di testo 11" o:spid="_x0000_s1035" type="#_x0000_t202" style="position:absolute;left:0;text-align:left;margin-left:0;margin-top:20.55pt;width:208pt;height:48pt;z-index:-2516387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" fillcolor="white [3201]" strokecolor="white [3212]" strokeweight=".5pt">
                <v:textbox>
                  <w:txbxContent>
                    <w:p w14:paraId="4FC841C1" w14:textId="6D765E1C" w:rsidR="005C11E0" w:rsidRDefault="005C11E0" w:rsidP="005C11E0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Storia</w:t>
                      </w:r>
                    </w:p>
                    <w:p w14:paraId="508F741C" w14:textId="1FBEFE97" w:rsidR="005C11E0" w:rsidRDefault="005C11E0" w:rsidP="005C11E0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FB2C97">
                        <w:rPr>
                          <w:b/>
                          <w:bCs/>
                        </w:rPr>
                        <w:t>Francesca Ercolani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79A4BB" w14:textId="3EA77528" w:rsidR="001A5C78" w:rsidRPr="00B5538C" w:rsidRDefault="001A5C78" w:rsidP="00B7171B">
      <w:pPr>
        <w:pStyle w:val="Corpotesto"/>
        <w:spacing w:before="167" w:line="256" w:lineRule="auto"/>
        <w:ind w:left="227" w:right="347" w:firstLine="0"/>
        <w:rPr>
          <w:color w:val="FF0000"/>
        </w:rPr>
      </w:pPr>
    </w:p>
    <w:p w14:paraId="66A335F2" w14:textId="77777777" w:rsidR="001A5C78" w:rsidRPr="00B5538C" w:rsidRDefault="001A5C78" w:rsidP="00B7171B">
      <w:pPr>
        <w:pStyle w:val="Corpotesto"/>
        <w:spacing w:before="167" w:line="256" w:lineRule="auto"/>
        <w:ind w:left="227" w:right="347" w:firstLine="0"/>
        <w:rPr>
          <w:color w:val="FF0000"/>
        </w:rPr>
      </w:pPr>
    </w:p>
    <w:p w14:paraId="24281D02" w14:textId="77777777" w:rsidR="00185805" w:rsidRPr="00B5538C" w:rsidRDefault="00185805" w:rsidP="00185805">
      <w:pPr>
        <w:pStyle w:val="Corpotesto"/>
        <w:spacing w:line="240" w:lineRule="auto"/>
        <w:ind w:left="227" w:right="346"/>
        <w:rPr>
          <w:color w:val="FF0000"/>
          <w:sz w:val="24"/>
          <w:szCs w:val="24"/>
        </w:rPr>
      </w:pPr>
    </w:p>
    <w:p w14:paraId="2A3539BB" w14:textId="77777777" w:rsidR="00FB2C97" w:rsidRPr="00FB2C97" w:rsidRDefault="00FB2C97" w:rsidP="00EA479F">
      <w:pPr>
        <w:pStyle w:val="Paragrafoelenco"/>
        <w:widowControl/>
        <w:numPr>
          <w:ilvl w:val="0"/>
          <w:numId w:val="8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FB2C97">
        <w:rPr>
          <w:b/>
          <w:sz w:val="24"/>
          <w:szCs w:val="24"/>
        </w:rPr>
        <w:t>Ripasso</w:t>
      </w:r>
      <w:r w:rsidRPr="00FB2C97">
        <w:rPr>
          <w:sz w:val="24"/>
          <w:szCs w:val="24"/>
        </w:rPr>
        <w:t>: Il Sacro romano impero</w:t>
      </w:r>
    </w:p>
    <w:p w14:paraId="56F47168" w14:textId="77777777" w:rsidR="00FB2C97" w:rsidRPr="00FB2C97" w:rsidRDefault="00FB2C97" w:rsidP="00EA479F">
      <w:pPr>
        <w:numPr>
          <w:ilvl w:val="0"/>
          <w:numId w:val="7"/>
        </w:numPr>
        <w:spacing w:line="276" w:lineRule="auto"/>
        <w:jc w:val="both"/>
      </w:pPr>
      <w:r w:rsidRPr="00FB2C97">
        <w:rPr>
          <w:b/>
        </w:rPr>
        <w:t>Capitolo 1</w:t>
      </w:r>
      <w:r w:rsidRPr="00FB2C97">
        <w:t xml:space="preserve"> Le monarchie feudali, nascita e consolidamento dell’Impero germanico, la lotta per le investiture, i Normanni in Italia meridionale.</w:t>
      </w:r>
    </w:p>
    <w:p w14:paraId="7AAF7EA4" w14:textId="77777777" w:rsidR="00FB2C97" w:rsidRPr="00FB2C97" w:rsidRDefault="00FB2C97" w:rsidP="00EA479F">
      <w:pPr>
        <w:numPr>
          <w:ilvl w:val="0"/>
          <w:numId w:val="7"/>
        </w:numPr>
        <w:spacing w:line="276" w:lineRule="auto"/>
        <w:jc w:val="both"/>
      </w:pPr>
      <w:r w:rsidRPr="00FB2C97">
        <w:rPr>
          <w:b/>
        </w:rPr>
        <w:t>Capitolo 2</w:t>
      </w:r>
      <w:r w:rsidRPr="00FB2C97">
        <w:t xml:space="preserve"> La mappa dei poteri nell’Europa medievale: il potere pontificio, il potere monarchico, i Comuni.</w:t>
      </w:r>
    </w:p>
    <w:p w14:paraId="399A4DF1" w14:textId="77777777" w:rsidR="00FB2C97" w:rsidRPr="00FB2C97" w:rsidRDefault="00FB2C97" w:rsidP="00EA479F">
      <w:pPr>
        <w:numPr>
          <w:ilvl w:val="0"/>
          <w:numId w:val="7"/>
        </w:numPr>
        <w:spacing w:line="276" w:lineRule="auto"/>
        <w:jc w:val="both"/>
      </w:pPr>
      <w:r w:rsidRPr="00FB2C97">
        <w:rPr>
          <w:b/>
        </w:rPr>
        <w:t>Capitolo 3</w:t>
      </w:r>
      <w:r w:rsidRPr="00FB2C97">
        <w:t xml:space="preserve"> La svolta dell’anno Mille.</w:t>
      </w:r>
    </w:p>
    <w:p w14:paraId="6FACF3D5" w14:textId="77777777" w:rsidR="00FB2C97" w:rsidRPr="00FB2C97" w:rsidRDefault="00FB2C97" w:rsidP="00EA479F">
      <w:pPr>
        <w:numPr>
          <w:ilvl w:val="0"/>
          <w:numId w:val="7"/>
        </w:numPr>
        <w:spacing w:line="276" w:lineRule="auto"/>
        <w:jc w:val="both"/>
      </w:pPr>
      <w:r w:rsidRPr="00FB2C97">
        <w:rPr>
          <w:b/>
        </w:rPr>
        <w:t>Capitolo 4</w:t>
      </w:r>
      <w:r w:rsidRPr="00FB2C97">
        <w:t xml:space="preserve"> La Cristianità e il mondo: l’Impero bizantino e lo scisma del 1054, cristiani e musulmani, le Crociate, l’espansione mongola.</w:t>
      </w:r>
    </w:p>
    <w:p w14:paraId="5913380D" w14:textId="77777777" w:rsidR="00FB2C97" w:rsidRPr="00FB2C97" w:rsidRDefault="00FB2C97" w:rsidP="00EA479F">
      <w:pPr>
        <w:numPr>
          <w:ilvl w:val="0"/>
          <w:numId w:val="7"/>
        </w:numPr>
        <w:spacing w:line="276" w:lineRule="auto"/>
        <w:jc w:val="both"/>
      </w:pPr>
      <w:r w:rsidRPr="00FB2C97">
        <w:rPr>
          <w:b/>
        </w:rPr>
        <w:t>Capitolo 5</w:t>
      </w:r>
      <w:r w:rsidRPr="00FB2C97">
        <w:t xml:space="preserve"> Federico I Barbarossa, lo scontro tra Impero e Comuni italiani, papa Innocenzo III e le eresie, gli ordini mendicanti (i francescani e i domenicani), Federico II e la fine della dinastia Sveva, Angioini e Aragonesi.</w:t>
      </w:r>
    </w:p>
    <w:p w14:paraId="515A265C" w14:textId="77777777" w:rsidR="00FB2C97" w:rsidRPr="00FB2C97" w:rsidRDefault="00FB2C97" w:rsidP="00EA479F">
      <w:pPr>
        <w:numPr>
          <w:ilvl w:val="0"/>
          <w:numId w:val="7"/>
        </w:numPr>
        <w:spacing w:line="276" w:lineRule="auto"/>
        <w:jc w:val="both"/>
      </w:pPr>
      <w:r w:rsidRPr="00FB2C97">
        <w:rPr>
          <w:b/>
        </w:rPr>
        <w:t>Capitolo 6</w:t>
      </w:r>
      <w:r w:rsidRPr="00FB2C97">
        <w:t xml:space="preserve"> La nascita delle monarchie nazionali e il declino dell’Impero, la cattività avignonese.</w:t>
      </w:r>
    </w:p>
    <w:p w14:paraId="0A7E76E2" w14:textId="77777777" w:rsidR="00FB2C97" w:rsidRPr="00FB2C97" w:rsidRDefault="00FB2C97" w:rsidP="00EA479F">
      <w:pPr>
        <w:numPr>
          <w:ilvl w:val="0"/>
          <w:numId w:val="7"/>
        </w:numPr>
        <w:spacing w:line="276" w:lineRule="auto"/>
        <w:jc w:val="both"/>
      </w:pPr>
      <w:r w:rsidRPr="00FB2C97">
        <w:rPr>
          <w:b/>
        </w:rPr>
        <w:t>Capitolo 7</w:t>
      </w:r>
      <w:r w:rsidRPr="00FB2C97">
        <w:t xml:space="preserve"> La depressione e la peste; la crisi del ‘300 (in sintesi).</w:t>
      </w:r>
    </w:p>
    <w:p w14:paraId="30A37F50" w14:textId="77777777" w:rsidR="00FB2C97" w:rsidRPr="00FB2C97" w:rsidRDefault="00FB2C97" w:rsidP="00EA479F">
      <w:pPr>
        <w:numPr>
          <w:ilvl w:val="0"/>
          <w:numId w:val="7"/>
        </w:numPr>
        <w:spacing w:line="276" w:lineRule="auto"/>
        <w:jc w:val="both"/>
      </w:pPr>
      <w:r w:rsidRPr="00FB2C97">
        <w:rPr>
          <w:b/>
        </w:rPr>
        <w:t>Capitolo 8</w:t>
      </w:r>
      <w:r w:rsidRPr="00FB2C97">
        <w:t xml:space="preserve"> La costruzione degli stati nazionali in Europa: la guerra dei Cent’anni, la guerra delle Due rose e la dinastia Tudor, la fusione dei regni iberici.</w:t>
      </w:r>
    </w:p>
    <w:p w14:paraId="0B57F748" w14:textId="77777777" w:rsidR="00FB2C97" w:rsidRPr="00FB2C97" w:rsidRDefault="00FB2C97" w:rsidP="00EA479F">
      <w:pPr>
        <w:numPr>
          <w:ilvl w:val="0"/>
          <w:numId w:val="7"/>
        </w:numPr>
        <w:spacing w:line="276" w:lineRule="auto"/>
        <w:jc w:val="both"/>
      </w:pPr>
      <w:r w:rsidRPr="00FB2C97">
        <w:rPr>
          <w:b/>
        </w:rPr>
        <w:t>Capitolo 9</w:t>
      </w:r>
      <w:r w:rsidRPr="00FB2C97">
        <w:t xml:space="preserve"> Caratteristiche dello Stato moderno (in sintesi).</w:t>
      </w:r>
    </w:p>
    <w:p w14:paraId="48B6491E" w14:textId="77777777" w:rsidR="00FB2C97" w:rsidRPr="00FB2C97" w:rsidRDefault="00FB2C97" w:rsidP="00EA479F">
      <w:pPr>
        <w:numPr>
          <w:ilvl w:val="0"/>
          <w:numId w:val="7"/>
        </w:numPr>
        <w:jc w:val="both"/>
      </w:pPr>
      <w:r w:rsidRPr="00FB2C97">
        <w:rPr>
          <w:b/>
        </w:rPr>
        <w:t>Capitolo 10</w:t>
      </w:r>
      <w:r w:rsidRPr="00FB2C97">
        <w:t xml:space="preserve"> L’Italia degli Stati: il declino del comune e la nascita delle Signorie, gli Stati regionali e i Principati, le guerre italiane e la politica dell’equilibrio, le compagnie di ventura.</w:t>
      </w:r>
    </w:p>
    <w:p w14:paraId="141FD413" w14:textId="77777777" w:rsidR="00FB2C97" w:rsidRPr="00FB2C97" w:rsidRDefault="00FB2C97" w:rsidP="00EA479F">
      <w:pPr>
        <w:pStyle w:val="Paragrafoelenco"/>
        <w:widowControl/>
        <w:numPr>
          <w:ilvl w:val="0"/>
          <w:numId w:val="7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FB2C97">
        <w:rPr>
          <w:b/>
          <w:sz w:val="24"/>
          <w:szCs w:val="24"/>
        </w:rPr>
        <w:t>Capitolo 11</w:t>
      </w:r>
      <w:r w:rsidRPr="00FB2C97">
        <w:rPr>
          <w:sz w:val="24"/>
          <w:szCs w:val="24"/>
        </w:rPr>
        <w:t xml:space="preserve"> L’Umanesimo e il Rinascimento. </w:t>
      </w:r>
    </w:p>
    <w:p w14:paraId="24179E04" w14:textId="77777777" w:rsidR="00FB2C97" w:rsidRPr="00FB2C97" w:rsidRDefault="00FB2C97" w:rsidP="00EA479F">
      <w:pPr>
        <w:pStyle w:val="Paragrafoelenco"/>
        <w:widowControl/>
        <w:numPr>
          <w:ilvl w:val="0"/>
          <w:numId w:val="7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FB2C97">
        <w:rPr>
          <w:b/>
          <w:sz w:val="24"/>
          <w:szCs w:val="24"/>
        </w:rPr>
        <w:t>Capitolo 12</w:t>
      </w:r>
      <w:r w:rsidRPr="00FB2C97">
        <w:rPr>
          <w:sz w:val="24"/>
          <w:szCs w:val="24"/>
        </w:rPr>
        <w:t xml:space="preserve"> I Turchi Ottomani all’assalto dell’Europa, la caduta dell’Impero bizantino, l’organizzazione dell’Impero ottomano, il Mediterraneo, un “lago” turco.  </w:t>
      </w:r>
    </w:p>
    <w:p w14:paraId="3915D360" w14:textId="77777777" w:rsidR="00FB2C97" w:rsidRPr="00FB2C97" w:rsidRDefault="00FB2C97" w:rsidP="00EA479F">
      <w:pPr>
        <w:pStyle w:val="Paragrafoelenco"/>
        <w:widowControl/>
        <w:numPr>
          <w:ilvl w:val="0"/>
          <w:numId w:val="7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FB2C97">
        <w:rPr>
          <w:b/>
          <w:sz w:val="24"/>
          <w:szCs w:val="24"/>
        </w:rPr>
        <w:t>Capitolo 13</w:t>
      </w:r>
      <w:r w:rsidRPr="00FB2C97">
        <w:rPr>
          <w:sz w:val="24"/>
          <w:szCs w:val="24"/>
        </w:rPr>
        <w:t xml:space="preserve"> L’età delle scoperte geografiche.</w:t>
      </w:r>
    </w:p>
    <w:p w14:paraId="155ACE23" w14:textId="77777777" w:rsidR="00FB2C97" w:rsidRPr="00FB2C97" w:rsidRDefault="00FB2C97" w:rsidP="00EA479F">
      <w:pPr>
        <w:pStyle w:val="Paragrafoelenco"/>
        <w:widowControl/>
        <w:numPr>
          <w:ilvl w:val="0"/>
          <w:numId w:val="7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FB2C97">
        <w:rPr>
          <w:b/>
          <w:sz w:val="24"/>
          <w:szCs w:val="24"/>
        </w:rPr>
        <w:t>Capitolo 14</w:t>
      </w:r>
      <w:r w:rsidRPr="00FB2C97">
        <w:rPr>
          <w:sz w:val="24"/>
          <w:szCs w:val="24"/>
        </w:rPr>
        <w:t xml:space="preserve"> Gli imperi coloniali di Spagna e Portogallo, la scoperta dei “selvaggi”.</w:t>
      </w:r>
    </w:p>
    <w:p w14:paraId="57A2DA66" w14:textId="77777777" w:rsidR="00FB2C97" w:rsidRPr="00FB2C97" w:rsidRDefault="00FB2C97" w:rsidP="00EA479F">
      <w:pPr>
        <w:numPr>
          <w:ilvl w:val="0"/>
          <w:numId w:val="7"/>
        </w:numPr>
        <w:spacing w:line="276" w:lineRule="auto"/>
        <w:jc w:val="both"/>
      </w:pPr>
      <w:r w:rsidRPr="00FB2C97">
        <w:rPr>
          <w:b/>
        </w:rPr>
        <w:t>Capitolo 16</w:t>
      </w:r>
      <w:r w:rsidRPr="00FB2C97">
        <w:t xml:space="preserve"> La Riforma protestante: luterani, calvinisti, anglicani.</w:t>
      </w:r>
    </w:p>
    <w:p w14:paraId="1DA1520D" w14:textId="77777777" w:rsidR="00FB2C97" w:rsidRPr="00FB2C97" w:rsidRDefault="00FB2C97" w:rsidP="00EA479F">
      <w:pPr>
        <w:numPr>
          <w:ilvl w:val="0"/>
          <w:numId w:val="7"/>
        </w:numPr>
        <w:spacing w:line="276" w:lineRule="auto"/>
        <w:jc w:val="both"/>
      </w:pPr>
      <w:r w:rsidRPr="00FB2C97">
        <w:rPr>
          <w:b/>
        </w:rPr>
        <w:t>Capitolo 17</w:t>
      </w:r>
      <w:r w:rsidRPr="00FB2C97">
        <w:t xml:space="preserve"> La Riforma cattolica o Controriforma: formulazioni dottrinarie, rinnovamento, repressione.</w:t>
      </w:r>
    </w:p>
    <w:p w14:paraId="50D56BC7" w14:textId="77777777" w:rsidR="00FB2C97" w:rsidRPr="00FB2C97" w:rsidRDefault="00FB2C97" w:rsidP="00EA479F">
      <w:pPr>
        <w:numPr>
          <w:ilvl w:val="0"/>
          <w:numId w:val="7"/>
        </w:numPr>
        <w:spacing w:line="276" w:lineRule="auto"/>
        <w:jc w:val="both"/>
      </w:pPr>
      <w:r w:rsidRPr="00FB2C97">
        <w:rPr>
          <w:b/>
        </w:rPr>
        <w:t>Capitolo 18</w:t>
      </w:r>
      <w:r w:rsidRPr="00FB2C97">
        <w:t xml:space="preserve"> Le guerre in Italia (in sintesi) e l’impero di Carlo V.</w:t>
      </w:r>
    </w:p>
    <w:p w14:paraId="26948DD5" w14:textId="3ABCDF3A" w:rsidR="00FB2C97" w:rsidRDefault="00FB2C97" w:rsidP="00EA479F">
      <w:pPr>
        <w:numPr>
          <w:ilvl w:val="0"/>
          <w:numId w:val="7"/>
        </w:numPr>
        <w:spacing w:line="276" w:lineRule="auto"/>
        <w:jc w:val="both"/>
      </w:pPr>
      <w:r w:rsidRPr="00FB2C97">
        <w:rPr>
          <w:b/>
        </w:rPr>
        <w:t>Capitolo 19</w:t>
      </w:r>
      <w:r w:rsidRPr="00FB2C97">
        <w:t xml:space="preserve"> L’età di Filippo II e di Elisabetta I. </w:t>
      </w:r>
    </w:p>
    <w:p w14:paraId="689C4C81" w14:textId="77777777" w:rsidR="00E02FB3" w:rsidRDefault="00E02FB3" w:rsidP="00E02FB3">
      <w:pPr>
        <w:spacing w:line="276" w:lineRule="auto"/>
        <w:rPr>
          <w:b/>
        </w:rPr>
      </w:pPr>
    </w:p>
    <w:p w14:paraId="7ACC7747" w14:textId="7B332E38" w:rsidR="00E02FB3" w:rsidRPr="00E02FB3" w:rsidRDefault="00E02FB3" w:rsidP="00E02FB3">
      <w:pPr>
        <w:spacing w:line="276" w:lineRule="auto"/>
        <w:jc w:val="both"/>
        <w:rPr>
          <w:bCs/>
        </w:rPr>
      </w:pPr>
      <w:r w:rsidRPr="00E02FB3">
        <w:rPr>
          <w:bCs/>
        </w:rPr>
        <w:lastRenderedPageBreak/>
        <w:t xml:space="preserve">Libro di testo adottato: Giardina, Sabbatucci, “Storia </w:t>
      </w:r>
      <w:r w:rsidR="001D2A5A">
        <w:rPr>
          <w:bCs/>
        </w:rPr>
        <w:t>–</w:t>
      </w:r>
      <w:r w:rsidRPr="00E02FB3">
        <w:rPr>
          <w:bCs/>
        </w:rPr>
        <w:t xml:space="preserve"> dall’XI secolo al 1650”, Laterza, vol.1</w:t>
      </w:r>
    </w:p>
    <w:p w14:paraId="2D346D6F" w14:textId="77777777" w:rsidR="00185805" w:rsidRPr="00B5538C" w:rsidRDefault="00185805" w:rsidP="00FB2C97">
      <w:pPr>
        <w:pStyle w:val="Corpotesto"/>
        <w:spacing w:line="240" w:lineRule="auto"/>
        <w:ind w:left="0" w:right="346" w:firstLine="0"/>
        <w:rPr>
          <w:color w:val="FF0000"/>
          <w:sz w:val="24"/>
          <w:szCs w:val="24"/>
        </w:rPr>
      </w:pPr>
    </w:p>
    <w:p w14:paraId="49868CC9" w14:textId="61569C04" w:rsidR="005C11E0" w:rsidRPr="00B5538C" w:rsidRDefault="005C11E0" w:rsidP="005C11E0">
      <w:pPr>
        <w:pStyle w:val="Corpotesto"/>
        <w:spacing w:before="167" w:line="256" w:lineRule="auto"/>
        <w:ind w:left="227" w:right="347" w:firstLine="0"/>
        <w:rPr>
          <w:color w:val="FF0000"/>
        </w:rPr>
      </w:pPr>
      <w:r w:rsidRPr="00B553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52AC3971" wp14:editId="3EC6D3D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641600" cy="609600"/>
                <wp:effectExtent l="0" t="0" r="25400" b="1905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96057CA" w14:textId="3CE76E37" w:rsidR="005C11E0" w:rsidRDefault="005C11E0" w:rsidP="005C11E0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Religione</w:t>
                            </w:r>
                          </w:p>
                          <w:p w14:paraId="6014D8CA" w14:textId="3DBCBF81" w:rsidR="005C11E0" w:rsidRDefault="005C11E0" w:rsidP="005C11E0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9D369E">
                              <w:rPr>
                                <w:b/>
                                <w:bCs/>
                              </w:rPr>
                              <w:t>Valentina Pierucci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C3971" id="Casella di testo 12" o:spid="_x0000_s1036" type="#_x0000_t202" style="position:absolute;left:0;text-align:left;margin-left:0;margin-top:0;width:208pt;height:48pt;z-index:-2516367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" fillcolor="white [3201]" strokecolor="white [3212]" strokeweight=".5pt">
                <v:textbox>
                  <w:txbxContent>
                    <w:p w14:paraId="596057CA" w14:textId="3CE76E37" w:rsidR="005C11E0" w:rsidRDefault="005C11E0" w:rsidP="005C11E0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Religione</w:t>
                      </w:r>
                    </w:p>
                    <w:p w14:paraId="6014D8CA" w14:textId="3DBCBF81" w:rsidR="005C11E0" w:rsidRDefault="005C11E0" w:rsidP="005C11E0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9D369E">
                        <w:rPr>
                          <w:b/>
                          <w:bCs/>
                        </w:rPr>
                        <w:t>Valentina Pierucci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9B2521" w14:textId="51D6700F" w:rsidR="00247470" w:rsidRPr="00B5538C" w:rsidRDefault="00247470" w:rsidP="005C11E0">
      <w:pPr>
        <w:pStyle w:val="Corpotesto"/>
        <w:spacing w:before="167" w:line="256" w:lineRule="auto"/>
        <w:ind w:left="227" w:right="347" w:firstLine="0"/>
        <w:rPr>
          <w:color w:val="FF0000"/>
        </w:rPr>
      </w:pPr>
    </w:p>
    <w:p w14:paraId="2A95DD12" w14:textId="77777777" w:rsidR="00247470" w:rsidRPr="00B5538C" w:rsidRDefault="00247470" w:rsidP="005C11E0">
      <w:pPr>
        <w:pStyle w:val="Corpotesto"/>
        <w:spacing w:before="167" w:line="256" w:lineRule="auto"/>
        <w:ind w:left="227" w:right="347" w:firstLine="0"/>
        <w:rPr>
          <w:color w:val="FF0000"/>
        </w:rPr>
      </w:pPr>
    </w:p>
    <w:p w14:paraId="1F3DBDD7" w14:textId="77777777" w:rsidR="009D369E" w:rsidRDefault="009D369E" w:rsidP="009D369E">
      <w:pPr>
        <w:pStyle w:val="Sottotitol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 Alla scoperta di me e dell’Altro e l’individuo nella società</w:t>
      </w:r>
    </w:p>
    <w:p w14:paraId="1EA8A78B" w14:textId="77777777" w:rsidR="009D369E" w:rsidRDefault="009D369E" w:rsidP="009D369E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</w:t>
      </w:r>
      <w:r>
        <w:rPr>
          <w:rFonts w:ascii="Times New Roman" w:hAnsi="Times New Roman" w:cs="Times New Roman"/>
          <w:b w:val="0"/>
          <w:bCs/>
          <w:szCs w:val="24"/>
        </w:rPr>
        <w:t xml:space="preserve"> Riflessione sulla concezione che ognuno ha di se stesso e su quella altrui</w:t>
      </w:r>
    </w:p>
    <w:p w14:paraId="47303495" w14:textId="77777777" w:rsidR="009D369E" w:rsidRDefault="009D369E" w:rsidP="009D369E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 La relazione umana e la relazione con Dio</w:t>
      </w:r>
    </w:p>
    <w:p w14:paraId="1F5E195A" w14:textId="77777777" w:rsidR="009D369E" w:rsidRDefault="009D369E" w:rsidP="009D369E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 Gli interrogativi universali dell’uomo</w:t>
      </w:r>
    </w:p>
    <w:p w14:paraId="77FF4BFD" w14:textId="77777777" w:rsidR="009D369E" w:rsidRDefault="009D369E" w:rsidP="009D369E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 Il libro di Giona: nella Sacra Bibbia l’uomo di ogni tempo</w:t>
      </w:r>
    </w:p>
    <w:p w14:paraId="18130EE4" w14:textId="77777777" w:rsidR="009D369E" w:rsidRDefault="009D369E" w:rsidP="009D369E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2E2EFC8C" w14:textId="77777777" w:rsidR="009D369E" w:rsidRDefault="009D369E" w:rsidP="009D369E">
      <w:pPr>
        <w:pStyle w:val="Sottotitol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- </w:t>
      </w:r>
      <w:r>
        <w:rPr>
          <w:rFonts w:ascii="Times New Roman" w:hAnsi="Times New Roman" w:cs="Times New Roman"/>
          <w:szCs w:val="24"/>
        </w:rPr>
        <w:t>La Chiesa nella storia e nel suo rinnovamento</w:t>
      </w:r>
    </w:p>
    <w:p w14:paraId="5B9B57C8" w14:textId="77777777" w:rsidR="009D369E" w:rsidRDefault="009D369E" w:rsidP="009D369E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  <w:r>
        <w:rPr>
          <w:rFonts w:ascii="Times New Roman" w:hAnsi="Times New Roman" w:cs="Times New Roman"/>
          <w:b w:val="0"/>
          <w:bCs/>
          <w:szCs w:val="24"/>
        </w:rPr>
        <w:t>Cristianesimo e Chiesa Cattolica</w:t>
      </w:r>
    </w:p>
    <w:p w14:paraId="71837416" w14:textId="77777777" w:rsidR="009D369E" w:rsidRDefault="009D369E" w:rsidP="009D369E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La Chiesa Ortodossa </w:t>
      </w:r>
    </w:p>
    <w:p w14:paraId="5B09676D" w14:textId="77777777" w:rsidR="009D369E" w:rsidRDefault="009D369E" w:rsidP="009D369E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La Chiesa Protestante</w:t>
      </w:r>
    </w:p>
    <w:p w14:paraId="12D1AF1F" w14:textId="27D935A0" w:rsidR="009D369E" w:rsidRDefault="009D369E" w:rsidP="009D369E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</w:t>
      </w:r>
      <w:r w:rsidR="001D2A5A">
        <w:rPr>
          <w:rFonts w:ascii="Times New Roman" w:hAnsi="Times New Roman" w:cs="Times New Roman"/>
          <w:b w:val="0"/>
          <w:bCs/>
          <w:color w:val="222222"/>
          <w:shd w:val="clear" w:color="auto" w:fill="FFFFFF"/>
        </w:rPr>
        <w:t>“</w:t>
      </w:r>
      <w:r>
        <w:rPr>
          <w:rFonts w:ascii="Times New Roman" w:hAnsi="Times New Roman" w:cs="Times New Roman"/>
          <w:b w:val="0"/>
          <w:bCs/>
          <w:color w:val="222222"/>
          <w:shd w:val="clear" w:color="auto" w:fill="FFFFFF"/>
        </w:rPr>
        <w:t xml:space="preserve">Sguardo sulla Urbino degli Albani </w:t>
      </w:r>
      <w:r w:rsidR="001D2A5A">
        <w:rPr>
          <w:rFonts w:ascii="Times New Roman" w:hAnsi="Times New Roman" w:cs="Times New Roman"/>
          <w:b w:val="0"/>
          <w:bCs/>
          <w:color w:val="222222"/>
          <w:shd w:val="clear" w:color="auto" w:fill="FFFFFF"/>
        </w:rPr>
        <w:t>–</w:t>
      </w:r>
      <w:r>
        <w:rPr>
          <w:rFonts w:ascii="Times New Roman" w:hAnsi="Times New Roman" w:cs="Times New Roman"/>
          <w:b w:val="0"/>
          <w:bCs/>
          <w:color w:val="222222"/>
          <w:shd w:val="clear" w:color="auto" w:fill="FFFFFF"/>
        </w:rPr>
        <w:t xml:space="preserve"> per i trecento anni dalla morte di Papa Clemente XI </w:t>
      </w:r>
      <w:r w:rsidR="001D2A5A">
        <w:rPr>
          <w:rFonts w:ascii="Times New Roman" w:hAnsi="Times New Roman" w:cs="Times New Roman"/>
          <w:b w:val="0"/>
          <w:bCs/>
          <w:color w:val="222222"/>
          <w:shd w:val="clear" w:color="auto" w:fill="FFFFFF"/>
        </w:rPr>
        <w:t>–“</w:t>
      </w:r>
      <w:r>
        <w:rPr>
          <w:rFonts w:ascii="Times New Roman" w:hAnsi="Times New Roman" w:cs="Times New Roman"/>
          <w:b w:val="0"/>
          <w:bCs/>
          <w:color w:val="222222"/>
          <w:shd w:val="clear" w:color="auto" w:fill="FFFFFF"/>
        </w:rPr>
        <w:t>:</w:t>
      </w:r>
    </w:p>
    <w:p w14:paraId="1137E8AB" w14:textId="77777777" w:rsidR="009D369E" w:rsidRDefault="009D369E" w:rsidP="009D369E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Visita “Oratorio San Giuseppe” di Urbino </w:t>
      </w:r>
    </w:p>
    <w:p w14:paraId="28E5A8A3" w14:textId="77777777" w:rsidR="009D369E" w:rsidRDefault="009D369E" w:rsidP="009D369E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La Sacra Sindone</w:t>
      </w:r>
    </w:p>
    <w:p w14:paraId="0D8337C1" w14:textId="77777777" w:rsidR="009D369E" w:rsidRDefault="009D369E" w:rsidP="009D369E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7DFEA5FA" w14:textId="77777777" w:rsidR="009D369E" w:rsidRDefault="009D369E" w:rsidP="009D369E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>-</w:t>
      </w:r>
      <w:r>
        <w:rPr>
          <w:rFonts w:ascii="Times New Roman" w:hAnsi="Times New Roman" w:cs="Times New Roman"/>
          <w:bCs/>
          <w:szCs w:val="24"/>
        </w:rPr>
        <w:t xml:space="preserve"> La dottrina sociale della Chiesa</w:t>
      </w:r>
    </w:p>
    <w:p w14:paraId="2D3250DF" w14:textId="77777777" w:rsidR="009D369E" w:rsidRDefault="009D369E" w:rsidP="009D369E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Le principali feste cristiane: riflessioni su Avvento e Quaresima </w:t>
      </w:r>
    </w:p>
    <w:p w14:paraId="7E5547F6" w14:textId="77777777" w:rsidR="009D369E" w:rsidRDefault="009D369E" w:rsidP="009D369E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La Chiesa nel XXI° secolo: il Sinodo</w:t>
      </w:r>
    </w:p>
    <w:p w14:paraId="47B1173C" w14:textId="77777777" w:rsidR="009D369E" w:rsidRDefault="009D369E" w:rsidP="009D369E">
      <w:pPr>
        <w:contextualSpacing/>
        <w:jc w:val="both"/>
        <w:rPr>
          <w:rFonts w:eastAsia="Calibri"/>
          <w:bCs/>
          <w:color w:val="FF0000"/>
          <w:lang w:eastAsia="en-US"/>
        </w:rPr>
      </w:pPr>
      <w:r>
        <w:rPr>
          <w:bCs/>
        </w:rPr>
        <w:t xml:space="preserve">  Halloween e la solennità dei Santi</w:t>
      </w:r>
    </w:p>
    <w:p w14:paraId="099C5C32" w14:textId="219E0EF8" w:rsidR="005C11E0" w:rsidRPr="009D369E" w:rsidRDefault="0099014C" w:rsidP="009D369E">
      <w:pPr>
        <w:contextualSpacing/>
        <w:jc w:val="both"/>
        <w:rPr>
          <w:rFonts w:eastAsia="Calibri"/>
          <w:bCs/>
          <w:color w:val="FF0000"/>
          <w:lang w:eastAsia="en-US"/>
        </w:rPr>
      </w:pPr>
      <w:r w:rsidRPr="00B553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70B5EC89" wp14:editId="359416BE">
                <wp:simplePos x="0" y="0"/>
                <wp:positionH relativeFrom="margin">
                  <wp:align>left</wp:align>
                </wp:positionH>
                <wp:positionV relativeFrom="paragraph">
                  <wp:posOffset>254635</wp:posOffset>
                </wp:positionV>
                <wp:extent cx="2971800" cy="609600"/>
                <wp:effectExtent l="0" t="0" r="19050" b="1905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A03B644" w14:textId="31266B81" w:rsidR="0099014C" w:rsidRDefault="0099014C" w:rsidP="0099014C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Scienze Motorie</w:t>
                            </w:r>
                          </w:p>
                          <w:p w14:paraId="6B741D61" w14:textId="734F8C37" w:rsidR="0099014C" w:rsidRDefault="0099014C" w:rsidP="0099014C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>
                              <w:rPr>
                                <w:b/>
                                <w:bCs/>
                              </w:rPr>
                              <w:t>Lucia Sonia De Biase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5EC89" id="Casella di testo 13" o:spid="_x0000_s1037" type="#_x0000_t202" style="position:absolute;left:0;text-align:left;margin-left:0;margin-top:20.05pt;width:234pt;height:48pt;z-index:-2516346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" fillcolor="white [3201]" strokecolor="white [3212]" strokeweight=".5pt">
                <v:textbox>
                  <w:txbxContent>
                    <w:p w14:paraId="2A03B644" w14:textId="31266B81" w:rsidR="0099014C" w:rsidRDefault="0099014C" w:rsidP="0099014C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Scienze Motorie</w:t>
                      </w:r>
                    </w:p>
                    <w:p w14:paraId="6B741D61" w14:textId="734F8C37" w:rsidR="0099014C" w:rsidRDefault="0099014C" w:rsidP="0099014C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>
                        <w:rPr>
                          <w:b/>
                          <w:bCs/>
                        </w:rPr>
                        <w:t>Lucia Sonia De Biase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2965FA" w14:textId="0EEFAF1D" w:rsidR="005C11E0" w:rsidRPr="00B5538C" w:rsidRDefault="005C11E0" w:rsidP="005C11E0">
      <w:pPr>
        <w:pStyle w:val="Corpotesto"/>
        <w:spacing w:before="167" w:line="256" w:lineRule="auto"/>
        <w:ind w:left="227" w:right="347" w:firstLine="0"/>
        <w:rPr>
          <w:color w:val="FF0000"/>
        </w:rPr>
      </w:pPr>
    </w:p>
    <w:p w14:paraId="43B62569" w14:textId="6296B885" w:rsidR="009D369E" w:rsidRDefault="009D369E" w:rsidP="00222065">
      <w:pPr>
        <w:rPr>
          <w:color w:val="FF0000"/>
        </w:rPr>
      </w:pPr>
    </w:p>
    <w:p w14:paraId="4B31A45A" w14:textId="77777777" w:rsidR="009D369E" w:rsidRDefault="009D369E" w:rsidP="00222065">
      <w:pPr>
        <w:rPr>
          <w:color w:val="FF0000"/>
        </w:rPr>
      </w:pPr>
    </w:p>
    <w:p w14:paraId="70462BE2" w14:textId="77777777" w:rsidR="009D369E" w:rsidRDefault="009D369E" w:rsidP="00222065">
      <w:pPr>
        <w:rPr>
          <w:color w:val="FF0000"/>
        </w:rPr>
      </w:pPr>
    </w:p>
    <w:p w14:paraId="1D71BB77" w14:textId="79946876" w:rsidR="002E7E08" w:rsidRPr="002E7E08" w:rsidRDefault="002E7E08" w:rsidP="002E7E08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b/>
          <w:bCs/>
          <w:sz w:val="24"/>
          <w:szCs w:val="24"/>
        </w:rPr>
        <w:t>1- UNIT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Á </w:t>
      </w:r>
      <w:r w:rsidRPr="002E7E08">
        <w:rPr>
          <w:rFonts w:ascii="Times New Roman" w:hAnsi="Times New Roman" w:cs="Times New Roman"/>
          <w:b/>
          <w:bCs/>
          <w:sz w:val="24"/>
          <w:szCs w:val="24"/>
        </w:rPr>
        <w:t xml:space="preserve">DIAPPRENDIMENTO: </w:t>
      </w:r>
    </w:p>
    <w:p w14:paraId="4F918F8A" w14:textId="20CEA76D" w:rsidR="002E7E08" w:rsidRDefault="002E7E08" w:rsidP="002E7E08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b/>
          <w:bCs/>
          <w:sz w:val="24"/>
          <w:szCs w:val="24"/>
        </w:rPr>
        <w:t>LA PERCEZIONE DEL S</w:t>
      </w:r>
      <w:r w:rsidRPr="002E7E08">
        <w:rPr>
          <w:rFonts w:ascii="Times New Roman" w:hAnsi="Times New Roman" w:cs="Times New Roman"/>
          <w:b/>
          <w:bCs/>
          <w:sz w:val="24"/>
          <w:szCs w:val="24"/>
          <w:lang w:val="pt-PT"/>
        </w:rPr>
        <w:t>É ED IL COMPLETAMENTO DELLO SVILUPPO FUNZIONALE DELLE CAPACIT</w:t>
      </w:r>
      <w:r w:rsidRPr="002E7E08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À </w:t>
      </w:r>
      <w:r w:rsidRPr="002E7E08">
        <w:rPr>
          <w:rFonts w:ascii="Times New Roman" w:hAnsi="Times New Roman" w:cs="Times New Roman"/>
          <w:b/>
          <w:bCs/>
          <w:sz w:val="24"/>
          <w:szCs w:val="24"/>
        </w:rPr>
        <w:t xml:space="preserve">MOTORIE ED ESPRESSIVE </w:t>
      </w:r>
    </w:p>
    <w:p w14:paraId="32F9D5DE" w14:textId="77777777" w:rsidR="009130A7" w:rsidRPr="009130A7" w:rsidRDefault="009130A7" w:rsidP="002E7E08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</w:p>
    <w:p w14:paraId="1B34051D" w14:textId="4D1C3E5F" w:rsidR="002E7E08" w:rsidRPr="002E7E08" w:rsidRDefault="002E7E08" w:rsidP="002E7E08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b/>
          <w:bCs/>
          <w:sz w:val="24"/>
          <w:szCs w:val="24"/>
        </w:rPr>
        <w:t xml:space="preserve">Contenuti pratici: - </w:t>
      </w:r>
      <w:r w:rsidRPr="002E7E08">
        <w:rPr>
          <w:rFonts w:ascii="Times New Roman" w:hAnsi="Times New Roman" w:cs="Times New Roman"/>
          <w:sz w:val="24"/>
          <w:szCs w:val="24"/>
        </w:rPr>
        <w:t>Attivit</w:t>
      </w:r>
      <w:r w:rsidRPr="002E7E08">
        <w:rPr>
          <w:rFonts w:ascii="Times New Roman" w:hAnsi="Times New Roman" w:cs="Times New Roman"/>
          <w:sz w:val="24"/>
          <w:szCs w:val="24"/>
          <w:lang w:val="fr-FR"/>
        </w:rPr>
        <w:t xml:space="preserve">à </w:t>
      </w:r>
      <w:r w:rsidRPr="002E7E08">
        <w:rPr>
          <w:rFonts w:ascii="Times New Roman" w:hAnsi="Times New Roman" w:cs="Times New Roman"/>
          <w:sz w:val="24"/>
          <w:szCs w:val="24"/>
        </w:rPr>
        <w:t>motorie e sportive, esercizi eseguiti individualmente, a coppie, a gruppi, a carico naturale e non, per incrementare e potenziare le capacit</w:t>
      </w:r>
      <w:r w:rsidRPr="002E7E08">
        <w:rPr>
          <w:rFonts w:ascii="Times New Roman" w:hAnsi="Times New Roman" w:cs="Times New Roman"/>
          <w:sz w:val="24"/>
          <w:szCs w:val="24"/>
          <w:lang w:val="fr-FR"/>
        </w:rPr>
        <w:t xml:space="preserve">à </w:t>
      </w:r>
      <w:r w:rsidRPr="002E7E08">
        <w:rPr>
          <w:rFonts w:ascii="Times New Roman" w:hAnsi="Times New Roman" w:cs="Times New Roman"/>
          <w:sz w:val="24"/>
          <w:szCs w:val="24"/>
        </w:rPr>
        <w:t>condizionali e coordinative.</w:t>
      </w:r>
    </w:p>
    <w:p w14:paraId="35B4E9C0" w14:textId="1E9CE065" w:rsidR="002E7E08" w:rsidRPr="002E7E08" w:rsidRDefault="002E7E08" w:rsidP="002E7E08">
      <w:pPr>
        <w:pStyle w:val="Didefault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7E08">
        <w:rPr>
          <w:rFonts w:ascii="Times New Roman" w:hAnsi="Times New Roman" w:cs="Times New Roman"/>
          <w:sz w:val="24"/>
          <w:szCs w:val="24"/>
        </w:rPr>
        <w:t>Esercizi a corpo libero, con grandi e piccoli attrezzi codificati e non, esercizi su basi d’appoggio ridotte, circuiti</w:t>
      </w:r>
    </w:p>
    <w:p w14:paraId="787837C6" w14:textId="2DED57FE" w:rsidR="002E7E08" w:rsidRPr="002E7E08" w:rsidRDefault="002E7E08" w:rsidP="002E7E08">
      <w:pPr>
        <w:pStyle w:val="Didefault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7E08">
        <w:rPr>
          <w:rFonts w:ascii="Times New Roman" w:hAnsi="Times New Roman" w:cs="Times New Roman"/>
          <w:sz w:val="24"/>
          <w:szCs w:val="24"/>
        </w:rPr>
        <w:t>Esercizi di rilassamento globale.</w:t>
      </w:r>
    </w:p>
    <w:p w14:paraId="37009CA5" w14:textId="37F853B9" w:rsidR="002E7E08" w:rsidRPr="002E7E08" w:rsidRDefault="002E7E08" w:rsidP="002E7E08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7E08">
        <w:rPr>
          <w:rFonts w:ascii="Times New Roman" w:hAnsi="Times New Roman" w:cs="Times New Roman"/>
          <w:sz w:val="24"/>
          <w:szCs w:val="24"/>
        </w:rPr>
        <w:t xml:space="preserve">Esercizi di equilibrio statico e dinamico, spazio-temporale. </w:t>
      </w:r>
    </w:p>
    <w:p w14:paraId="2D862735" w14:textId="3279948F" w:rsidR="002E7E08" w:rsidRPr="002E7E08" w:rsidRDefault="002E7E08" w:rsidP="002E7E08">
      <w:pPr>
        <w:pStyle w:val="Didefault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7E08">
        <w:rPr>
          <w:rFonts w:ascii="Times New Roman" w:hAnsi="Times New Roman" w:cs="Times New Roman"/>
          <w:sz w:val="24"/>
          <w:szCs w:val="24"/>
        </w:rPr>
        <w:t>Esercizi semplici a carico naturale per riuscire a sfruttare al meglio le proprie potenzialit</w:t>
      </w:r>
      <w:r w:rsidRPr="002E7E08">
        <w:rPr>
          <w:rFonts w:ascii="Times New Roman" w:hAnsi="Times New Roman" w:cs="Times New Roman"/>
          <w:sz w:val="24"/>
          <w:szCs w:val="24"/>
          <w:lang w:val="fr-FR"/>
        </w:rPr>
        <w:t>à</w:t>
      </w:r>
    </w:p>
    <w:p w14:paraId="0E9AD7C0" w14:textId="70427817" w:rsidR="002E7E08" w:rsidRPr="002E7E08" w:rsidRDefault="002E7E08" w:rsidP="002E7E08">
      <w:pPr>
        <w:pStyle w:val="Didefault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7E08">
        <w:rPr>
          <w:rFonts w:ascii="Times New Roman" w:hAnsi="Times New Roman" w:cs="Times New Roman"/>
          <w:sz w:val="24"/>
          <w:szCs w:val="24"/>
        </w:rPr>
        <w:t>Esercizi per lo sviluppo del</w:t>
      </w:r>
      <w:r>
        <w:rPr>
          <w:rFonts w:ascii="Times New Roman" w:hAnsi="Times New Roman" w:cs="Times New Roman"/>
          <w:sz w:val="24"/>
          <w:szCs w:val="24"/>
        </w:rPr>
        <w:t>la</w:t>
      </w:r>
      <w:r w:rsidRPr="002E7E08">
        <w:rPr>
          <w:rFonts w:ascii="Times New Roman" w:hAnsi="Times New Roman" w:cs="Times New Roman"/>
          <w:sz w:val="24"/>
          <w:szCs w:val="24"/>
        </w:rPr>
        <w:t xml:space="preserve"> forza negli arti superiori e inferiori</w:t>
      </w:r>
    </w:p>
    <w:p w14:paraId="65539CC4" w14:textId="3FC8BC42" w:rsidR="002E7E08" w:rsidRPr="002E7E08" w:rsidRDefault="002E7E08" w:rsidP="002E7E08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7E08">
        <w:rPr>
          <w:rFonts w:ascii="Times New Roman" w:hAnsi="Times New Roman" w:cs="Times New Roman"/>
          <w:sz w:val="24"/>
          <w:szCs w:val="24"/>
        </w:rPr>
        <w:t xml:space="preserve">Esercizi per lo sviluppo della resistenza cardio-respiratoria </w:t>
      </w:r>
    </w:p>
    <w:p w14:paraId="1FDB612E" w14:textId="77777777" w:rsidR="002E7E08" w:rsidRDefault="002E7E08" w:rsidP="002E7E08">
      <w:pPr>
        <w:pStyle w:val="Didefault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B1F800" w14:textId="43B2241F" w:rsidR="002E7E08" w:rsidRPr="002E7E08" w:rsidRDefault="002E7E08" w:rsidP="002E7E08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b/>
          <w:bCs/>
          <w:sz w:val="24"/>
          <w:szCs w:val="24"/>
        </w:rPr>
        <w:t>2- UNIT</w:t>
      </w:r>
      <w:r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2E7E08">
        <w:rPr>
          <w:rFonts w:ascii="Times New Roman" w:hAnsi="Times New Roman" w:cs="Times New Roman"/>
          <w:b/>
          <w:bCs/>
          <w:sz w:val="24"/>
          <w:szCs w:val="24"/>
        </w:rPr>
        <w:t xml:space="preserve"> DI APPRENDIMENTO ATLETICA: I movimenti Fondamentali </w:t>
      </w:r>
    </w:p>
    <w:p w14:paraId="6D83E7F2" w14:textId="130283BD" w:rsidR="002E7E08" w:rsidRPr="002E7E08" w:rsidRDefault="002E7E08" w:rsidP="002E7E08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7E08">
        <w:rPr>
          <w:rFonts w:ascii="Times New Roman" w:hAnsi="Times New Roman" w:cs="Times New Roman"/>
          <w:sz w:val="24"/>
          <w:szCs w:val="24"/>
        </w:rPr>
        <w:t xml:space="preserve">Apprendimento delle regole e lavoro preparatorio a tutte le stazioni guidate dal docente Divisioni in gruppi e, a rotazione, prove su tutte le stazioni </w:t>
      </w:r>
    </w:p>
    <w:p w14:paraId="786627D8" w14:textId="14FA547A" w:rsidR="002E7E08" w:rsidRPr="002E7E08" w:rsidRDefault="002E7E08" w:rsidP="002E7E08">
      <w:pPr>
        <w:pStyle w:val="Didefault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7E08">
        <w:rPr>
          <w:rFonts w:ascii="Times New Roman" w:hAnsi="Times New Roman" w:cs="Times New Roman"/>
          <w:sz w:val="24"/>
          <w:szCs w:val="24"/>
        </w:rPr>
        <w:t>Divisioni in gruppi e, a rotazione, prove su tutte le stazioni con confronti cronometrici</w:t>
      </w:r>
    </w:p>
    <w:p w14:paraId="02139045" w14:textId="02B48CFE" w:rsidR="002E7E08" w:rsidRPr="002E7E08" w:rsidRDefault="002E7E08" w:rsidP="002E7E08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7E08">
        <w:rPr>
          <w:rFonts w:ascii="Times New Roman" w:hAnsi="Times New Roman" w:cs="Times New Roman"/>
          <w:sz w:val="24"/>
          <w:szCs w:val="24"/>
        </w:rPr>
        <w:t>Organizzazione delle attivit</w:t>
      </w:r>
      <w:r w:rsidRPr="002E7E08">
        <w:rPr>
          <w:rFonts w:ascii="Times New Roman" w:hAnsi="Times New Roman" w:cs="Times New Roman"/>
          <w:sz w:val="24"/>
          <w:szCs w:val="24"/>
          <w:lang w:val="fr-FR"/>
        </w:rPr>
        <w:t xml:space="preserve">à </w:t>
      </w:r>
      <w:r w:rsidRPr="002E7E08">
        <w:rPr>
          <w:rFonts w:ascii="Times New Roman" w:hAnsi="Times New Roman" w:cs="Times New Roman"/>
          <w:sz w:val="24"/>
          <w:szCs w:val="24"/>
        </w:rPr>
        <w:t xml:space="preserve">di assistenza, controllo e cronometraggio da parte dei ragazzi </w:t>
      </w:r>
    </w:p>
    <w:p w14:paraId="439251DA" w14:textId="657F10DA" w:rsidR="002E7E08" w:rsidRPr="002E7E08" w:rsidRDefault="002E7E08" w:rsidP="002E7E08">
      <w:pPr>
        <w:pStyle w:val="Didefault"/>
        <w:mirrorIndents/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7E08">
        <w:rPr>
          <w:rFonts w:ascii="Times New Roman" w:hAnsi="Times New Roman" w:cs="Times New Roman"/>
          <w:sz w:val="24"/>
          <w:szCs w:val="24"/>
        </w:rPr>
        <w:t xml:space="preserve">Prova e registrazione dei dati </w:t>
      </w:r>
      <w:r w:rsidRPr="002E7E08">
        <w:rPr>
          <w:rFonts w:ascii="Times New Roman" w:eastAsia="Arial Unicode MS" w:hAnsi="Times New Roman" w:cs="Times New Roman"/>
          <w:sz w:val="24"/>
          <w:szCs w:val="24"/>
        </w:rPr>
        <w:br/>
      </w:r>
    </w:p>
    <w:p w14:paraId="2F9501A7" w14:textId="026D3831" w:rsidR="002E7E08" w:rsidRDefault="002E7E08" w:rsidP="002E7E08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b/>
          <w:bCs/>
          <w:sz w:val="24"/>
          <w:szCs w:val="24"/>
        </w:rPr>
        <w:t>Contenuti teorici</w:t>
      </w:r>
      <w:r w:rsidRPr="002E7E0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3115F15" w14:textId="323121A3" w:rsidR="002E7E08" w:rsidRDefault="002E7E08" w:rsidP="002E7E08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movimenti fondamentali: le abilità motorie semplici e complesse, le specialità: la corsa, il salto, il lancio. Gli sport in pista e in pedana.</w:t>
      </w:r>
    </w:p>
    <w:p w14:paraId="5F5AE72C" w14:textId="1E3C707C" w:rsidR="002E7E08" w:rsidRPr="002E7E08" w:rsidRDefault="002E7E08" w:rsidP="002E7E08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</w:p>
    <w:p w14:paraId="086006B0" w14:textId="77777777" w:rsidR="002E7E08" w:rsidRDefault="002E7E08" w:rsidP="002E7E08">
      <w:pPr>
        <w:pStyle w:val="Didefault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7E0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Contenuti pratici: </w:t>
      </w:r>
    </w:p>
    <w:p w14:paraId="43A944F0" w14:textId="287877A4" w:rsidR="002E7E08" w:rsidRDefault="002E7E08" w:rsidP="002E7E08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Potenziamento delle qualità fisiche: velocità, miglioramento della coordinazione generale e specifica</w:t>
      </w:r>
    </w:p>
    <w:p w14:paraId="0184ABB0" w14:textId="77777777" w:rsidR="002E7E08" w:rsidRDefault="002E7E08" w:rsidP="002E7E08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Esercizi a corpo libero, con grandi e piccoli attrezzi codificati e non, esercizi su basi d’appoggio ridotte, circuiti, giochi.</w:t>
      </w:r>
    </w:p>
    <w:p w14:paraId="09AD8CD0" w14:textId="64586B85" w:rsidR="002E7E08" w:rsidRDefault="002E7E08" w:rsidP="002E7E08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Esercizi di equilibrio statico e dinamico, spazio-temporale.</w:t>
      </w:r>
    </w:p>
    <w:p w14:paraId="2F21B877" w14:textId="0FD9F1ED" w:rsidR="002E7E08" w:rsidRDefault="002E7E08" w:rsidP="002E7E08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Esercizi di allenamento della forza, della resistenza e della velocità a carico naturale.</w:t>
      </w:r>
    </w:p>
    <w:p w14:paraId="63131218" w14:textId="77777777" w:rsidR="002E7E08" w:rsidRDefault="002E7E08" w:rsidP="002E7E08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Esercizi di coordinazione oculo-manuale e oculo podalica.</w:t>
      </w:r>
    </w:p>
    <w:p w14:paraId="3722CFAA" w14:textId="6E200F57" w:rsidR="002E7E08" w:rsidRDefault="002E7E08" w:rsidP="002E7E08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Esercizi di coordinazione dinamica generale. </w:t>
      </w:r>
    </w:p>
    <w:p w14:paraId="5EF97743" w14:textId="19724152" w:rsidR="002E7E08" w:rsidRDefault="002E7E08" w:rsidP="002E7E08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Esercizi di salto e superamento ostacoli: salto in alto, salto in lungo.</w:t>
      </w:r>
    </w:p>
    <w:p w14:paraId="4F40AB7F" w14:textId="430380CB" w:rsidR="002E7E08" w:rsidRDefault="002E7E08" w:rsidP="002E7E08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Esercizi semplici ed in progressione con piccoli e grandi attrezzi per lo sviluppo della coordinazione generale (funicelle, cerchi, palloni) </w:t>
      </w:r>
    </w:p>
    <w:p w14:paraId="7870CBA7" w14:textId="7286189E" w:rsidR="002E7E08" w:rsidRDefault="002E7E08" w:rsidP="002E7E08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Giochi di destrezza e abilità con attrezzi vari.</w:t>
      </w:r>
    </w:p>
    <w:p w14:paraId="1D6B55F1" w14:textId="2EF68EC0" w:rsidR="002E7E08" w:rsidRDefault="009130A7" w:rsidP="002E7E08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7E08">
        <w:rPr>
          <w:rFonts w:ascii="Times New Roman" w:hAnsi="Times New Roman" w:cs="Times New Roman"/>
          <w:sz w:val="24"/>
          <w:szCs w:val="24"/>
        </w:rPr>
        <w:t>Esercizi di andature di sensibilizzazione del piede (appoggio, rullata e spinta)</w:t>
      </w:r>
    </w:p>
    <w:p w14:paraId="29E1AA8C" w14:textId="56BF195B" w:rsidR="002E7E08" w:rsidRPr="002E7E08" w:rsidRDefault="009130A7" w:rsidP="002E7E08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Esercizi di mobilità articolare eseguiti anche con la tecnica dello stretching. </w:t>
      </w:r>
    </w:p>
    <w:p w14:paraId="3D87E797" w14:textId="08D6E36C" w:rsidR="002E7E08" w:rsidRDefault="002E7E08" w:rsidP="002E7E08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</w:p>
    <w:p w14:paraId="36DF62A1" w14:textId="14FEF896" w:rsidR="009130A7" w:rsidRPr="009130A7" w:rsidRDefault="009130A7" w:rsidP="002E7E08">
      <w:pPr>
        <w:pStyle w:val="Didefault"/>
        <w:mirrorIndents/>
        <w:jc w:val="both"/>
        <w:rPr>
          <w:rFonts w:ascii="Times New Roman" w:eastAsia="Times" w:hAnsi="Times New Roman" w:cs="Times New Roman"/>
          <w:b/>
          <w:bCs/>
          <w:sz w:val="24"/>
          <w:szCs w:val="24"/>
        </w:rPr>
      </w:pPr>
      <w:r w:rsidRPr="009130A7">
        <w:rPr>
          <w:rFonts w:ascii="Times New Roman" w:eastAsia="Times" w:hAnsi="Times New Roman" w:cs="Times New Roman"/>
          <w:b/>
          <w:bCs/>
          <w:sz w:val="24"/>
          <w:szCs w:val="24"/>
        </w:rPr>
        <w:t xml:space="preserve">3- UNITÁ DI APPRENDIMENTO: GIOCHI SPORTIVI (Basket, Pallavolo, Badminton) </w:t>
      </w:r>
    </w:p>
    <w:p w14:paraId="350E837B" w14:textId="77777777" w:rsidR="009130A7" w:rsidRPr="002E7E08" w:rsidRDefault="009130A7" w:rsidP="002E7E08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</w:p>
    <w:p w14:paraId="3746E7C8" w14:textId="77777777" w:rsidR="002E7E08" w:rsidRPr="002E7E08" w:rsidRDefault="002E7E08" w:rsidP="002E7E08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sz w:val="24"/>
          <w:szCs w:val="24"/>
        </w:rPr>
        <w:t xml:space="preserve">Apprendimento delle regole e lavoro preparatorio sui gesti fondamentali del gioco-sport. </w:t>
      </w:r>
    </w:p>
    <w:p w14:paraId="3636A24C" w14:textId="149349B8" w:rsidR="002E7E08" w:rsidRDefault="002E7E08" w:rsidP="009130A7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sz w:val="24"/>
          <w:szCs w:val="24"/>
        </w:rPr>
        <w:t>Le tecniche individuali: la battuta dall’alto, dal basso e laterale; la ricezione ad una mano (diritto, rovescio, salvataggi, vol</w:t>
      </w:r>
      <w:r w:rsidRPr="002E7E08">
        <w:rPr>
          <w:rFonts w:ascii="Times New Roman" w:hAnsi="Times New Roman" w:cs="Times New Roman"/>
          <w:sz w:val="24"/>
          <w:szCs w:val="24"/>
          <w:lang w:val="fr-FR"/>
        </w:rPr>
        <w:t>è</w:t>
      </w:r>
      <w:r w:rsidRPr="002E7E08">
        <w:rPr>
          <w:rFonts w:ascii="Times New Roman" w:hAnsi="Times New Roman" w:cs="Times New Roman"/>
          <w:sz w:val="24"/>
          <w:szCs w:val="24"/>
        </w:rPr>
        <w:t>), in bagher in palleggio</w:t>
      </w:r>
    </w:p>
    <w:p w14:paraId="717FC64C" w14:textId="45241133" w:rsidR="009130A7" w:rsidRDefault="009130A7" w:rsidP="009130A7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Esercizi a coppie in forma individuale in bagher e in palleggio;</w:t>
      </w:r>
    </w:p>
    <w:p w14:paraId="54983E0B" w14:textId="77777777" w:rsidR="009130A7" w:rsidRDefault="009130A7" w:rsidP="009130A7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7E08" w:rsidRPr="002E7E08">
        <w:rPr>
          <w:rFonts w:ascii="Times New Roman" w:hAnsi="Times New Roman" w:cs="Times New Roman"/>
          <w:sz w:val="24"/>
          <w:szCs w:val="24"/>
        </w:rPr>
        <w:t>Gli spostamenti di corsa, all’indietro in avanti e lateralmente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FC16D7B" w14:textId="04F093C0" w:rsidR="002E7E08" w:rsidRDefault="009130A7" w:rsidP="009130A7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E7E08" w:rsidRPr="002E7E08">
        <w:rPr>
          <w:rFonts w:ascii="Times New Roman" w:hAnsi="Times New Roman" w:cs="Times New Roman"/>
          <w:sz w:val="24"/>
          <w:szCs w:val="24"/>
        </w:rPr>
        <w:t xml:space="preserve"> Esercizi per la presa: da fermi in movimento, in corsa, in caduta: alta, media bassa, frontale e laterale</w:t>
      </w:r>
    </w:p>
    <w:p w14:paraId="5A91B96F" w14:textId="0265620E" w:rsidR="002E7E08" w:rsidRDefault="009130A7" w:rsidP="009130A7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7E08" w:rsidRPr="002E7E08">
        <w:rPr>
          <w:rFonts w:ascii="Times New Roman" w:hAnsi="Times New Roman" w:cs="Times New Roman"/>
          <w:sz w:val="24"/>
          <w:szCs w:val="24"/>
        </w:rPr>
        <w:t xml:space="preserve">Esercizi sul controllo dello spazio, delle traiettorie, lo spostamento anticipato con e senza rimbalzo a coppie </w:t>
      </w:r>
    </w:p>
    <w:p w14:paraId="2383C88B" w14:textId="388A257E" w:rsidR="002E7E08" w:rsidRDefault="009130A7" w:rsidP="009130A7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7E08" w:rsidRPr="002E7E08">
        <w:rPr>
          <w:rFonts w:ascii="Times New Roman" w:hAnsi="Times New Roman" w:cs="Times New Roman"/>
          <w:sz w:val="24"/>
          <w:szCs w:val="24"/>
        </w:rPr>
        <w:t xml:space="preserve">Esercizi per la chiamata della palla, la previsione del possibile errore del compagno e lo spostamento a hoc. </w:t>
      </w:r>
    </w:p>
    <w:p w14:paraId="11B14195" w14:textId="5645806B" w:rsidR="002E7E08" w:rsidRDefault="009130A7" w:rsidP="009130A7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7E08" w:rsidRPr="002E7E08">
        <w:rPr>
          <w:rFonts w:ascii="Times New Roman" w:hAnsi="Times New Roman" w:cs="Times New Roman"/>
          <w:sz w:val="24"/>
          <w:szCs w:val="24"/>
        </w:rPr>
        <w:t>Esercizi per il lancio da fermo a una mano dal basso dall’alto e dal lato. Il lancio con rincorsa in appoggio e in salto ad uno e a due mani</w:t>
      </w:r>
    </w:p>
    <w:p w14:paraId="582DB6BC" w14:textId="37F0207E" w:rsidR="002E7E08" w:rsidRPr="002E7E08" w:rsidRDefault="009130A7" w:rsidP="009130A7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7E08" w:rsidRPr="002E7E08">
        <w:rPr>
          <w:rFonts w:ascii="Times New Roman" w:hAnsi="Times New Roman" w:cs="Times New Roman"/>
          <w:sz w:val="24"/>
          <w:szCs w:val="24"/>
        </w:rPr>
        <w:t>Esercizi per la rincorsa frontale o semicircolare</w:t>
      </w:r>
    </w:p>
    <w:p w14:paraId="6CC840AE" w14:textId="3D93B359" w:rsidR="002E7E08" w:rsidRPr="002E7E08" w:rsidRDefault="009130A7" w:rsidP="009130A7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7E08" w:rsidRPr="002E7E08">
        <w:rPr>
          <w:rFonts w:ascii="Times New Roman" w:hAnsi="Times New Roman" w:cs="Times New Roman"/>
          <w:sz w:val="24"/>
          <w:szCs w:val="24"/>
        </w:rPr>
        <w:t>Esercizi per le finte di direzione e di intensit</w:t>
      </w:r>
      <w:r w:rsidR="002E7E08" w:rsidRPr="002E7E08">
        <w:rPr>
          <w:rFonts w:ascii="Times New Roman" w:hAnsi="Times New Roman" w:cs="Times New Roman"/>
          <w:sz w:val="24"/>
          <w:szCs w:val="24"/>
          <w:lang w:val="fr-FR"/>
        </w:rPr>
        <w:t>à</w:t>
      </w:r>
      <w:r w:rsidR="002E7E08" w:rsidRPr="002E7E0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66531D" w14:textId="77777777" w:rsidR="002E7E08" w:rsidRPr="002E7E08" w:rsidRDefault="002E7E08" w:rsidP="002E7E08">
      <w:pPr>
        <w:pStyle w:val="Didefault"/>
        <w:mirrorIndents/>
        <w:jc w:val="both"/>
        <w:rPr>
          <w:rFonts w:ascii="Times New Roman" w:eastAsia="Times" w:hAnsi="Times New Roman" w:cs="Times New Roman"/>
          <w:b/>
          <w:bCs/>
          <w:sz w:val="24"/>
          <w:szCs w:val="24"/>
        </w:rPr>
      </w:pPr>
    </w:p>
    <w:p w14:paraId="458F5BC6" w14:textId="77777777" w:rsidR="002E7E08" w:rsidRPr="002E7E08" w:rsidRDefault="002E7E08" w:rsidP="002E7E08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b/>
          <w:bCs/>
          <w:sz w:val="24"/>
          <w:szCs w:val="24"/>
        </w:rPr>
        <w:t xml:space="preserve">BASKET </w:t>
      </w:r>
    </w:p>
    <w:p w14:paraId="27C08569" w14:textId="6D168C31" w:rsidR="002E7E08" w:rsidRPr="002E7E08" w:rsidRDefault="00FE0DD7" w:rsidP="00FE0DD7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7E08" w:rsidRPr="002E7E08">
        <w:rPr>
          <w:rFonts w:ascii="Times New Roman" w:hAnsi="Times New Roman" w:cs="Times New Roman"/>
          <w:sz w:val="24"/>
          <w:szCs w:val="24"/>
        </w:rPr>
        <w:t xml:space="preserve">Le tecniche le regole e il lavoro preparatorio sui gesti fondamentali del gioco </w:t>
      </w:r>
    </w:p>
    <w:p w14:paraId="01B72BCD" w14:textId="69095030" w:rsidR="00FE0DD7" w:rsidRDefault="00FE0DD7" w:rsidP="00FE0DD7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I movimenti con la palla </w:t>
      </w:r>
    </w:p>
    <w:p w14:paraId="25563368" w14:textId="3570541E" w:rsidR="00FE0DD7" w:rsidRDefault="00FE0DD7" w:rsidP="00FE0DD7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Il palleggio</w:t>
      </w:r>
    </w:p>
    <w:p w14:paraId="3157D0C0" w14:textId="4E5A9CDA" w:rsidR="00FE0DD7" w:rsidRDefault="00FE0DD7" w:rsidP="00FE0DD7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Esercitazioni a coppie e individuali con le regole principali</w:t>
      </w:r>
    </w:p>
    <w:p w14:paraId="5F2F1814" w14:textId="7A19E312" w:rsidR="00FE0DD7" w:rsidRDefault="00FE0DD7" w:rsidP="002E7E08">
      <w:pPr>
        <w:pStyle w:val="Didefault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Regolamenti tecnici dei principali giochi di squadra: arbitraggio</w:t>
      </w:r>
    </w:p>
    <w:p w14:paraId="40E8C790" w14:textId="77777777" w:rsidR="002E7E08" w:rsidRPr="002E7E08" w:rsidRDefault="002E7E08" w:rsidP="002E7E08">
      <w:pPr>
        <w:pStyle w:val="Didefault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</w:p>
    <w:p w14:paraId="5AA244C8" w14:textId="77777777" w:rsidR="00FE0DD7" w:rsidRDefault="00FE0DD7" w:rsidP="002E7E08">
      <w:pPr>
        <w:pStyle w:val="Didefault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 – UNITÁ DI APPRENDIMENTO: </w:t>
      </w:r>
    </w:p>
    <w:p w14:paraId="1A53254C" w14:textId="399E7CFA" w:rsidR="00FE0DD7" w:rsidRDefault="00FE0DD7" w:rsidP="002E7E08">
      <w:pPr>
        <w:pStyle w:val="Didefault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SALUTE, BENESSERE, SICUREZZA E PREVENZIONE, FAIR PLAY</w:t>
      </w:r>
    </w:p>
    <w:p w14:paraId="5E97B354" w14:textId="77777777" w:rsidR="002E7E08" w:rsidRPr="002E7E08" w:rsidRDefault="002E7E08" w:rsidP="00EA479F">
      <w:pPr>
        <w:pStyle w:val="Didefault"/>
        <w:numPr>
          <w:ilvl w:val="0"/>
          <w:numId w:val="40"/>
        </w:numPr>
        <w:ind w:left="0" w:firstLine="0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sz w:val="24"/>
          <w:szCs w:val="24"/>
        </w:rPr>
        <w:t>Norme di igiene e di primo soccorso.</w:t>
      </w:r>
    </w:p>
    <w:p w14:paraId="7CC787C3" w14:textId="77777777" w:rsidR="002E7E08" w:rsidRPr="002E7E08" w:rsidRDefault="002E7E08" w:rsidP="00EA479F">
      <w:pPr>
        <w:pStyle w:val="Didefault"/>
        <w:numPr>
          <w:ilvl w:val="0"/>
          <w:numId w:val="40"/>
        </w:numPr>
        <w:ind w:left="0" w:firstLine="0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sz w:val="24"/>
          <w:szCs w:val="24"/>
        </w:rPr>
        <w:t>Indicazioni per il corretto svolgimento delle varie attivit</w:t>
      </w:r>
      <w:r w:rsidRPr="002E7E08">
        <w:rPr>
          <w:rFonts w:ascii="Times New Roman" w:hAnsi="Times New Roman" w:cs="Times New Roman"/>
          <w:sz w:val="24"/>
          <w:szCs w:val="24"/>
          <w:lang w:val="fr-FR"/>
        </w:rPr>
        <w:t xml:space="preserve">à </w:t>
      </w:r>
      <w:r w:rsidRPr="002E7E08">
        <w:rPr>
          <w:rFonts w:ascii="Times New Roman" w:hAnsi="Times New Roman" w:cs="Times New Roman"/>
          <w:sz w:val="24"/>
          <w:szCs w:val="24"/>
        </w:rPr>
        <w:t>e per il mantenimento della salute.</w:t>
      </w:r>
    </w:p>
    <w:p w14:paraId="0DB03369" w14:textId="77777777" w:rsidR="002E7E08" w:rsidRPr="002E7E08" w:rsidRDefault="002E7E08" w:rsidP="00EA479F">
      <w:pPr>
        <w:pStyle w:val="Didefault"/>
        <w:numPr>
          <w:ilvl w:val="0"/>
          <w:numId w:val="40"/>
        </w:numPr>
        <w:ind w:left="0" w:firstLine="0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sz w:val="24"/>
          <w:szCs w:val="24"/>
        </w:rPr>
        <w:t>Muoversi in sicurezza nell’ambiente di lavoro</w:t>
      </w:r>
    </w:p>
    <w:p w14:paraId="3BB10874" w14:textId="77777777" w:rsidR="002E7E08" w:rsidRPr="002E7E08" w:rsidRDefault="002E7E08" w:rsidP="00EA479F">
      <w:pPr>
        <w:pStyle w:val="Didefault"/>
        <w:numPr>
          <w:ilvl w:val="0"/>
          <w:numId w:val="40"/>
        </w:numPr>
        <w:ind w:left="0" w:firstLine="0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sz w:val="24"/>
          <w:szCs w:val="24"/>
        </w:rPr>
        <w:t xml:space="preserve">Rispetto delle indicazioni fornite atte a prevenire gli infortuni. </w:t>
      </w:r>
    </w:p>
    <w:p w14:paraId="119E24A8" w14:textId="77777777" w:rsidR="002E7E08" w:rsidRPr="002E7E08" w:rsidRDefault="002E7E08" w:rsidP="00EA479F">
      <w:pPr>
        <w:pStyle w:val="Didefault"/>
        <w:numPr>
          <w:ilvl w:val="0"/>
          <w:numId w:val="40"/>
        </w:numPr>
        <w:ind w:left="0" w:firstLine="0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sz w:val="24"/>
          <w:szCs w:val="24"/>
        </w:rPr>
        <w:t xml:space="preserve">Conoscenza delle norme di primo soccorso e di un corretto stile di vita. </w:t>
      </w:r>
    </w:p>
    <w:p w14:paraId="7AF104B0" w14:textId="77777777" w:rsidR="002E7E08" w:rsidRPr="002E7E08" w:rsidRDefault="002E7E08" w:rsidP="00EA479F">
      <w:pPr>
        <w:pStyle w:val="Didefault"/>
        <w:numPr>
          <w:ilvl w:val="0"/>
          <w:numId w:val="40"/>
        </w:numPr>
        <w:ind w:left="0" w:firstLine="0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sz w:val="24"/>
          <w:szCs w:val="24"/>
        </w:rPr>
        <w:t xml:space="preserve">Elementi essenziali di primo soccorso. </w:t>
      </w:r>
    </w:p>
    <w:p w14:paraId="0B4DD4F8" w14:textId="77777777" w:rsidR="002E7E08" w:rsidRPr="002E7E08" w:rsidRDefault="002E7E08" w:rsidP="00EA479F">
      <w:pPr>
        <w:pStyle w:val="Didefault"/>
        <w:numPr>
          <w:ilvl w:val="0"/>
          <w:numId w:val="40"/>
        </w:numPr>
        <w:ind w:left="0" w:firstLine="0"/>
        <w:mirrorIndents/>
        <w:jc w:val="both"/>
        <w:rPr>
          <w:rFonts w:ascii="Times New Roman" w:eastAsia="Times" w:hAnsi="Times New Roman" w:cs="Times New Roman"/>
          <w:sz w:val="24"/>
          <w:szCs w:val="24"/>
          <w:lang w:val="es-ES_tradnl"/>
        </w:rPr>
      </w:pPr>
      <w:r w:rsidRPr="002E7E08">
        <w:rPr>
          <w:rFonts w:ascii="Times New Roman" w:hAnsi="Times New Roman" w:cs="Times New Roman"/>
          <w:sz w:val="24"/>
          <w:szCs w:val="24"/>
          <w:lang w:val="es-ES_tradnl"/>
        </w:rPr>
        <w:t xml:space="preserve">Principi alimentari. </w:t>
      </w:r>
    </w:p>
    <w:p w14:paraId="43EFD97A" w14:textId="77777777" w:rsidR="002E7E08" w:rsidRPr="002E7E08" w:rsidRDefault="002E7E08" w:rsidP="00EA479F">
      <w:pPr>
        <w:pStyle w:val="Didefault"/>
        <w:numPr>
          <w:ilvl w:val="0"/>
          <w:numId w:val="40"/>
        </w:numPr>
        <w:ind w:left="0" w:firstLine="0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sz w:val="24"/>
          <w:szCs w:val="24"/>
        </w:rPr>
        <w:t xml:space="preserve">Cenni sulle principali dipendenze. </w:t>
      </w:r>
    </w:p>
    <w:p w14:paraId="6376FDAD" w14:textId="77777777" w:rsidR="002E7E08" w:rsidRPr="002E7E08" w:rsidRDefault="002E7E08" w:rsidP="00EA479F">
      <w:pPr>
        <w:pStyle w:val="Didefault"/>
        <w:numPr>
          <w:ilvl w:val="0"/>
          <w:numId w:val="40"/>
        </w:numPr>
        <w:ind w:left="0" w:firstLine="0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sz w:val="24"/>
          <w:szCs w:val="24"/>
        </w:rPr>
        <w:t xml:space="preserve">Il doping. </w:t>
      </w:r>
    </w:p>
    <w:p w14:paraId="66EEC650" w14:textId="77777777" w:rsidR="002E7E08" w:rsidRPr="002E7E08" w:rsidRDefault="002E7E08" w:rsidP="00EA479F">
      <w:pPr>
        <w:pStyle w:val="Didefault"/>
        <w:numPr>
          <w:ilvl w:val="0"/>
          <w:numId w:val="40"/>
        </w:numPr>
        <w:ind w:left="0" w:firstLine="0"/>
        <w:mirrorIndents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2E7E08">
        <w:rPr>
          <w:rFonts w:ascii="Times New Roman" w:hAnsi="Times New Roman" w:cs="Times New Roman"/>
          <w:sz w:val="24"/>
          <w:szCs w:val="24"/>
        </w:rPr>
        <w:t xml:space="preserve">Nozioni essenziali sulla sicurezza e la prevenzione in palestra. </w:t>
      </w:r>
    </w:p>
    <w:p w14:paraId="713ADD8D" w14:textId="102D5FF6" w:rsidR="002E7E08" w:rsidRPr="00FE0DD7" w:rsidRDefault="002E7E08" w:rsidP="00EA479F">
      <w:pPr>
        <w:pStyle w:val="Didefault"/>
        <w:numPr>
          <w:ilvl w:val="0"/>
          <w:numId w:val="40"/>
        </w:numPr>
        <w:ind w:left="0" w:firstLine="0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E7E08">
        <w:rPr>
          <w:rFonts w:ascii="Times New Roman" w:hAnsi="Times New Roman" w:cs="Times New Roman"/>
          <w:sz w:val="24"/>
          <w:szCs w:val="24"/>
          <w:lang w:val="en-US"/>
        </w:rPr>
        <w:t>Fair play</w:t>
      </w:r>
    </w:p>
    <w:p w14:paraId="5541F102" w14:textId="5DC7ACA1" w:rsidR="009B20D7" w:rsidRPr="00B5538C" w:rsidRDefault="009B20D7" w:rsidP="00222065">
      <w:pPr>
        <w:jc w:val="both"/>
        <w:rPr>
          <w:color w:val="FF0000"/>
        </w:rPr>
      </w:pPr>
    </w:p>
    <w:p w14:paraId="50368157" w14:textId="77777777" w:rsidR="009B20D7" w:rsidRPr="00B5538C" w:rsidRDefault="009B20D7" w:rsidP="00222065">
      <w:pPr>
        <w:jc w:val="both"/>
        <w:rPr>
          <w:color w:val="FF0000"/>
        </w:rPr>
      </w:pPr>
    </w:p>
    <w:p w14:paraId="58991A38" w14:textId="2D252AF3" w:rsidR="009F7A03" w:rsidRPr="00B5538C" w:rsidRDefault="009B20D7" w:rsidP="009F7A03">
      <w:pPr>
        <w:pStyle w:val="Corpotesto"/>
        <w:spacing w:before="167" w:line="256" w:lineRule="auto"/>
        <w:ind w:left="0" w:right="347" w:firstLine="0"/>
        <w:rPr>
          <w:color w:val="FF0000"/>
        </w:rPr>
      </w:pPr>
      <w:r w:rsidRPr="00B5538C">
        <w:rPr>
          <w:b/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05ED70FE" wp14:editId="0114630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49400" cy="406400"/>
                <wp:effectExtent l="0" t="0" r="12700" b="1270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0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05F0D53" w14:textId="77777777" w:rsidR="009B20D7" w:rsidRDefault="009B20D7" w:rsidP="009B20D7">
                            <w:pPr>
                              <w:shd w:val="clear" w:color="auto" w:fill="9CC2E5" w:themeFill="accent5" w:themeFillTint="99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Educazione Civica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D70FE" id="Casella di testo 16" o:spid="_x0000_s1038" type="#_x0000_t202" style="position:absolute;margin-left:0;margin-top:0;width:122pt;height:32pt;z-index:-251632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" fillcolor="white [3201]" strokecolor="white [3212]" strokeweight=".5pt">
                <v:textbox>
                  <w:txbxContent>
                    <w:p w14:paraId="505F0D53" w14:textId="77777777" w:rsidR="009B20D7" w:rsidRDefault="009B20D7" w:rsidP="009B20D7">
                      <w:pPr>
                        <w:shd w:val="clear" w:color="auto" w:fill="9CC2E5" w:themeFill="accent5" w:themeFillTint="99"/>
                      </w:pPr>
                      <w:r>
                        <w:rPr>
                          <w:b/>
                          <w:bCs/>
                        </w:rPr>
                        <w:t xml:space="preserve">Educazione Civica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A7CC8D" w14:textId="11BD33B9" w:rsidR="009B20D7" w:rsidRPr="00B5538C" w:rsidRDefault="009B20D7" w:rsidP="009F7A03">
      <w:pPr>
        <w:pStyle w:val="Corpotesto"/>
        <w:spacing w:before="167" w:line="256" w:lineRule="auto"/>
        <w:ind w:left="0" w:right="347" w:firstLine="0"/>
        <w:rPr>
          <w:color w:val="FF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2806"/>
      </w:tblGrid>
      <w:tr w:rsidR="00B622DF" w:rsidRPr="00B622DF" w14:paraId="5E2350A0" w14:textId="77777777" w:rsidTr="004D61F5">
        <w:tc>
          <w:tcPr>
            <w:tcW w:w="7650" w:type="dxa"/>
          </w:tcPr>
          <w:p w14:paraId="234D0E77" w14:textId="77777777" w:rsidR="00B622DF" w:rsidRPr="00B622DF" w:rsidRDefault="00B622DF" w:rsidP="004D61F5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B622DF">
              <w:rPr>
                <w:rFonts w:eastAsia="Calibri"/>
                <w:lang w:eastAsia="ar-SA"/>
              </w:rPr>
              <w:t>Il sistema di governo spagnolo</w:t>
            </w:r>
          </w:p>
          <w:p w14:paraId="4F7647F1" w14:textId="77777777" w:rsidR="00B622DF" w:rsidRPr="00B622DF" w:rsidRDefault="00B622DF" w:rsidP="00B622DF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u w:color="000000"/>
              </w:rPr>
            </w:pPr>
          </w:p>
          <w:p w14:paraId="412E21E6" w14:textId="07B2B821" w:rsidR="00B622DF" w:rsidRPr="00B622DF" w:rsidRDefault="00B622DF" w:rsidP="00B622DF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u w:color="000000"/>
              </w:rPr>
            </w:pPr>
            <w:r w:rsidRPr="00B622DF">
              <w:rPr>
                <w:u w:color="000000"/>
              </w:rPr>
              <w:t xml:space="preserve">Durante il corso dell’anno scolastico la classe ha svolto la lettura condivisa ad alta voce (in lingua originale) di un romanzo facente parte de </w:t>
            </w:r>
            <w:r w:rsidRPr="00B622DF">
              <w:rPr>
                <w:i/>
                <w:iCs/>
                <w:u w:color="000000"/>
              </w:rPr>
              <w:t>la literatura juvenil premio EDEBÉ</w:t>
            </w:r>
            <w:r w:rsidRPr="00B622DF">
              <w:rPr>
                <w:u w:color="000000"/>
              </w:rPr>
              <w:t xml:space="preserve">, </w:t>
            </w:r>
            <w:r w:rsidRPr="00B622DF">
              <w:rPr>
                <w:i/>
                <w:iCs/>
                <w:u w:color="000000"/>
              </w:rPr>
              <w:t xml:space="preserve">Mentira, </w:t>
            </w:r>
            <w:r w:rsidRPr="00B622DF">
              <w:rPr>
                <w:u w:color="000000"/>
              </w:rPr>
              <w:t>dell’autrice spagnola Care Santos che ha lasciato spazio a dibattiti, approfondimenti lessicali e considerazioni in merito a temi importanti su questioni adolescenziali, sulla delinquenza, il carcere minorile, le relazioni di amicizia e le questioni sentimentali.</w:t>
            </w:r>
          </w:p>
        </w:tc>
        <w:tc>
          <w:tcPr>
            <w:tcW w:w="2806" w:type="dxa"/>
          </w:tcPr>
          <w:p w14:paraId="21D75D4E" w14:textId="651348F1" w:rsidR="00B622DF" w:rsidRPr="00B622DF" w:rsidRDefault="00B622DF" w:rsidP="004D61F5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Spagnolo (Prof.ssa Federica Ciaroni)</w:t>
            </w:r>
          </w:p>
        </w:tc>
      </w:tr>
      <w:tr w:rsidR="002B2821" w:rsidRPr="00B622DF" w14:paraId="3B17F854" w14:textId="77777777" w:rsidTr="004D61F5">
        <w:tc>
          <w:tcPr>
            <w:tcW w:w="7650" w:type="dxa"/>
          </w:tcPr>
          <w:p w14:paraId="441862AA" w14:textId="1173A5C5" w:rsidR="002B2821" w:rsidRPr="002B2821" w:rsidRDefault="002B2821" w:rsidP="002B2821">
            <w:pPr>
              <w:pStyle w:val="Standard"/>
              <w:jc w:val="both"/>
            </w:pPr>
            <w:r w:rsidRPr="007206D6">
              <w:t>La sicurezza e il codice stradale. Rispettare le regole per ridurre i rischi: spazio di frenata e curve in sicurezza.</w:t>
            </w:r>
          </w:p>
        </w:tc>
        <w:tc>
          <w:tcPr>
            <w:tcW w:w="2806" w:type="dxa"/>
          </w:tcPr>
          <w:p w14:paraId="768DDB03" w14:textId="26A18089" w:rsidR="002B2821" w:rsidRDefault="002B2821" w:rsidP="004D61F5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Fisica (Prof.ssa Claudia Gianni)</w:t>
            </w:r>
          </w:p>
        </w:tc>
      </w:tr>
      <w:tr w:rsidR="00FE0DD7" w:rsidRPr="00B622DF" w14:paraId="70B16DE6" w14:textId="77777777" w:rsidTr="004D61F5">
        <w:tc>
          <w:tcPr>
            <w:tcW w:w="7650" w:type="dxa"/>
          </w:tcPr>
          <w:p w14:paraId="300EBBC8" w14:textId="2542EA44" w:rsidR="00FE0DD7" w:rsidRPr="007206D6" w:rsidRDefault="00FE0DD7" w:rsidP="00FE0DD7">
            <w:pPr>
              <w:pStyle w:val="Standard"/>
              <w:jc w:val="both"/>
            </w:pPr>
            <w:r>
              <w:t>Rapporto tra libertà, sicurezza e responsabilità personale: diritto/dovere del cittadino di ricevere e prestare primo soccorso.</w:t>
            </w:r>
          </w:p>
        </w:tc>
        <w:tc>
          <w:tcPr>
            <w:tcW w:w="2806" w:type="dxa"/>
          </w:tcPr>
          <w:p w14:paraId="4046A193" w14:textId="1C1050BD" w:rsidR="00FE0DD7" w:rsidRDefault="00FE0DD7" w:rsidP="004D61F5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Scienze motorie e sportive (Prof.ssa Arianna Elia)</w:t>
            </w:r>
          </w:p>
        </w:tc>
      </w:tr>
      <w:tr w:rsidR="001D2A5A" w:rsidRPr="00B622DF" w14:paraId="2390F01A" w14:textId="77777777" w:rsidTr="004D61F5">
        <w:tc>
          <w:tcPr>
            <w:tcW w:w="7650" w:type="dxa"/>
          </w:tcPr>
          <w:p w14:paraId="009A4CE8" w14:textId="5DA56157" w:rsidR="00EA479F" w:rsidRDefault="00EA479F" w:rsidP="00EA479F">
            <w:pPr>
              <w:pStyle w:val="Standard"/>
              <w:jc w:val="both"/>
            </w:pPr>
            <w:r>
              <w:t>1)</w:t>
            </w:r>
            <w:r>
              <w:t xml:space="preserve"> </w:t>
            </w:r>
            <w:r>
              <w:t>Lo sfruttamento minorile (visione film “Storia di Iqbal)</w:t>
            </w:r>
          </w:p>
          <w:p w14:paraId="3A8504C6" w14:textId="4BD28E62" w:rsidR="00EA479F" w:rsidRDefault="00EA479F" w:rsidP="00EA479F">
            <w:pPr>
              <w:pStyle w:val="Standard"/>
              <w:jc w:val="both"/>
            </w:pPr>
            <w:r>
              <w:t>2)</w:t>
            </w:r>
            <w:r>
              <w:t xml:space="preserve"> </w:t>
            </w:r>
            <w:r>
              <w:t>Nascita e struttura della Costituzione Italiana</w:t>
            </w:r>
          </w:p>
          <w:p w14:paraId="1C14E504" w14:textId="7A50C48D" w:rsidR="00EA479F" w:rsidRDefault="00EA479F" w:rsidP="00EA479F">
            <w:pPr>
              <w:pStyle w:val="Standard"/>
              <w:jc w:val="both"/>
            </w:pPr>
            <w:r>
              <w:t>3)</w:t>
            </w:r>
            <w:r>
              <w:t xml:space="preserve"> </w:t>
            </w:r>
            <w:r>
              <w:t>I cittadini nella Costituzione</w:t>
            </w:r>
          </w:p>
          <w:p w14:paraId="68A29B86" w14:textId="6E19A1D2" w:rsidR="00EA479F" w:rsidRDefault="00EA479F" w:rsidP="00EA479F">
            <w:pPr>
              <w:pStyle w:val="Standard"/>
              <w:jc w:val="both"/>
            </w:pPr>
            <w:r>
              <w:t>4)</w:t>
            </w:r>
            <w:r>
              <w:t xml:space="preserve"> </w:t>
            </w:r>
            <w:r>
              <w:t>Il diritto di libertà personale (visione film “sulla mia pelle”- il caso Cucchi)</w:t>
            </w:r>
          </w:p>
          <w:p w14:paraId="3BF7618F" w14:textId="1058DD01" w:rsidR="001D2A5A" w:rsidRDefault="00EA479F" w:rsidP="00EA479F">
            <w:pPr>
              <w:pStyle w:val="Standard"/>
              <w:jc w:val="both"/>
            </w:pPr>
            <w:r>
              <w:t>5)</w:t>
            </w:r>
            <w:r>
              <w:t xml:space="preserve"> </w:t>
            </w:r>
            <w:r>
              <w:t>Diritti e doveri dei cittadini artt. da 13 a 54 della Costituzione</w:t>
            </w:r>
          </w:p>
        </w:tc>
        <w:tc>
          <w:tcPr>
            <w:tcW w:w="2806" w:type="dxa"/>
          </w:tcPr>
          <w:p w14:paraId="185C1E91" w14:textId="77777777" w:rsidR="001D2A5A" w:rsidRDefault="001D2A5A" w:rsidP="001D2A5A">
            <w:pPr>
              <w:tabs>
                <w:tab w:val="left" w:pos="265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Diritto </w:t>
            </w:r>
          </w:p>
          <w:p w14:paraId="1C6681DE" w14:textId="02BFEFB8" w:rsidR="001D2A5A" w:rsidRDefault="001D2A5A" w:rsidP="001D2A5A">
            <w:pPr>
              <w:tabs>
                <w:tab w:val="left" w:pos="265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(Prof.ssa Elisabetta Veneziano)</w:t>
            </w:r>
          </w:p>
        </w:tc>
      </w:tr>
    </w:tbl>
    <w:p w14:paraId="1C797AB9" w14:textId="7B65CE0A" w:rsidR="00A42A5D" w:rsidRPr="00B5538C" w:rsidRDefault="00A42A5D" w:rsidP="00A42A5D">
      <w:pPr>
        <w:rPr>
          <w:color w:val="FF0000"/>
        </w:rPr>
      </w:pPr>
    </w:p>
    <w:p w14:paraId="0B9E56BD" w14:textId="547242F0" w:rsidR="00A42A5D" w:rsidRPr="00B5538C" w:rsidRDefault="00A42A5D" w:rsidP="00A42A5D">
      <w:pPr>
        <w:rPr>
          <w:color w:val="FF0000"/>
        </w:rPr>
      </w:pPr>
    </w:p>
    <w:p w14:paraId="3E7EC675" w14:textId="2090451B" w:rsidR="00A42A5D" w:rsidRPr="00B5538C" w:rsidRDefault="00A42A5D" w:rsidP="00A42A5D">
      <w:pPr>
        <w:rPr>
          <w:color w:val="FF0000"/>
        </w:rPr>
      </w:pPr>
    </w:p>
    <w:p w14:paraId="59B7E50A" w14:textId="7EDA8E5D" w:rsidR="00A42A5D" w:rsidRPr="00B5538C" w:rsidRDefault="00A42A5D" w:rsidP="00A42A5D">
      <w:pPr>
        <w:rPr>
          <w:color w:val="FF0000"/>
        </w:rPr>
      </w:pPr>
    </w:p>
    <w:p w14:paraId="5DFB3A90" w14:textId="77777777" w:rsidR="00A42A5D" w:rsidRPr="00B5538C" w:rsidRDefault="00A42A5D" w:rsidP="00A42A5D">
      <w:pPr>
        <w:rPr>
          <w:color w:val="FF0000"/>
        </w:rPr>
      </w:pPr>
    </w:p>
    <w:sectPr w:rsidR="00A42A5D" w:rsidRPr="00B5538C" w:rsidSect="001F69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ormata">
    <w:altName w:val="Cambria"/>
    <w:charset w:val="00"/>
    <w:family w:val="roman"/>
    <w:pitch w:val="variable"/>
  </w:font>
  <w:font w:name="Helvetica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050A"/>
    <w:multiLevelType w:val="hybridMultilevel"/>
    <w:tmpl w:val="DF181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30C4B"/>
    <w:multiLevelType w:val="hybridMultilevel"/>
    <w:tmpl w:val="8982A558"/>
    <w:lvl w:ilvl="0" w:tplc="3226651E">
      <w:start w:val="1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796083"/>
    <w:multiLevelType w:val="hybridMultilevel"/>
    <w:tmpl w:val="85BC251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A495227"/>
    <w:multiLevelType w:val="hybridMultilevel"/>
    <w:tmpl w:val="E3E4619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E297E42"/>
    <w:multiLevelType w:val="hybridMultilevel"/>
    <w:tmpl w:val="2436B2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853B3"/>
    <w:multiLevelType w:val="hybridMultilevel"/>
    <w:tmpl w:val="948C2926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136A07A5"/>
    <w:multiLevelType w:val="hybridMultilevel"/>
    <w:tmpl w:val="3EAA91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F4EFF"/>
    <w:multiLevelType w:val="hybridMultilevel"/>
    <w:tmpl w:val="127A19CA"/>
    <w:lvl w:ilvl="0" w:tplc="DAE6437A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D1946"/>
    <w:multiLevelType w:val="hybridMultilevel"/>
    <w:tmpl w:val="969C625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7E60D44"/>
    <w:multiLevelType w:val="hybridMultilevel"/>
    <w:tmpl w:val="E998F6FE"/>
    <w:numStyleLink w:val="Trattino"/>
  </w:abstractNum>
  <w:abstractNum w:abstractNumId="10" w15:restartNumberingAfterBreak="0">
    <w:nsid w:val="18F934BF"/>
    <w:multiLevelType w:val="hybridMultilevel"/>
    <w:tmpl w:val="77323AB8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A380698"/>
    <w:multiLevelType w:val="hybridMultilevel"/>
    <w:tmpl w:val="0E0C38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F0716"/>
    <w:multiLevelType w:val="hybridMultilevel"/>
    <w:tmpl w:val="BCE8AED6"/>
    <w:lvl w:ilvl="0" w:tplc="71D2FB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D66C21"/>
    <w:multiLevelType w:val="hybridMultilevel"/>
    <w:tmpl w:val="36BACD3C"/>
    <w:lvl w:ilvl="0" w:tplc="3B12AE96">
      <w:start w:val="1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EA26C4"/>
    <w:multiLevelType w:val="hybridMultilevel"/>
    <w:tmpl w:val="EE0E4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47523"/>
    <w:multiLevelType w:val="hybridMultilevel"/>
    <w:tmpl w:val="43BCD2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04954F6"/>
    <w:multiLevelType w:val="hybridMultilevel"/>
    <w:tmpl w:val="40A2FE42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4156AC3"/>
    <w:multiLevelType w:val="hybridMultilevel"/>
    <w:tmpl w:val="16C6F5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EC306E"/>
    <w:multiLevelType w:val="hybridMultilevel"/>
    <w:tmpl w:val="4E6A9B42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289E6DA4"/>
    <w:multiLevelType w:val="hybridMultilevel"/>
    <w:tmpl w:val="AB7403FA"/>
    <w:lvl w:ilvl="0" w:tplc="6E7865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9F97909"/>
    <w:multiLevelType w:val="multilevel"/>
    <w:tmpl w:val="A8AE8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6177B2"/>
    <w:multiLevelType w:val="hybridMultilevel"/>
    <w:tmpl w:val="4F62C40E"/>
    <w:lvl w:ilvl="0" w:tplc="BA1412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E2B5EEA"/>
    <w:multiLevelType w:val="hybridMultilevel"/>
    <w:tmpl w:val="E998F6FE"/>
    <w:styleLink w:val="Trattino"/>
    <w:lvl w:ilvl="0" w:tplc="F5705C06">
      <w:start w:val="1"/>
      <w:numFmt w:val="bullet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 w:tplc="CA501D7C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 w:tplc="889A1EA4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 w:tplc="EFEA89F4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 w:tplc="C276CAFA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 w:tplc="4D366958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 w:tplc="C28C27E6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 w:tplc="FFBEB15C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 w:tplc="9E4A1412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23" w15:restartNumberingAfterBreak="0">
    <w:nsid w:val="30235BB5"/>
    <w:multiLevelType w:val="hybridMultilevel"/>
    <w:tmpl w:val="16A057F6"/>
    <w:lvl w:ilvl="0" w:tplc="0410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4" w15:restartNumberingAfterBreak="0">
    <w:nsid w:val="323D1DD8"/>
    <w:multiLevelType w:val="hybridMultilevel"/>
    <w:tmpl w:val="CC5A3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DA5FC1"/>
    <w:multiLevelType w:val="hybridMultilevel"/>
    <w:tmpl w:val="85D262A8"/>
    <w:lvl w:ilvl="0" w:tplc="0410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6" w15:restartNumberingAfterBreak="0">
    <w:nsid w:val="385A0687"/>
    <w:multiLevelType w:val="hybridMultilevel"/>
    <w:tmpl w:val="AAE6B4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DA5F46"/>
    <w:multiLevelType w:val="hybridMultilevel"/>
    <w:tmpl w:val="789460A2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0343A71"/>
    <w:multiLevelType w:val="hybridMultilevel"/>
    <w:tmpl w:val="783894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9D15B2"/>
    <w:multiLevelType w:val="hybridMultilevel"/>
    <w:tmpl w:val="013CB272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6C77A77"/>
    <w:multiLevelType w:val="hybridMultilevel"/>
    <w:tmpl w:val="F946AD72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A4C0296"/>
    <w:multiLevelType w:val="hybridMultilevel"/>
    <w:tmpl w:val="A9965460"/>
    <w:lvl w:ilvl="0" w:tplc="C106869C">
      <w:start w:val="1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696269"/>
    <w:multiLevelType w:val="hybridMultilevel"/>
    <w:tmpl w:val="99027704"/>
    <w:lvl w:ilvl="0" w:tplc="94A607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F0B1539"/>
    <w:multiLevelType w:val="hybridMultilevel"/>
    <w:tmpl w:val="B0AC482A"/>
    <w:lvl w:ilvl="0" w:tplc="0410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4" w15:restartNumberingAfterBreak="0">
    <w:nsid w:val="58B85ECA"/>
    <w:multiLevelType w:val="hybridMultilevel"/>
    <w:tmpl w:val="09E4B412"/>
    <w:lvl w:ilvl="0" w:tplc="795A12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7B777B"/>
    <w:multiLevelType w:val="hybridMultilevel"/>
    <w:tmpl w:val="46825184"/>
    <w:lvl w:ilvl="0" w:tplc="835C0962">
      <w:start w:val="1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C27B1F"/>
    <w:multiLevelType w:val="hybridMultilevel"/>
    <w:tmpl w:val="1908BFF8"/>
    <w:lvl w:ilvl="0" w:tplc="81B45382">
      <w:start w:val="1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A83EA1"/>
    <w:multiLevelType w:val="hybridMultilevel"/>
    <w:tmpl w:val="BEA694D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954765D"/>
    <w:multiLevelType w:val="hybridMultilevel"/>
    <w:tmpl w:val="2724E654"/>
    <w:lvl w:ilvl="0" w:tplc="3E406C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B491E72"/>
    <w:multiLevelType w:val="hybridMultilevel"/>
    <w:tmpl w:val="7B3C09EA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C193EEA"/>
    <w:multiLevelType w:val="hybridMultilevel"/>
    <w:tmpl w:val="325C3D5C"/>
    <w:lvl w:ilvl="0" w:tplc="4238B97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9D7206"/>
    <w:multiLevelType w:val="hybridMultilevel"/>
    <w:tmpl w:val="3D402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6B5511"/>
    <w:multiLevelType w:val="hybridMultilevel"/>
    <w:tmpl w:val="83F4C79E"/>
    <w:lvl w:ilvl="0" w:tplc="0410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3" w15:restartNumberingAfterBreak="0">
    <w:nsid w:val="72DB0230"/>
    <w:multiLevelType w:val="hybridMultilevel"/>
    <w:tmpl w:val="A664F242"/>
    <w:lvl w:ilvl="0" w:tplc="6F464E64">
      <w:start w:val="1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4757234"/>
    <w:multiLevelType w:val="hybridMultilevel"/>
    <w:tmpl w:val="CE90EBC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96740C8"/>
    <w:multiLevelType w:val="hybridMultilevel"/>
    <w:tmpl w:val="B0D677CC"/>
    <w:lvl w:ilvl="0" w:tplc="E59AC096">
      <w:start w:val="1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9841EFB"/>
    <w:multiLevelType w:val="hybridMultilevel"/>
    <w:tmpl w:val="87E628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0E36DD"/>
    <w:multiLevelType w:val="hybridMultilevel"/>
    <w:tmpl w:val="DBB65A9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FB52E7"/>
    <w:multiLevelType w:val="hybridMultilevel"/>
    <w:tmpl w:val="6E5E6E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E155BC"/>
    <w:multiLevelType w:val="hybridMultilevel"/>
    <w:tmpl w:val="3A6457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042688">
    <w:abstractNumId w:val="20"/>
  </w:num>
  <w:num w:numId="2" w16cid:durableId="148132363">
    <w:abstractNumId w:val="17"/>
  </w:num>
  <w:num w:numId="3" w16cid:durableId="991447417">
    <w:abstractNumId w:val="48"/>
  </w:num>
  <w:num w:numId="4" w16cid:durableId="2075349267">
    <w:abstractNumId w:val="14"/>
  </w:num>
  <w:num w:numId="5" w16cid:durableId="234432737">
    <w:abstractNumId w:val="0"/>
  </w:num>
  <w:num w:numId="6" w16cid:durableId="64381094">
    <w:abstractNumId w:val="46"/>
  </w:num>
  <w:num w:numId="7" w16cid:durableId="95752155">
    <w:abstractNumId w:val="24"/>
  </w:num>
  <w:num w:numId="8" w16cid:durableId="125320440">
    <w:abstractNumId w:val="41"/>
  </w:num>
  <w:num w:numId="9" w16cid:durableId="19954048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389975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4462696">
    <w:abstractNumId w:val="27"/>
  </w:num>
  <w:num w:numId="12" w16cid:durableId="20900364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58377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97249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99963029">
    <w:abstractNumId w:val="15"/>
  </w:num>
  <w:num w:numId="16" w16cid:durableId="1609771944">
    <w:abstractNumId w:val="30"/>
  </w:num>
  <w:num w:numId="17" w16cid:durableId="722605749">
    <w:abstractNumId w:val="23"/>
  </w:num>
  <w:num w:numId="18" w16cid:durableId="662205305">
    <w:abstractNumId w:val="8"/>
  </w:num>
  <w:num w:numId="19" w16cid:durableId="894926562">
    <w:abstractNumId w:val="18"/>
  </w:num>
  <w:num w:numId="20" w16cid:durableId="17220918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75357227">
    <w:abstractNumId w:val="3"/>
  </w:num>
  <w:num w:numId="22" w16cid:durableId="1609048732">
    <w:abstractNumId w:val="29"/>
  </w:num>
  <w:num w:numId="23" w16cid:durableId="568073516">
    <w:abstractNumId w:val="39"/>
  </w:num>
  <w:num w:numId="24" w16cid:durableId="20669523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93478221">
    <w:abstractNumId w:val="44"/>
  </w:num>
  <w:num w:numId="26" w16cid:durableId="1400859972">
    <w:abstractNumId w:val="2"/>
  </w:num>
  <w:num w:numId="27" w16cid:durableId="52337340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69450598">
    <w:abstractNumId w:val="16"/>
  </w:num>
  <w:num w:numId="29" w16cid:durableId="1897348670">
    <w:abstractNumId w:val="37"/>
  </w:num>
  <w:num w:numId="30" w16cid:durableId="216279100">
    <w:abstractNumId w:val="49"/>
  </w:num>
  <w:num w:numId="31" w16cid:durableId="1213350464">
    <w:abstractNumId w:val="32"/>
  </w:num>
  <w:num w:numId="32" w16cid:durableId="1645545253">
    <w:abstractNumId w:val="19"/>
  </w:num>
  <w:num w:numId="33" w16cid:durableId="980774234">
    <w:abstractNumId w:val="4"/>
  </w:num>
  <w:num w:numId="34" w16cid:durableId="1987854897">
    <w:abstractNumId w:val="12"/>
  </w:num>
  <w:num w:numId="35" w16cid:durableId="129373112">
    <w:abstractNumId w:val="34"/>
  </w:num>
  <w:num w:numId="36" w16cid:durableId="923031005">
    <w:abstractNumId w:val="38"/>
  </w:num>
  <w:num w:numId="37" w16cid:durableId="1129084688">
    <w:abstractNumId w:val="21"/>
  </w:num>
  <w:num w:numId="38" w16cid:durableId="30112519">
    <w:abstractNumId w:val="26"/>
  </w:num>
  <w:num w:numId="39" w16cid:durableId="2030645341">
    <w:abstractNumId w:val="22"/>
  </w:num>
  <w:num w:numId="40" w16cid:durableId="697513846">
    <w:abstractNumId w:val="9"/>
    <w:lvlOverride w:ilvl="0">
      <w:lvl w:ilvl="0" w:tplc="1C4A8C12">
        <w:start w:val="1"/>
        <w:numFmt w:val="bullet"/>
        <w:lvlText w:val="-"/>
        <w:lvlJc w:val="left"/>
        <w:pPr>
          <w:tabs>
            <w:tab w:val="num" w:pos="262"/>
            <w:tab w:val="left" w:pos="720"/>
          </w:tabs>
          <w:ind w:left="982" w:hanging="9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1">
      <w:lvl w:ilvl="1" w:tplc="FDB21FFC">
        <w:start w:val="1"/>
        <w:numFmt w:val="bullet"/>
        <w:lvlText w:val="-"/>
        <w:lvlJc w:val="left"/>
        <w:pPr>
          <w:tabs>
            <w:tab w:val="left" w:pos="220"/>
            <w:tab w:val="num" w:pos="502"/>
            <w:tab w:val="left" w:pos="720"/>
          </w:tabs>
          <w:ind w:left="1222" w:hanging="9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2">
      <w:lvl w:ilvl="2" w:tplc="51B4EBE8">
        <w:start w:val="1"/>
        <w:numFmt w:val="bullet"/>
        <w:lvlText w:val="-"/>
        <w:lvlJc w:val="left"/>
        <w:pPr>
          <w:tabs>
            <w:tab w:val="left" w:pos="220"/>
            <w:tab w:val="num" w:pos="742"/>
          </w:tabs>
          <w:ind w:left="1462" w:hanging="9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3">
      <w:lvl w:ilvl="3" w:tplc="BABA0BD6">
        <w:start w:val="1"/>
        <w:numFmt w:val="bullet"/>
        <w:lvlText w:val="-"/>
        <w:lvlJc w:val="left"/>
        <w:pPr>
          <w:tabs>
            <w:tab w:val="left" w:pos="220"/>
            <w:tab w:val="left" w:pos="720"/>
            <w:tab w:val="num" w:pos="982"/>
          </w:tabs>
          <w:ind w:left="1702" w:hanging="9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4">
      <w:lvl w:ilvl="4" w:tplc="56D21416">
        <w:start w:val="1"/>
        <w:numFmt w:val="bullet"/>
        <w:lvlText w:val="-"/>
        <w:lvlJc w:val="left"/>
        <w:pPr>
          <w:tabs>
            <w:tab w:val="left" w:pos="220"/>
            <w:tab w:val="left" w:pos="720"/>
            <w:tab w:val="num" w:pos="1222"/>
          </w:tabs>
          <w:ind w:left="1942" w:hanging="9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5">
      <w:lvl w:ilvl="5" w:tplc="0DC8F87A">
        <w:start w:val="1"/>
        <w:numFmt w:val="bullet"/>
        <w:lvlText w:val="-"/>
        <w:lvlJc w:val="left"/>
        <w:pPr>
          <w:tabs>
            <w:tab w:val="left" w:pos="220"/>
            <w:tab w:val="left" w:pos="720"/>
            <w:tab w:val="num" w:pos="1462"/>
          </w:tabs>
          <w:ind w:left="2182" w:hanging="9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6">
      <w:lvl w:ilvl="6" w:tplc="ED00D80C">
        <w:start w:val="1"/>
        <w:numFmt w:val="bullet"/>
        <w:lvlText w:val="-"/>
        <w:lvlJc w:val="left"/>
        <w:pPr>
          <w:tabs>
            <w:tab w:val="left" w:pos="220"/>
            <w:tab w:val="left" w:pos="720"/>
            <w:tab w:val="num" w:pos="1702"/>
          </w:tabs>
          <w:ind w:left="2422" w:hanging="9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7">
      <w:lvl w:ilvl="7" w:tplc="E7EE4C56">
        <w:start w:val="1"/>
        <w:numFmt w:val="bullet"/>
        <w:lvlText w:val="-"/>
        <w:lvlJc w:val="left"/>
        <w:pPr>
          <w:tabs>
            <w:tab w:val="left" w:pos="220"/>
            <w:tab w:val="left" w:pos="720"/>
            <w:tab w:val="num" w:pos="1942"/>
          </w:tabs>
          <w:ind w:left="2662" w:hanging="9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8">
      <w:lvl w:ilvl="8" w:tplc="076C24F4">
        <w:start w:val="1"/>
        <w:numFmt w:val="bullet"/>
        <w:lvlText w:val="-"/>
        <w:lvlJc w:val="left"/>
        <w:pPr>
          <w:tabs>
            <w:tab w:val="left" w:pos="220"/>
            <w:tab w:val="left" w:pos="720"/>
            <w:tab w:val="num" w:pos="2182"/>
          </w:tabs>
          <w:ind w:left="2902" w:hanging="9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</w:num>
  <w:num w:numId="41" w16cid:durableId="2049137258">
    <w:abstractNumId w:val="40"/>
  </w:num>
  <w:num w:numId="42" w16cid:durableId="1791975438">
    <w:abstractNumId w:val="5"/>
  </w:num>
  <w:num w:numId="43" w16cid:durableId="939680593">
    <w:abstractNumId w:val="6"/>
  </w:num>
  <w:num w:numId="44" w16cid:durableId="1990403969">
    <w:abstractNumId w:val="28"/>
  </w:num>
  <w:num w:numId="45" w16cid:durableId="837573884">
    <w:abstractNumId w:val="47"/>
  </w:num>
  <w:num w:numId="46" w16cid:durableId="41515124">
    <w:abstractNumId w:val="10"/>
  </w:num>
  <w:num w:numId="47" w16cid:durableId="1424229262">
    <w:abstractNumId w:val="7"/>
  </w:num>
  <w:num w:numId="48" w16cid:durableId="409469455">
    <w:abstractNumId w:val="25"/>
  </w:num>
  <w:num w:numId="49" w16cid:durableId="464809822">
    <w:abstractNumId w:val="42"/>
  </w:num>
  <w:num w:numId="50" w16cid:durableId="1013801329">
    <w:abstractNumId w:val="3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DB9"/>
    <w:rsid w:val="00047079"/>
    <w:rsid w:val="00071B42"/>
    <w:rsid w:val="00072DA0"/>
    <w:rsid w:val="000C7B78"/>
    <w:rsid w:val="000D2DB9"/>
    <w:rsid w:val="00185805"/>
    <w:rsid w:val="001A2781"/>
    <w:rsid w:val="001A5C78"/>
    <w:rsid w:val="001D2A5A"/>
    <w:rsid w:val="001F694E"/>
    <w:rsid w:val="00200EB9"/>
    <w:rsid w:val="00222065"/>
    <w:rsid w:val="00247470"/>
    <w:rsid w:val="002568C0"/>
    <w:rsid w:val="002A622F"/>
    <w:rsid w:val="002B2821"/>
    <w:rsid w:val="002B3DFF"/>
    <w:rsid w:val="002C4C93"/>
    <w:rsid w:val="002C7EDD"/>
    <w:rsid w:val="002E7E08"/>
    <w:rsid w:val="002F3A8E"/>
    <w:rsid w:val="003A3598"/>
    <w:rsid w:val="003A728B"/>
    <w:rsid w:val="003C44A2"/>
    <w:rsid w:val="003E424C"/>
    <w:rsid w:val="003F0886"/>
    <w:rsid w:val="003F189F"/>
    <w:rsid w:val="0041081D"/>
    <w:rsid w:val="00424D8E"/>
    <w:rsid w:val="00492D37"/>
    <w:rsid w:val="004A7BB6"/>
    <w:rsid w:val="004D0A9C"/>
    <w:rsid w:val="00525219"/>
    <w:rsid w:val="0055180C"/>
    <w:rsid w:val="00573C72"/>
    <w:rsid w:val="005C11E0"/>
    <w:rsid w:val="00605926"/>
    <w:rsid w:val="00675E02"/>
    <w:rsid w:val="006D64C1"/>
    <w:rsid w:val="006D6F68"/>
    <w:rsid w:val="006D7640"/>
    <w:rsid w:val="00701836"/>
    <w:rsid w:val="00710303"/>
    <w:rsid w:val="00784BCF"/>
    <w:rsid w:val="007921CC"/>
    <w:rsid w:val="007A74DE"/>
    <w:rsid w:val="007C2C6F"/>
    <w:rsid w:val="007E00CB"/>
    <w:rsid w:val="0085784A"/>
    <w:rsid w:val="00860FE8"/>
    <w:rsid w:val="008B6612"/>
    <w:rsid w:val="008C03E5"/>
    <w:rsid w:val="008F6719"/>
    <w:rsid w:val="009130A7"/>
    <w:rsid w:val="009143C8"/>
    <w:rsid w:val="00941384"/>
    <w:rsid w:val="00950F2B"/>
    <w:rsid w:val="0099014C"/>
    <w:rsid w:val="009B178F"/>
    <w:rsid w:val="009B20D7"/>
    <w:rsid w:val="009D369E"/>
    <w:rsid w:val="009F56AB"/>
    <w:rsid w:val="009F7A03"/>
    <w:rsid w:val="00A42A5D"/>
    <w:rsid w:val="00A45F78"/>
    <w:rsid w:val="00A64C1D"/>
    <w:rsid w:val="00A66ABC"/>
    <w:rsid w:val="00A811AF"/>
    <w:rsid w:val="00B5538C"/>
    <w:rsid w:val="00B622DF"/>
    <w:rsid w:val="00B7171B"/>
    <w:rsid w:val="00B84778"/>
    <w:rsid w:val="00C939C5"/>
    <w:rsid w:val="00CB7FEC"/>
    <w:rsid w:val="00D047C3"/>
    <w:rsid w:val="00D47E5D"/>
    <w:rsid w:val="00D74670"/>
    <w:rsid w:val="00DA227D"/>
    <w:rsid w:val="00E02FB3"/>
    <w:rsid w:val="00E03220"/>
    <w:rsid w:val="00E55E5E"/>
    <w:rsid w:val="00E934D6"/>
    <w:rsid w:val="00EA479F"/>
    <w:rsid w:val="00EB0E55"/>
    <w:rsid w:val="00EC005F"/>
    <w:rsid w:val="00EC53BA"/>
    <w:rsid w:val="00F41011"/>
    <w:rsid w:val="00FB2C97"/>
    <w:rsid w:val="00FE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21BD"/>
  <w15:chartTrackingRefBased/>
  <w15:docId w15:val="{DE66AD8E-DEA3-4FB5-A55B-6AA201B74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6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694E"/>
    <w:pPr>
      <w:widowControl w:val="0"/>
      <w:autoSpaceDE w:val="0"/>
      <w:autoSpaceDN w:val="0"/>
      <w:spacing w:line="245" w:lineRule="exact"/>
      <w:ind w:left="948" w:hanging="362"/>
    </w:pPr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B7171B"/>
    <w:pPr>
      <w:widowControl w:val="0"/>
      <w:autoSpaceDE w:val="0"/>
      <w:autoSpaceDN w:val="0"/>
      <w:spacing w:line="245" w:lineRule="exact"/>
      <w:ind w:left="948" w:hanging="362"/>
    </w:pPr>
    <w:rPr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7171B"/>
    <w:rPr>
      <w:rFonts w:ascii="Times New Roman" w:eastAsia="Times New Roman" w:hAnsi="Times New Roman" w:cs="Times New Roman"/>
      <w:sz w:val="20"/>
      <w:szCs w:val="20"/>
    </w:rPr>
  </w:style>
  <w:style w:type="table" w:styleId="Grigliatabella">
    <w:name w:val="Table Grid"/>
    <w:basedOn w:val="Tabellanormale"/>
    <w:uiPriority w:val="39"/>
    <w:rsid w:val="003C4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9F7A0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A42A5D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6D64C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64C1"/>
    <w:rPr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6D64C1"/>
    <w:pPr>
      <w:spacing w:before="100" w:beforeAutospacing="1" w:after="100" w:afterAutospacing="1"/>
    </w:pPr>
  </w:style>
  <w:style w:type="paragraph" w:customStyle="1" w:styleId="Stile2">
    <w:name w:val="Stile2"/>
    <w:basedOn w:val="Normale"/>
    <w:qFormat/>
    <w:rsid w:val="006D64C1"/>
    <w:pPr>
      <w:framePr w:hSpace="141" w:wrap="around" w:hAnchor="margin" w:y="467"/>
      <w:widowControl w:val="0"/>
      <w:autoSpaceDE w:val="0"/>
      <w:autoSpaceDN w:val="0"/>
      <w:adjustRightInd w:val="0"/>
      <w:spacing w:before="60"/>
    </w:pPr>
    <w:rPr>
      <w:rFonts w:ascii="Verdana" w:eastAsia="MS Mincho" w:hAnsi="Verdana" w:cs="Formata"/>
      <w:b/>
      <w:bCs/>
      <w:sz w:val="20"/>
      <w:szCs w:val="20"/>
    </w:rPr>
  </w:style>
  <w:style w:type="paragraph" w:customStyle="1" w:styleId="Standard">
    <w:name w:val="Standard"/>
    <w:rsid w:val="002B282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Elencoacolori-Colore11">
    <w:name w:val="Elenco a colori - Colore 11"/>
    <w:basedOn w:val="Standard"/>
    <w:rsid w:val="002B282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Sottotitolo">
    <w:name w:val="Subtitle"/>
    <w:basedOn w:val="Normale"/>
    <w:link w:val="SottotitoloCarattere"/>
    <w:qFormat/>
    <w:rsid w:val="009D369E"/>
    <w:pPr>
      <w:suppressAutoHyphens/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rsid w:val="009D369E"/>
    <w:rPr>
      <w:b/>
      <w:sz w:val="24"/>
    </w:rPr>
  </w:style>
  <w:style w:type="paragraph" w:customStyle="1" w:styleId="Didefault">
    <w:name w:val="Di default"/>
    <w:rsid w:val="002E7E0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it-IT"/>
    </w:rPr>
  </w:style>
  <w:style w:type="numbering" w:customStyle="1" w:styleId="Trattino">
    <w:name w:val="Trattino"/>
    <w:rsid w:val="002E7E08"/>
    <w:pPr>
      <w:numPr>
        <w:numId w:val="39"/>
      </w:numPr>
    </w:pPr>
  </w:style>
  <w:style w:type="paragraph" w:customStyle="1" w:styleId="Body">
    <w:name w:val="Body"/>
    <w:rsid w:val="00701836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  <w:jc w:val="both"/>
    </w:pPr>
    <w:rPr>
      <w:rFonts w:ascii="Helvetica" w:eastAsia="Arial Unicode MS" w:hAnsi="Helvetica" w:cs="Arial Unicode MS"/>
      <w:color w:val="000000"/>
      <w:bdr w:val="nil"/>
      <w:lang w:val="en-US" w:eastAsia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F3E9D-1271-494D-9947-480B89ECA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17</Pages>
  <Words>4805</Words>
  <Characters>27395</Characters>
  <Application>Microsoft Office Word</Application>
  <DocSecurity>0</DocSecurity>
  <Lines>228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Ravaioni</dc:creator>
  <cp:keywords/>
  <dc:description/>
  <cp:lastModifiedBy>Carlotta</cp:lastModifiedBy>
  <cp:revision>81</cp:revision>
  <dcterms:created xsi:type="dcterms:W3CDTF">2021-05-11T08:32:00Z</dcterms:created>
  <dcterms:modified xsi:type="dcterms:W3CDTF">2022-06-27T13:09:00Z</dcterms:modified>
</cp:coreProperties>
</file>