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6"/>
        <w:gridCol w:w="7371"/>
        <w:gridCol w:w="1599"/>
      </w:tblGrid>
      <w:tr w:rsidR="00085033" w:rsidRPr="00085033" w14:paraId="071CB645" w14:textId="77777777" w:rsidTr="00E81A84">
        <w:tc>
          <w:tcPr>
            <w:tcW w:w="1518" w:type="dxa"/>
            <w:shd w:val="clear" w:color="auto" w:fill="auto"/>
            <w:vAlign w:val="center"/>
          </w:tcPr>
          <w:p w14:paraId="7377A136" w14:textId="77777777" w:rsidR="00E62B83" w:rsidRPr="00085033" w:rsidRDefault="00E62B83" w:rsidP="00E81A8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F70866F" w14:textId="77777777" w:rsidR="00E62B83" w:rsidRPr="00085033" w:rsidRDefault="00E62B83" w:rsidP="00E81A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74" w:type="dxa"/>
            <w:shd w:val="clear" w:color="auto" w:fill="auto"/>
          </w:tcPr>
          <w:p w14:paraId="2AE226DE" w14:textId="77777777" w:rsidR="00E62B83" w:rsidRPr="00085033" w:rsidRDefault="00E62B83" w:rsidP="00E81A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40F9E49F" w14:textId="77777777" w:rsidR="00E62B83" w:rsidRPr="00085033" w:rsidRDefault="00E62B83" w:rsidP="00E81A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085033">
              <w:rPr>
                <w:rFonts w:ascii="Arial" w:hAnsi="Arial" w:cs="Arial"/>
                <w:b/>
                <w:bCs/>
              </w:rPr>
              <w:t xml:space="preserve">LICEO SCIENTIFICO E DELLE SCIENZE UMANE </w:t>
            </w:r>
          </w:p>
          <w:p w14:paraId="4DC476A9" w14:textId="77777777" w:rsidR="00E62B83" w:rsidRPr="00085033" w:rsidRDefault="00E62B83" w:rsidP="00E81A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085033">
              <w:rPr>
                <w:rFonts w:ascii="Arial" w:hAnsi="Arial" w:cs="Arial"/>
                <w:b/>
                <w:bCs/>
              </w:rPr>
              <w:t>"LAURANA – BALDI”</w:t>
            </w:r>
          </w:p>
          <w:p w14:paraId="05091581" w14:textId="77777777" w:rsidR="00E62B83" w:rsidRPr="00085033" w:rsidRDefault="00E62B83" w:rsidP="00E81A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5033">
              <w:rPr>
                <w:rFonts w:ascii="Arial" w:hAnsi="Arial" w:cs="Arial"/>
              </w:rPr>
              <w:t xml:space="preserve">Via </w:t>
            </w:r>
            <w:proofErr w:type="gramStart"/>
            <w:r w:rsidRPr="00085033">
              <w:rPr>
                <w:rFonts w:ascii="Arial" w:hAnsi="Arial" w:cs="Arial"/>
              </w:rPr>
              <w:t>L.Pacioli</w:t>
            </w:r>
            <w:proofErr w:type="gramEnd"/>
            <w:r w:rsidRPr="00085033">
              <w:rPr>
                <w:rFonts w:ascii="Arial" w:hAnsi="Arial" w:cs="Arial"/>
              </w:rPr>
              <w:t xml:space="preserve"> , 24  61029 URBINO (PU)</w:t>
            </w:r>
          </w:p>
          <w:p w14:paraId="488A9CC0" w14:textId="77777777" w:rsidR="00E62B83" w:rsidRPr="00085033" w:rsidRDefault="00E62B83" w:rsidP="00E81A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5033">
              <w:rPr>
                <w:rFonts w:ascii="Arial" w:hAnsi="Arial" w:cs="Arial"/>
              </w:rPr>
              <w:t xml:space="preserve">Tel. 0722/4430 Fax 0722/322860 C.F.: 82005470412  </w:t>
            </w:r>
          </w:p>
          <w:p w14:paraId="08AC5602" w14:textId="77777777" w:rsidR="00E62B83" w:rsidRPr="00085033" w:rsidRDefault="00E62B83" w:rsidP="00E81A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85033">
              <w:rPr>
                <w:rFonts w:ascii="Arial" w:hAnsi="Arial" w:cs="Arial"/>
                <w:sz w:val="18"/>
                <w:szCs w:val="18"/>
              </w:rPr>
              <w:t>e-mail  psps050002@istruzione.it</w:t>
            </w:r>
            <w:proofErr w:type="gramEnd"/>
            <w:r w:rsidRPr="00085033">
              <w:rPr>
                <w:rFonts w:ascii="Arial" w:hAnsi="Arial" w:cs="Arial"/>
                <w:sz w:val="18"/>
                <w:szCs w:val="18"/>
              </w:rPr>
              <w:t xml:space="preserve"> -  Pec: PSPS050002@PEC.ISTRUZIONE.IT</w:t>
            </w:r>
          </w:p>
          <w:p w14:paraId="566C3F8D" w14:textId="77777777" w:rsidR="00E62B83" w:rsidRPr="00085033" w:rsidRDefault="00E62B83" w:rsidP="00E81A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85033">
              <w:rPr>
                <w:rFonts w:ascii="Arial" w:hAnsi="Arial" w:cs="Arial"/>
                <w:sz w:val="16"/>
                <w:szCs w:val="16"/>
                <w:lang w:val="en-GB"/>
              </w:rPr>
              <w:t xml:space="preserve">Sito web: http://www.liceolaurana.gov.it     </w:t>
            </w:r>
          </w:p>
          <w:p w14:paraId="11CEE03D" w14:textId="77777777" w:rsidR="00E62B83" w:rsidRPr="00085033" w:rsidRDefault="00E62B83" w:rsidP="00E81A8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487D39BC" w14:textId="77777777" w:rsidR="00E62B83" w:rsidRPr="00085033" w:rsidRDefault="00E62B83" w:rsidP="00E81A8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085033">
              <w:rPr>
                <w:noProof/>
              </w:rPr>
              <w:drawing>
                <wp:inline distT="0" distB="0" distL="0" distR="0" wp14:anchorId="738927CA" wp14:editId="6FC86F75">
                  <wp:extent cx="685800" cy="584200"/>
                  <wp:effectExtent l="0" t="0" r="0" b="0"/>
                  <wp:docPr id="1" name="Immagine 2" descr="logo_ministero_istruzi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_ministero_istruzi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D73FB9" w14:textId="40DEB15F" w:rsidR="00071B42" w:rsidRPr="00085033" w:rsidRDefault="00071B42">
      <w:pPr>
        <w:rPr>
          <w:color w:val="FF0000"/>
        </w:rPr>
      </w:pPr>
    </w:p>
    <w:p w14:paraId="614DB343" w14:textId="19E4BA2D" w:rsidR="00E62B83" w:rsidRPr="00085033" w:rsidRDefault="00E62B83" w:rsidP="00E62B83">
      <w:pPr>
        <w:jc w:val="center"/>
        <w:rPr>
          <w:b/>
          <w:bCs/>
          <w:sz w:val="28"/>
          <w:szCs w:val="28"/>
        </w:rPr>
      </w:pPr>
      <w:r w:rsidRPr="00085033">
        <w:rPr>
          <w:b/>
          <w:bCs/>
          <w:sz w:val="28"/>
          <w:szCs w:val="28"/>
        </w:rPr>
        <w:t>ANNO SCOLASTICO 202</w:t>
      </w:r>
      <w:r w:rsidR="00085033" w:rsidRPr="00085033">
        <w:rPr>
          <w:b/>
          <w:bCs/>
          <w:sz w:val="28"/>
          <w:szCs w:val="28"/>
        </w:rPr>
        <w:t>1</w:t>
      </w:r>
      <w:r w:rsidRPr="00085033">
        <w:rPr>
          <w:b/>
          <w:bCs/>
          <w:sz w:val="28"/>
          <w:szCs w:val="28"/>
        </w:rPr>
        <w:t xml:space="preserve"> - 202</w:t>
      </w:r>
      <w:r w:rsidR="00085033" w:rsidRPr="00085033">
        <w:rPr>
          <w:b/>
          <w:bCs/>
          <w:sz w:val="28"/>
          <w:szCs w:val="28"/>
        </w:rPr>
        <w:t>2</w:t>
      </w:r>
    </w:p>
    <w:p w14:paraId="7CE2E93A" w14:textId="77777777" w:rsidR="00E62B83" w:rsidRPr="00085033" w:rsidRDefault="00E62B83" w:rsidP="00E62B83">
      <w:pPr>
        <w:jc w:val="center"/>
      </w:pPr>
    </w:p>
    <w:p w14:paraId="281A58BF" w14:textId="77777777" w:rsidR="00E62B83" w:rsidRPr="00085033" w:rsidRDefault="00E62B83" w:rsidP="00E62B83">
      <w:pPr>
        <w:jc w:val="center"/>
        <w:rPr>
          <w:b/>
          <w:bCs/>
          <w:sz w:val="36"/>
          <w:szCs w:val="36"/>
        </w:rPr>
      </w:pPr>
      <w:r w:rsidRPr="00085033">
        <w:rPr>
          <w:b/>
          <w:bCs/>
          <w:sz w:val="36"/>
          <w:szCs w:val="36"/>
        </w:rPr>
        <w:t>PROGRAMMI SVOLTI</w:t>
      </w:r>
    </w:p>
    <w:p w14:paraId="15CB68D6" w14:textId="77777777" w:rsidR="00E62B83" w:rsidRPr="00085033" w:rsidRDefault="00E62B83" w:rsidP="00E62B83">
      <w:pPr>
        <w:rPr>
          <w:b/>
          <w:bCs/>
          <w:sz w:val="28"/>
          <w:szCs w:val="28"/>
        </w:rPr>
      </w:pPr>
    </w:p>
    <w:p w14:paraId="37819E3A" w14:textId="76C704CB" w:rsidR="00E62B83" w:rsidRPr="00085033" w:rsidRDefault="00E62B83" w:rsidP="00E62B83">
      <w:pPr>
        <w:jc w:val="center"/>
        <w:rPr>
          <w:b/>
          <w:bCs/>
          <w:sz w:val="28"/>
          <w:szCs w:val="28"/>
        </w:rPr>
      </w:pPr>
      <w:r w:rsidRPr="00085033">
        <w:rPr>
          <w:b/>
          <w:bCs/>
          <w:sz w:val="28"/>
          <w:szCs w:val="28"/>
        </w:rPr>
        <w:t xml:space="preserve">CLASSE: 3E Liceo delle Scienze Umane         </w:t>
      </w:r>
    </w:p>
    <w:p w14:paraId="7583FAA4" w14:textId="1B6F3912" w:rsidR="003C4AA5" w:rsidRPr="00085033" w:rsidRDefault="003C4AA5">
      <w:pPr>
        <w:rPr>
          <w:color w:val="FF0000"/>
        </w:rPr>
      </w:pPr>
      <w:r w:rsidRPr="0008503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27F9FF71" wp14:editId="14ED194B">
                <wp:simplePos x="0" y="0"/>
                <wp:positionH relativeFrom="margin">
                  <wp:align>left</wp:align>
                </wp:positionH>
                <wp:positionV relativeFrom="paragraph">
                  <wp:posOffset>175260</wp:posOffset>
                </wp:positionV>
                <wp:extent cx="3930650" cy="609600"/>
                <wp:effectExtent l="0" t="0" r="12700" b="19050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06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6B5BFEF" w14:textId="4C0F9AB1" w:rsidR="003C4AA5" w:rsidRDefault="003C4AA5" w:rsidP="003C4AA5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Lingua e Letteratura Italiana</w:t>
                            </w:r>
                          </w:p>
                          <w:p w14:paraId="759107AB" w14:textId="343F1B08" w:rsidR="003C4AA5" w:rsidRDefault="003C4AA5" w:rsidP="003C4AA5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9B6D43">
                              <w:rPr>
                                <w:b/>
                                <w:bCs/>
                              </w:rPr>
                              <w:t>Maria Silvia Nocelli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F9FF71" id="_x0000_t202" coordsize="21600,21600" o:spt="202" path="m,l,21600r21600,l21600,xe">
                <v:stroke joinstyle="miter"/>
                <v:path gradientshapeok="t" o:connecttype="rect"/>
              </v:shapetype>
              <v:shape id="Casella di testo 11" o:spid="_x0000_s1026" type="#_x0000_t202" style="position:absolute;margin-left:0;margin-top:13.8pt;width:309.5pt;height:48pt;z-index:-2516387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" fillcolor="white [3201]" strokecolor="white [3212]" strokeweight=".5pt">
                <v:textbox>
                  <w:txbxContent>
                    <w:p w14:paraId="36B5BFEF" w14:textId="4C0F9AB1" w:rsidR="003C4AA5" w:rsidRDefault="003C4AA5" w:rsidP="003C4AA5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Lingua e Letteratura Italiana</w:t>
                      </w:r>
                    </w:p>
                    <w:p w14:paraId="759107AB" w14:textId="343F1B08" w:rsidR="003C4AA5" w:rsidRDefault="003C4AA5" w:rsidP="003C4AA5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9B6D43">
                        <w:rPr>
                          <w:b/>
                          <w:bCs/>
                        </w:rPr>
                        <w:t>Maria Silvia Nocelli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1F380A" w14:textId="1A6B24CB" w:rsidR="003C4AA5" w:rsidRPr="00085033" w:rsidRDefault="003C4AA5">
      <w:pPr>
        <w:rPr>
          <w:color w:val="FF0000"/>
        </w:rPr>
      </w:pPr>
    </w:p>
    <w:p w14:paraId="3A476DD7" w14:textId="0CE212E3" w:rsidR="00E62B83" w:rsidRPr="00085033" w:rsidRDefault="00E62B83">
      <w:pPr>
        <w:rPr>
          <w:color w:val="FF0000"/>
        </w:rPr>
      </w:pPr>
    </w:p>
    <w:p w14:paraId="28F72D46" w14:textId="4308DEEF" w:rsidR="00303A26" w:rsidRPr="00085033" w:rsidRDefault="00303A26">
      <w:pPr>
        <w:rPr>
          <w:color w:val="FF0000"/>
        </w:rPr>
      </w:pPr>
    </w:p>
    <w:p w14:paraId="465D4353" w14:textId="02ECB274" w:rsidR="003E7BC1" w:rsidRPr="00085033" w:rsidRDefault="003E7BC1">
      <w:pPr>
        <w:rPr>
          <w:color w:val="FF0000"/>
        </w:rPr>
      </w:pPr>
    </w:p>
    <w:p w14:paraId="71175E83" w14:textId="77777777" w:rsidR="0013762A" w:rsidRPr="009D53FF" w:rsidRDefault="0013762A" w:rsidP="0013762A">
      <w:pPr>
        <w:pStyle w:val="Paragrafoelenco"/>
        <w:widowControl/>
        <w:numPr>
          <w:ilvl w:val="0"/>
          <w:numId w:val="27"/>
        </w:numPr>
        <w:autoSpaceDE/>
        <w:autoSpaceDN/>
        <w:spacing w:after="200" w:line="276" w:lineRule="auto"/>
        <w:contextualSpacing/>
        <w:rPr>
          <w:b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>Caratteristiche e generi della letteratura italiana in età comunale</w:t>
      </w:r>
    </w:p>
    <w:p w14:paraId="2891B0A4" w14:textId="77777777" w:rsidR="0013762A" w:rsidRPr="009D53FF" w:rsidRDefault="0013762A" w:rsidP="0013762A">
      <w:pPr>
        <w:pStyle w:val="Paragrafoelenco"/>
        <w:widowControl/>
        <w:numPr>
          <w:ilvl w:val="0"/>
          <w:numId w:val="27"/>
        </w:numPr>
        <w:autoSpaceDE/>
        <w:autoSpaceDN/>
        <w:spacing w:after="200" w:line="276" w:lineRule="auto"/>
        <w:contextualSpacing/>
        <w:rPr>
          <w:b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>La letteratura religiosa in età comunale:</w:t>
      </w:r>
    </w:p>
    <w:p w14:paraId="78325087" w14:textId="25C9B399" w:rsidR="0013762A" w:rsidRPr="009D53FF" w:rsidRDefault="0013762A" w:rsidP="0013762A">
      <w:pPr>
        <w:pStyle w:val="Paragrafoelenco"/>
        <w:rPr>
          <w:i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 xml:space="preserve">San Francesco d’Assisi (biografia, pensiero, poetica): </w:t>
      </w:r>
      <w:r w:rsidRPr="009D53FF">
        <w:rPr>
          <w:i/>
          <w:color w:val="202122"/>
          <w:sz w:val="24"/>
          <w:szCs w:val="24"/>
          <w:shd w:val="clear" w:color="auto" w:fill="FFFFFF"/>
        </w:rPr>
        <w:t>Cantico di Frate sole. Parafrasi, analisi e commento</w:t>
      </w:r>
    </w:p>
    <w:p w14:paraId="3D4839CA" w14:textId="77777777" w:rsidR="0013762A" w:rsidRPr="009D53FF" w:rsidRDefault="0013762A" w:rsidP="0013762A">
      <w:pPr>
        <w:pStyle w:val="Paragrafoelenco"/>
        <w:rPr>
          <w:i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 xml:space="preserve">Jacopone da Todi (biografia, pensiero, poetica): </w:t>
      </w:r>
      <w:r w:rsidRPr="009D53FF">
        <w:rPr>
          <w:i/>
          <w:color w:val="202122"/>
          <w:sz w:val="24"/>
          <w:szCs w:val="24"/>
          <w:shd w:val="clear" w:color="auto" w:fill="FFFFFF"/>
        </w:rPr>
        <w:t>Donna de Paradiso. Parafrasi, analisi, commento.  O Segnor per cortesia. Parafrasi, analisi, commento</w:t>
      </w:r>
    </w:p>
    <w:p w14:paraId="16DDBFD8" w14:textId="77777777" w:rsidR="0013762A" w:rsidRPr="009D53FF" w:rsidRDefault="0013762A" w:rsidP="0013762A">
      <w:pPr>
        <w:pStyle w:val="Paragrafoelenco"/>
        <w:widowControl/>
        <w:numPr>
          <w:ilvl w:val="0"/>
          <w:numId w:val="27"/>
        </w:numPr>
        <w:autoSpaceDE/>
        <w:autoSpaceDN/>
        <w:spacing w:after="200" w:line="276" w:lineRule="auto"/>
        <w:contextualSpacing/>
        <w:rPr>
          <w:b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>La poesia dell’età comunale</w:t>
      </w:r>
    </w:p>
    <w:p w14:paraId="5415838E" w14:textId="77777777" w:rsidR="0013762A" w:rsidRPr="009D53FF" w:rsidRDefault="0013762A" w:rsidP="0013762A">
      <w:pPr>
        <w:pStyle w:val="Paragrafoelenco"/>
        <w:rPr>
          <w:i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 xml:space="preserve">Il Dolce Stil nuovo: </w:t>
      </w:r>
      <w:r w:rsidRPr="009D53FF">
        <w:rPr>
          <w:i/>
          <w:color w:val="202122"/>
          <w:sz w:val="24"/>
          <w:szCs w:val="24"/>
          <w:shd w:val="clear" w:color="auto" w:fill="FFFFFF"/>
        </w:rPr>
        <w:t>il contesto storico, i temi, la poetica</w:t>
      </w:r>
    </w:p>
    <w:p w14:paraId="5864C05E" w14:textId="77777777" w:rsidR="0013762A" w:rsidRPr="009D53FF" w:rsidRDefault="0013762A" w:rsidP="0013762A">
      <w:pPr>
        <w:pStyle w:val="Paragrafoelenco"/>
        <w:rPr>
          <w:i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 xml:space="preserve">Guido Guinizzelli (biografia, pensiero, poetica): </w:t>
      </w:r>
      <w:r w:rsidRPr="009D53FF">
        <w:rPr>
          <w:i/>
          <w:color w:val="202122"/>
          <w:sz w:val="24"/>
          <w:szCs w:val="24"/>
          <w:shd w:val="clear" w:color="auto" w:fill="FFFFFF"/>
        </w:rPr>
        <w:t>Al cor gentile rempaira sempre amore. Parafrasi, analisi, commento</w:t>
      </w:r>
    </w:p>
    <w:p w14:paraId="2C34B190" w14:textId="77777777" w:rsidR="0013762A" w:rsidRPr="009D53FF" w:rsidRDefault="0013762A" w:rsidP="0013762A">
      <w:pPr>
        <w:pStyle w:val="Paragrafoelenco"/>
        <w:rPr>
          <w:i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 xml:space="preserve">Guido Cavalcanti ((biografia, pensiero, poetica): </w:t>
      </w:r>
      <w:r w:rsidRPr="009D53FF">
        <w:rPr>
          <w:i/>
          <w:color w:val="202122"/>
          <w:sz w:val="24"/>
          <w:szCs w:val="24"/>
          <w:shd w:val="clear" w:color="auto" w:fill="FFFFFF"/>
        </w:rPr>
        <w:t>Chi è questa che ven, ch’ogn om la mira.</w:t>
      </w:r>
      <w:r w:rsidRPr="009D53FF">
        <w:rPr>
          <w:i/>
        </w:rPr>
        <w:t xml:space="preserve"> </w:t>
      </w:r>
      <w:r w:rsidRPr="009D53FF">
        <w:rPr>
          <w:i/>
          <w:color w:val="202122"/>
          <w:sz w:val="24"/>
          <w:szCs w:val="24"/>
          <w:shd w:val="clear" w:color="auto" w:fill="FFFFFF"/>
        </w:rPr>
        <w:t>Parafrasi, analisi, commento. Voi che per li occhi mi passaste il core. Parafrasi, analisi, commento</w:t>
      </w:r>
    </w:p>
    <w:p w14:paraId="7C8CABDD" w14:textId="77777777" w:rsidR="0013762A" w:rsidRPr="009D53FF" w:rsidRDefault="0013762A" w:rsidP="0013762A">
      <w:pPr>
        <w:pStyle w:val="Paragrafoelenco"/>
        <w:widowControl/>
        <w:numPr>
          <w:ilvl w:val="0"/>
          <w:numId w:val="27"/>
        </w:numPr>
        <w:autoSpaceDE/>
        <w:autoSpaceDN/>
        <w:spacing w:after="200" w:line="276" w:lineRule="auto"/>
        <w:contextualSpacing/>
        <w:rPr>
          <w:i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 xml:space="preserve">Dante Alighieri ((biografia, pensiero, poetica). La Vita Nuova: </w:t>
      </w:r>
      <w:r w:rsidRPr="009D53FF">
        <w:rPr>
          <w:i/>
          <w:color w:val="202122"/>
          <w:sz w:val="24"/>
          <w:szCs w:val="24"/>
          <w:shd w:val="clear" w:color="auto" w:fill="FFFFFF"/>
        </w:rPr>
        <w:t xml:space="preserve">Il libro della memoria; la prima apparizione di </w:t>
      </w:r>
      <w:proofErr w:type="gramStart"/>
      <w:r w:rsidRPr="009D53FF">
        <w:rPr>
          <w:i/>
          <w:color w:val="202122"/>
          <w:sz w:val="24"/>
          <w:szCs w:val="24"/>
          <w:shd w:val="clear" w:color="auto" w:fill="FFFFFF"/>
        </w:rPr>
        <w:t>Beatrice;il</w:t>
      </w:r>
      <w:proofErr w:type="gramEnd"/>
      <w:r w:rsidRPr="009D53FF">
        <w:rPr>
          <w:i/>
          <w:color w:val="202122"/>
          <w:sz w:val="24"/>
          <w:szCs w:val="24"/>
          <w:shd w:val="clear" w:color="auto" w:fill="FFFFFF"/>
        </w:rPr>
        <w:t xml:space="preserve"> saluto; Donne ch’avete intelletto d’amore; Tanto gentile e tanto onesta pare; Oltre la spera che più larga gira. Parafrasi, analisi, commento</w:t>
      </w:r>
    </w:p>
    <w:p w14:paraId="3BAA3339" w14:textId="77777777" w:rsidR="0013762A" w:rsidRPr="009D53FF" w:rsidRDefault="0013762A" w:rsidP="0013762A">
      <w:pPr>
        <w:pStyle w:val="Paragrafoelenco"/>
        <w:rPr>
          <w:b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 xml:space="preserve">Il Convivio. </w:t>
      </w:r>
      <w:r w:rsidRPr="009D53FF">
        <w:rPr>
          <w:i/>
          <w:color w:val="202122"/>
          <w:sz w:val="24"/>
          <w:szCs w:val="24"/>
          <w:shd w:val="clear" w:color="auto" w:fill="FFFFFF"/>
        </w:rPr>
        <w:t>Il significato del Convivio: parafrasi e analisi</w:t>
      </w:r>
    </w:p>
    <w:p w14:paraId="0B7BE7F4" w14:textId="45FBC74E" w:rsidR="0013762A" w:rsidRPr="009D53FF" w:rsidRDefault="0013762A" w:rsidP="0013762A">
      <w:pPr>
        <w:pStyle w:val="Paragrafoelenco"/>
        <w:rPr>
          <w:i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>Le Epistole</w:t>
      </w:r>
      <w:r w:rsidRPr="009D53FF">
        <w:rPr>
          <w:i/>
          <w:color w:val="202122"/>
          <w:sz w:val="24"/>
          <w:szCs w:val="24"/>
          <w:shd w:val="clear" w:color="auto" w:fill="FFFFFF"/>
        </w:rPr>
        <w:t>: L’allegoria, il fine, il titolo della Commedia dall’epistola a Cangrande della Scala. Parafrasi, analisi, commento</w:t>
      </w:r>
    </w:p>
    <w:p w14:paraId="2B7E31BE" w14:textId="77777777" w:rsidR="0013762A" w:rsidRPr="009D53FF" w:rsidRDefault="0013762A" w:rsidP="0013762A">
      <w:pPr>
        <w:pStyle w:val="Paragrafoelenco"/>
        <w:rPr>
          <w:i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 xml:space="preserve">La Commedia: </w:t>
      </w:r>
      <w:r w:rsidRPr="009D53FF">
        <w:rPr>
          <w:i/>
          <w:color w:val="202122"/>
          <w:sz w:val="24"/>
          <w:szCs w:val="24"/>
          <w:shd w:val="clear" w:color="auto" w:fill="FFFFFF"/>
        </w:rPr>
        <w:t>contenuto, la configurazione fisica e morale dell’oltretomba, la simbologia numerica, l’allegoria, l’interpretazione figurale</w:t>
      </w:r>
    </w:p>
    <w:p w14:paraId="2346FF0C" w14:textId="77777777" w:rsidR="0013762A" w:rsidRPr="009D53FF" w:rsidRDefault="0013762A" w:rsidP="0013762A">
      <w:pPr>
        <w:pStyle w:val="Paragrafoelenco"/>
        <w:rPr>
          <w:i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 xml:space="preserve">Inferno: </w:t>
      </w:r>
      <w:r w:rsidRPr="009D53FF">
        <w:rPr>
          <w:i/>
          <w:color w:val="202122"/>
          <w:sz w:val="24"/>
          <w:szCs w:val="24"/>
          <w:shd w:val="clear" w:color="auto" w:fill="FFFFFF"/>
        </w:rPr>
        <w:t>canti 1,2,3,4,5,6,9,10,13,15,26,31. Lettura integrale, parafrasi, analisi</w:t>
      </w:r>
    </w:p>
    <w:p w14:paraId="75B32B99" w14:textId="77777777" w:rsidR="0013762A" w:rsidRPr="009D53FF" w:rsidRDefault="0013762A" w:rsidP="0013762A">
      <w:pPr>
        <w:pStyle w:val="Paragrafoelenco"/>
        <w:rPr>
          <w:i/>
          <w:color w:val="202122"/>
          <w:sz w:val="24"/>
          <w:szCs w:val="24"/>
          <w:shd w:val="clear" w:color="auto" w:fill="FFFFFF"/>
        </w:rPr>
      </w:pPr>
    </w:p>
    <w:p w14:paraId="759C8E48" w14:textId="6262100E" w:rsidR="0013762A" w:rsidRPr="009D53FF" w:rsidRDefault="0013762A" w:rsidP="0013762A">
      <w:pPr>
        <w:pStyle w:val="Paragrafoelenco"/>
        <w:widowControl/>
        <w:numPr>
          <w:ilvl w:val="0"/>
          <w:numId w:val="27"/>
        </w:numPr>
        <w:autoSpaceDE/>
        <w:autoSpaceDN/>
        <w:spacing w:after="200" w:line="276" w:lineRule="auto"/>
        <w:contextualSpacing/>
        <w:rPr>
          <w:b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>Francesco Petrarca</w:t>
      </w:r>
      <w:r>
        <w:rPr>
          <w:b/>
          <w:color w:val="202122"/>
          <w:sz w:val="24"/>
          <w:szCs w:val="24"/>
          <w:shd w:val="clear" w:color="auto" w:fill="FFFFFF"/>
        </w:rPr>
        <w:t xml:space="preserve"> </w:t>
      </w:r>
      <w:r w:rsidRPr="009D53FF">
        <w:rPr>
          <w:b/>
          <w:color w:val="202122"/>
          <w:sz w:val="24"/>
          <w:szCs w:val="24"/>
          <w:shd w:val="clear" w:color="auto" w:fill="FFFFFF"/>
        </w:rPr>
        <w:t xml:space="preserve">(biografia, pensiero, poetica). </w:t>
      </w:r>
    </w:p>
    <w:p w14:paraId="120B4A2F" w14:textId="77777777" w:rsidR="0013762A" w:rsidRPr="009D53FF" w:rsidRDefault="0013762A" w:rsidP="0013762A">
      <w:pPr>
        <w:pStyle w:val="Paragrafoelenco"/>
        <w:rPr>
          <w:b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 xml:space="preserve">Il Secretum. </w:t>
      </w:r>
      <w:r w:rsidRPr="009D53FF">
        <w:rPr>
          <w:i/>
          <w:color w:val="202122"/>
          <w:sz w:val="24"/>
          <w:szCs w:val="24"/>
          <w:shd w:val="clear" w:color="auto" w:fill="FFFFFF"/>
        </w:rPr>
        <w:t>Una malattia interiore, l’accidia; l’amore per Laura. Parafrasi, analisi, commento</w:t>
      </w:r>
    </w:p>
    <w:p w14:paraId="5629A173" w14:textId="77777777" w:rsidR="0013762A" w:rsidRPr="009D53FF" w:rsidRDefault="0013762A" w:rsidP="0013762A">
      <w:pPr>
        <w:pStyle w:val="Paragrafoelenco"/>
        <w:rPr>
          <w:i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 xml:space="preserve">Epistole: </w:t>
      </w:r>
      <w:r w:rsidRPr="009D53FF">
        <w:rPr>
          <w:i/>
          <w:color w:val="202122"/>
          <w:sz w:val="24"/>
          <w:szCs w:val="24"/>
          <w:shd w:val="clear" w:color="auto" w:fill="FFFFFF"/>
        </w:rPr>
        <w:t>l’ascesa al Monte Ventoso. Parafrasi, analisi, commento</w:t>
      </w:r>
    </w:p>
    <w:p w14:paraId="16239158" w14:textId="77777777" w:rsidR="0013762A" w:rsidRPr="009D53FF" w:rsidRDefault="0013762A" w:rsidP="0013762A">
      <w:pPr>
        <w:pStyle w:val="Paragrafoelenco"/>
        <w:rPr>
          <w:i/>
          <w:color w:val="202122"/>
          <w:sz w:val="24"/>
          <w:szCs w:val="24"/>
          <w:shd w:val="clear" w:color="auto" w:fill="FFFFFF"/>
        </w:rPr>
      </w:pPr>
      <w:r w:rsidRPr="009D53FF">
        <w:rPr>
          <w:i/>
          <w:color w:val="202122"/>
          <w:sz w:val="24"/>
          <w:szCs w:val="24"/>
          <w:shd w:val="clear" w:color="auto" w:fill="FFFFFF"/>
        </w:rPr>
        <w:t>Il Canzoniere: Voi ch’ascoltate; Era il giorno ch’al sol si scoloraro; Movesi il veccherel canuto e bianco; Solo e pensoso i più deserti campi; Erano i capei d’oro a l’aura sparsi; Chiare, fresche, dolci acque. Parafrasi, analisi, commento</w:t>
      </w:r>
    </w:p>
    <w:p w14:paraId="6D8BAB44" w14:textId="77777777" w:rsidR="0013762A" w:rsidRPr="009D53FF" w:rsidRDefault="0013762A" w:rsidP="0013762A">
      <w:pPr>
        <w:pStyle w:val="Paragrafoelenco"/>
        <w:rPr>
          <w:i/>
          <w:color w:val="202122"/>
          <w:sz w:val="24"/>
          <w:szCs w:val="24"/>
          <w:shd w:val="clear" w:color="auto" w:fill="FFFFFF"/>
        </w:rPr>
      </w:pPr>
    </w:p>
    <w:p w14:paraId="223648CA" w14:textId="77777777" w:rsidR="0013762A" w:rsidRPr="009D53FF" w:rsidRDefault="0013762A" w:rsidP="0013762A">
      <w:pPr>
        <w:pStyle w:val="Paragrafoelenco"/>
        <w:widowControl/>
        <w:numPr>
          <w:ilvl w:val="0"/>
          <w:numId w:val="27"/>
        </w:numPr>
        <w:autoSpaceDE/>
        <w:autoSpaceDN/>
        <w:spacing w:after="200" w:line="276" w:lineRule="auto"/>
        <w:contextualSpacing/>
        <w:rPr>
          <w:b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>Giovanni Boccaccio ((biografia, pensiero, poetica)</w:t>
      </w:r>
    </w:p>
    <w:p w14:paraId="1793353E" w14:textId="77777777" w:rsidR="0013762A" w:rsidRPr="009D53FF" w:rsidRDefault="0013762A" w:rsidP="0013762A">
      <w:pPr>
        <w:pStyle w:val="Paragrafoelenco"/>
        <w:rPr>
          <w:i/>
          <w:color w:val="202122"/>
          <w:sz w:val="24"/>
          <w:szCs w:val="24"/>
          <w:shd w:val="clear" w:color="auto" w:fill="FFFFFF"/>
        </w:rPr>
      </w:pPr>
      <w:r w:rsidRPr="009D53FF">
        <w:rPr>
          <w:i/>
          <w:color w:val="202122"/>
          <w:sz w:val="24"/>
          <w:szCs w:val="24"/>
          <w:shd w:val="clear" w:color="auto" w:fill="FFFFFF"/>
        </w:rPr>
        <w:t>Il Decameron. Il Proemio, la dedica alle donne e l’ammenda al peccato di fortuna; la peste; Landolfo Rufolo; Andreuccio da Perugia; Lisabetta da Messina; Chichibio cuoco; Frate Cipolla, Calandrino e l’elitropia. Lettura integrale, analisi, commento</w:t>
      </w:r>
    </w:p>
    <w:p w14:paraId="056E466C" w14:textId="77777777" w:rsidR="0013762A" w:rsidRPr="009D53FF" w:rsidRDefault="0013762A" w:rsidP="0013762A">
      <w:pPr>
        <w:pStyle w:val="Paragrafoelenco"/>
        <w:rPr>
          <w:i/>
          <w:color w:val="202122"/>
          <w:sz w:val="24"/>
          <w:szCs w:val="24"/>
          <w:shd w:val="clear" w:color="auto" w:fill="FFFFFF"/>
        </w:rPr>
      </w:pPr>
    </w:p>
    <w:p w14:paraId="729047DE" w14:textId="77777777" w:rsidR="0013762A" w:rsidRPr="009D53FF" w:rsidRDefault="0013762A" w:rsidP="0013762A">
      <w:pPr>
        <w:pStyle w:val="Paragrafoelenco"/>
        <w:widowControl/>
        <w:numPr>
          <w:ilvl w:val="0"/>
          <w:numId w:val="27"/>
        </w:numPr>
        <w:autoSpaceDE/>
        <w:autoSpaceDN/>
        <w:spacing w:after="200" w:line="276" w:lineRule="auto"/>
        <w:contextualSpacing/>
        <w:rPr>
          <w:b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lastRenderedPageBreak/>
        <w:t xml:space="preserve">L’età umanistica: </w:t>
      </w:r>
      <w:r w:rsidRPr="009D53FF">
        <w:rPr>
          <w:i/>
          <w:color w:val="202122"/>
          <w:sz w:val="24"/>
          <w:szCs w:val="24"/>
          <w:shd w:val="clear" w:color="auto" w:fill="FFFFFF"/>
        </w:rPr>
        <w:t xml:space="preserve">le strutture politiche, economiche e sociali nell’Italia del Quattrocento; le idee e le visioni del mondo; caratteri e generi della letteratura italiana in età umanistica.  </w:t>
      </w:r>
    </w:p>
    <w:p w14:paraId="2421F70D" w14:textId="77777777" w:rsidR="0013762A" w:rsidRPr="009D53FF" w:rsidRDefault="0013762A" w:rsidP="0013762A">
      <w:pPr>
        <w:pStyle w:val="Paragrafoelenco"/>
        <w:rPr>
          <w:b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 xml:space="preserve">Poggio Bracciolini, </w:t>
      </w:r>
      <w:r w:rsidRPr="009D53FF">
        <w:rPr>
          <w:i/>
          <w:color w:val="202122"/>
          <w:sz w:val="24"/>
          <w:szCs w:val="24"/>
          <w:shd w:val="clear" w:color="auto" w:fill="FFFFFF"/>
        </w:rPr>
        <w:t>La riscoperta dei classici</w:t>
      </w:r>
      <w:r w:rsidRPr="009D53FF">
        <w:rPr>
          <w:b/>
          <w:color w:val="202122"/>
          <w:sz w:val="24"/>
          <w:szCs w:val="24"/>
          <w:shd w:val="clear" w:color="auto" w:fill="FFFFFF"/>
        </w:rPr>
        <w:t xml:space="preserve">; Lorenzo de’ Medici, </w:t>
      </w:r>
      <w:r w:rsidRPr="009D53FF">
        <w:rPr>
          <w:i/>
          <w:color w:val="202122"/>
          <w:sz w:val="24"/>
          <w:szCs w:val="24"/>
          <w:shd w:val="clear" w:color="auto" w:fill="FFFFFF"/>
        </w:rPr>
        <w:t>il trionfo di Bacco e Arianna</w:t>
      </w:r>
      <w:r w:rsidRPr="009D53FF">
        <w:rPr>
          <w:b/>
          <w:color w:val="202122"/>
          <w:sz w:val="24"/>
          <w:szCs w:val="24"/>
          <w:shd w:val="clear" w:color="auto" w:fill="FFFFFF"/>
        </w:rPr>
        <w:t>. Parafrasi, analisi</w:t>
      </w:r>
    </w:p>
    <w:p w14:paraId="460F7AAD" w14:textId="77777777" w:rsidR="0013762A" w:rsidRPr="009D53FF" w:rsidRDefault="0013762A" w:rsidP="0013762A">
      <w:pPr>
        <w:pStyle w:val="Paragrafoelenco"/>
        <w:rPr>
          <w:b/>
          <w:color w:val="202122"/>
          <w:sz w:val="24"/>
          <w:szCs w:val="24"/>
          <w:shd w:val="clear" w:color="auto" w:fill="FFFFFF"/>
        </w:rPr>
      </w:pPr>
    </w:p>
    <w:p w14:paraId="5AE2073A" w14:textId="670EE072" w:rsidR="0013762A" w:rsidRPr="009D53FF" w:rsidRDefault="0013762A" w:rsidP="0013762A">
      <w:pPr>
        <w:pStyle w:val="Paragrafoelenco"/>
        <w:widowControl/>
        <w:numPr>
          <w:ilvl w:val="0"/>
          <w:numId w:val="27"/>
        </w:numPr>
        <w:autoSpaceDE/>
        <w:autoSpaceDN/>
        <w:spacing w:after="200" w:line="276" w:lineRule="auto"/>
        <w:contextualSpacing/>
        <w:rPr>
          <w:b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>L’età del Rinascimento. Le idee e la visione del mondo; la questione della lingua.</w:t>
      </w:r>
    </w:p>
    <w:p w14:paraId="2C3C27BE" w14:textId="77777777" w:rsidR="0013762A" w:rsidRPr="009D53FF" w:rsidRDefault="0013762A" w:rsidP="0013762A">
      <w:pPr>
        <w:pStyle w:val="Paragrafoelenco"/>
        <w:rPr>
          <w:b/>
          <w:color w:val="202122"/>
          <w:sz w:val="24"/>
          <w:szCs w:val="24"/>
          <w:shd w:val="clear" w:color="auto" w:fill="FFFFFF"/>
        </w:rPr>
      </w:pPr>
    </w:p>
    <w:p w14:paraId="587C37CB" w14:textId="77777777" w:rsidR="0013762A" w:rsidRPr="009D53FF" w:rsidRDefault="0013762A" w:rsidP="0013762A">
      <w:pPr>
        <w:rPr>
          <w:b/>
          <w:color w:val="202122"/>
          <w:shd w:val="clear" w:color="auto" w:fill="FFFFFF"/>
        </w:rPr>
      </w:pPr>
      <w:r w:rsidRPr="009D53FF">
        <w:rPr>
          <w:b/>
          <w:color w:val="202122"/>
          <w:shd w:val="clear" w:color="auto" w:fill="FFFFFF"/>
        </w:rPr>
        <w:t xml:space="preserve">Laboratorio di lettura: </w:t>
      </w:r>
      <w:proofErr w:type="gramStart"/>
      <w:r w:rsidRPr="009D53FF">
        <w:rPr>
          <w:i/>
          <w:color w:val="202122"/>
          <w:shd w:val="clear" w:color="auto" w:fill="FFFFFF"/>
        </w:rPr>
        <w:t>G.Carofiglio</w:t>
      </w:r>
      <w:proofErr w:type="gramEnd"/>
      <w:r w:rsidRPr="009D53FF">
        <w:rPr>
          <w:i/>
          <w:color w:val="202122"/>
          <w:shd w:val="clear" w:color="auto" w:fill="FFFFFF"/>
        </w:rPr>
        <w:t>, Le tre del mattino: lettura integrale dell’opera e analisi delle principali tematiche affrontate</w:t>
      </w:r>
    </w:p>
    <w:p w14:paraId="30754169" w14:textId="77777777" w:rsidR="0013762A" w:rsidRPr="009D53FF" w:rsidRDefault="0013762A" w:rsidP="0013762A">
      <w:pPr>
        <w:rPr>
          <w:b/>
          <w:color w:val="202122"/>
          <w:shd w:val="clear" w:color="auto" w:fill="FFFFFF"/>
        </w:rPr>
      </w:pPr>
      <w:r w:rsidRPr="009D53FF">
        <w:rPr>
          <w:b/>
          <w:color w:val="202122"/>
          <w:shd w:val="clear" w:color="auto" w:fill="FFFFFF"/>
        </w:rPr>
        <w:t>Laboratorio di scrittura:</w:t>
      </w:r>
    </w:p>
    <w:p w14:paraId="1D5B2ABE" w14:textId="737A44B8" w:rsidR="0013762A" w:rsidRPr="009D53FF" w:rsidRDefault="0013762A" w:rsidP="0013762A">
      <w:pPr>
        <w:rPr>
          <w:b/>
          <w:color w:val="202122"/>
          <w:shd w:val="clear" w:color="auto" w:fill="FFFFFF"/>
        </w:rPr>
      </w:pPr>
      <w:r w:rsidRPr="009D53FF">
        <w:rPr>
          <w:color w:val="202122"/>
          <w:shd w:val="clear" w:color="auto" w:fill="FFFFFF"/>
        </w:rPr>
        <w:t>Esercitazioni sulle tipologi</w:t>
      </w:r>
      <w:r>
        <w:rPr>
          <w:color w:val="202122"/>
          <w:shd w:val="clear" w:color="auto" w:fill="FFFFFF"/>
        </w:rPr>
        <w:t>e</w:t>
      </w:r>
      <w:r w:rsidRPr="009D53FF">
        <w:rPr>
          <w:color w:val="202122"/>
          <w:shd w:val="clear" w:color="auto" w:fill="FFFFFF"/>
        </w:rPr>
        <w:t xml:space="preserve"> di esame: A e C</w:t>
      </w:r>
    </w:p>
    <w:p w14:paraId="35E401B0" w14:textId="650A93D6" w:rsidR="003C4AA5" w:rsidRDefault="003C4AA5">
      <w:pPr>
        <w:rPr>
          <w:color w:val="FF0000"/>
        </w:rPr>
      </w:pPr>
    </w:p>
    <w:p w14:paraId="61D65A5F" w14:textId="7755E259" w:rsidR="009B6D43" w:rsidRDefault="009B6D43">
      <w:pPr>
        <w:rPr>
          <w:color w:val="FF0000"/>
        </w:rPr>
      </w:pPr>
    </w:p>
    <w:p w14:paraId="34D9697E" w14:textId="03FD8912" w:rsidR="009B6D43" w:rsidRPr="00085033" w:rsidRDefault="009B6D43">
      <w:pPr>
        <w:rPr>
          <w:color w:val="FF0000"/>
        </w:rPr>
      </w:pPr>
      <w:r w:rsidRPr="0008503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30801D01" wp14:editId="3DE5824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3930650" cy="609600"/>
                <wp:effectExtent l="0" t="0" r="12700" b="1905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06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3B0D5AD" w14:textId="01B9CCB3" w:rsidR="009B6D43" w:rsidRDefault="009B6D43" w:rsidP="009B6D43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Lingua e Cultura Latina</w:t>
                            </w:r>
                          </w:p>
                          <w:p w14:paraId="02020B98" w14:textId="77777777" w:rsidR="009B6D43" w:rsidRDefault="009B6D43" w:rsidP="009B6D43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>
                              <w:rPr>
                                <w:b/>
                                <w:bCs/>
                              </w:rPr>
                              <w:t>Maria Silvia Nocelli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01D01" id="Casella di testo 9" o:spid="_x0000_s1027" type="#_x0000_t202" style="position:absolute;margin-left:0;margin-top:-.05pt;width:309.5pt;height:48pt;z-index:-251630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" fillcolor="white [3201]" strokecolor="white [3212]" strokeweight=".5pt">
                <v:textbox>
                  <w:txbxContent>
                    <w:p w14:paraId="13B0D5AD" w14:textId="01B9CCB3" w:rsidR="009B6D43" w:rsidRDefault="009B6D43" w:rsidP="009B6D43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Lingua e Cultura Latina</w:t>
                      </w:r>
                    </w:p>
                    <w:p w14:paraId="02020B98" w14:textId="77777777" w:rsidR="009B6D43" w:rsidRDefault="009B6D43" w:rsidP="009B6D43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>
                        <w:rPr>
                          <w:b/>
                          <w:bCs/>
                        </w:rPr>
                        <w:t>Maria Silvia Nocelli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22ED95E" w14:textId="7A55A1FE" w:rsidR="00B80C48" w:rsidRPr="00085033" w:rsidRDefault="00B80C48">
      <w:pPr>
        <w:rPr>
          <w:color w:val="FF0000"/>
        </w:rPr>
      </w:pPr>
    </w:p>
    <w:p w14:paraId="42348BFA" w14:textId="74EAD5A7" w:rsidR="00B80C48" w:rsidRPr="00085033" w:rsidRDefault="00B80C48">
      <w:pPr>
        <w:rPr>
          <w:color w:val="FF0000"/>
        </w:rPr>
      </w:pPr>
    </w:p>
    <w:p w14:paraId="4954B8D9" w14:textId="764FA1F8" w:rsidR="00B80C48" w:rsidRDefault="00B80C48">
      <w:pPr>
        <w:rPr>
          <w:b/>
          <w:bCs/>
          <w:color w:val="FF0000"/>
        </w:rPr>
      </w:pPr>
    </w:p>
    <w:p w14:paraId="3FF19D52" w14:textId="77777777" w:rsidR="0042531F" w:rsidRPr="009D53FF" w:rsidRDefault="0042531F" w:rsidP="0042531F">
      <w:pPr>
        <w:rPr>
          <w:color w:val="202122"/>
          <w:shd w:val="clear" w:color="auto" w:fill="FFFFFF"/>
        </w:rPr>
      </w:pPr>
      <w:r w:rsidRPr="009D53FF">
        <w:rPr>
          <w:color w:val="202122"/>
          <w:shd w:val="clear" w:color="auto" w:fill="FFFFFF"/>
        </w:rPr>
        <w:t xml:space="preserve">Manuali in adozione: A. Diotti, Latino ad hoc. Lingua e civiltà, Vol 1, Edizioni scolastiche </w:t>
      </w:r>
      <w:proofErr w:type="gramStart"/>
      <w:r w:rsidRPr="009D53FF">
        <w:rPr>
          <w:color w:val="202122"/>
          <w:shd w:val="clear" w:color="auto" w:fill="FFFFFF"/>
        </w:rPr>
        <w:t>B.Mondadori</w:t>
      </w:r>
      <w:proofErr w:type="gramEnd"/>
    </w:p>
    <w:p w14:paraId="332D23CA" w14:textId="77777777" w:rsidR="0042531F" w:rsidRPr="009D53FF" w:rsidRDefault="0042531F" w:rsidP="0042531F">
      <w:pPr>
        <w:rPr>
          <w:color w:val="202122"/>
          <w:shd w:val="clear" w:color="auto" w:fill="FFFFFF"/>
        </w:rPr>
      </w:pPr>
      <w:proofErr w:type="gramStart"/>
      <w:r w:rsidRPr="009D53FF">
        <w:rPr>
          <w:color w:val="202122"/>
          <w:shd w:val="clear" w:color="auto" w:fill="FFFFFF"/>
        </w:rPr>
        <w:t>E.Cantarella</w:t>
      </w:r>
      <w:proofErr w:type="gramEnd"/>
      <w:r w:rsidRPr="009D53FF">
        <w:rPr>
          <w:color w:val="202122"/>
          <w:shd w:val="clear" w:color="auto" w:fill="FFFFFF"/>
        </w:rPr>
        <w:t>, G.Guidorizzi,  Civitas, l’età arcaica e repubblicana, Einaudi scuola</w:t>
      </w:r>
    </w:p>
    <w:p w14:paraId="65C2BD6B" w14:textId="77777777" w:rsidR="0042531F" w:rsidRPr="009D53FF" w:rsidRDefault="0042531F" w:rsidP="0042531F">
      <w:pPr>
        <w:rPr>
          <w:color w:val="202122"/>
          <w:shd w:val="clear" w:color="auto" w:fill="FFFFFF"/>
        </w:rPr>
      </w:pPr>
    </w:p>
    <w:p w14:paraId="7AE9A52F" w14:textId="77777777" w:rsidR="0042531F" w:rsidRPr="00F539FE" w:rsidRDefault="0042531F" w:rsidP="0042531F">
      <w:pPr>
        <w:pStyle w:val="Paragrafoelenco"/>
        <w:widowControl/>
        <w:numPr>
          <w:ilvl w:val="0"/>
          <w:numId w:val="28"/>
        </w:numPr>
        <w:autoSpaceDE/>
        <w:autoSpaceDN/>
        <w:spacing w:after="200" w:line="276" w:lineRule="auto"/>
        <w:contextualSpacing/>
        <w:rPr>
          <w:i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>Letteratura e preletteratura</w:t>
      </w:r>
      <w:r w:rsidRPr="009D53FF">
        <w:rPr>
          <w:color w:val="202122"/>
          <w:sz w:val="24"/>
          <w:szCs w:val="24"/>
          <w:shd w:val="clear" w:color="auto" w:fill="FFFFFF"/>
        </w:rPr>
        <w:t xml:space="preserve">: </w:t>
      </w:r>
      <w:r w:rsidRPr="00F539FE">
        <w:rPr>
          <w:i/>
          <w:color w:val="202122"/>
          <w:sz w:val="24"/>
          <w:szCs w:val="24"/>
          <w:shd w:val="clear" w:color="auto" w:fill="FFFFFF"/>
        </w:rPr>
        <w:t>I carmina, il mito, gli Annales Maximi, le Leggi delle XII tavole, i miti di fondazione.</w:t>
      </w:r>
    </w:p>
    <w:p w14:paraId="7072EAD1" w14:textId="77777777" w:rsidR="0042531F" w:rsidRPr="009D53FF" w:rsidRDefault="0042531F" w:rsidP="0042531F">
      <w:pPr>
        <w:pStyle w:val="Paragrafoelenco"/>
        <w:rPr>
          <w:color w:val="202122"/>
          <w:sz w:val="24"/>
          <w:szCs w:val="24"/>
          <w:shd w:val="clear" w:color="auto" w:fill="FFFFFF"/>
        </w:rPr>
      </w:pPr>
    </w:p>
    <w:p w14:paraId="03A73FC0" w14:textId="77777777" w:rsidR="0042531F" w:rsidRPr="009D53FF" w:rsidRDefault="0042531F" w:rsidP="0042531F">
      <w:pPr>
        <w:pStyle w:val="Paragrafoelenco"/>
        <w:widowControl/>
        <w:numPr>
          <w:ilvl w:val="0"/>
          <w:numId w:val="28"/>
        </w:numPr>
        <w:autoSpaceDE/>
        <w:autoSpaceDN/>
        <w:spacing w:after="200" w:line="276" w:lineRule="auto"/>
        <w:contextualSpacing/>
        <w:rPr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>La prima letteratura nazionale latina</w:t>
      </w:r>
      <w:r w:rsidRPr="009D53FF">
        <w:rPr>
          <w:color w:val="202122"/>
          <w:sz w:val="24"/>
          <w:szCs w:val="24"/>
          <w:shd w:val="clear" w:color="auto" w:fill="FFFFFF"/>
        </w:rPr>
        <w:t>: Livio Andronico: biografia e produzione letteraria. Testi:</w:t>
      </w:r>
      <w:r w:rsidRPr="009D53FF">
        <w:t xml:space="preserve"> </w:t>
      </w:r>
      <w:r w:rsidRPr="00F539FE">
        <w:rPr>
          <w:i/>
          <w:color w:val="202122"/>
          <w:sz w:val="24"/>
          <w:szCs w:val="24"/>
          <w:shd w:val="clear" w:color="auto" w:fill="FFFFFF"/>
        </w:rPr>
        <w:t xml:space="preserve">L’uomo ricco di astuzie, traduzione e analisi </w:t>
      </w:r>
      <w:r w:rsidRPr="009D53FF">
        <w:rPr>
          <w:color w:val="202122"/>
          <w:sz w:val="24"/>
          <w:szCs w:val="24"/>
          <w:shd w:val="clear" w:color="auto" w:fill="FFFFFF"/>
        </w:rPr>
        <w:t>Nevio: biografia e produzione letteraria; Ennio: biografia e produzione letteraria</w:t>
      </w:r>
    </w:p>
    <w:p w14:paraId="42456AE9" w14:textId="77777777" w:rsidR="0042531F" w:rsidRPr="009D53FF" w:rsidRDefault="0042531F" w:rsidP="0042531F">
      <w:pPr>
        <w:pStyle w:val="Paragrafoelenco"/>
        <w:rPr>
          <w:color w:val="202122"/>
          <w:sz w:val="24"/>
          <w:szCs w:val="24"/>
          <w:shd w:val="clear" w:color="auto" w:fill="FFFFFF"/>
        </w:rPr>
      </w:pPr>
    </w:p>
    <w:p w14:paraId="7C235564" w14:textId="77777777" w:rsidR="0042531F" w:rsidRPr="00F539FE" w:rsidRDefault="0042531F" w:rsidP="0042531F">
      <w:pPr>
        <w:pStyle w:val="Paragrafoelenco"/>
        <w:widowControl/>
        <w:numPr>
          <w:ilvl w:val="0"/>
          <w:numId w:val="28"/>
        </w:numPr>
        <w:autoSpaceDE/>
        <w:autoSpaceDN/>
        <w:spacing w:after="200" w:line="276" w:lineRule="auto"/>
        <w:contextualSpacing/>
        <w:rPr>
          <w:i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>Il teatro latino</w:t>
      </w:r>
      <w:r w:rsidRPr="009D53FF">
        <w:rPr>
          <w:color w:val="202122"/>
          <w:sz w:val="24"/>
          <w:szCs w:val="24"/>
          <w:shd w:val="clear" w:color="auto" w:fill="FFFFFF"/>
        </w:rPr>
        <w:t xml:space="preserve">: </w:t>
      </w:r>
      <w:r w:rsidRPr="00F539FE">
        <w:rPr>
          <w:i/>
          <w:color w:val="202122"/>
          <w:sz w:val="24"/>
          <w:szCs w:val="24"/>
          <w:shd w:val="clear" w:color="auto" w:fill="FFFFFF"/>
        </w:rPr>
        <w:t>la Roma dei teatri di legno; tragedia e commedia; i fescennini e l’atellana</w:t>
      </w:r>
    </w:p>
    <w:p w14:paraId="728FDAFB" w14:textId="77777777" w:rsidR="0042531F" w:rsidRPr="009D53FF" w:rsidRDefault="0042531F" w:rsidP="0042531F">
      <w:pPr>
        <w:pStyle w:val="Paragrafoelenco"/>
        <w:rPr>
          <w:color w:val="202122"/>
          <w:sz w:val="24"/>
          <w:szCs w:val="24"/>
          <w:shd w:val="clear" w:color="auto" w:fill="FFFFFF"/>
        </w:rPr>
      </w:pPr>
    </w:p>
    <w:p w14:paraId="13D0C08E" w14:textId="4A1F1FD3" w:rsidR="0042531F" w:rsidRPr="00F539FE" w:rsidRDefault="0042531F" w:rsidP="0042531F">
      <w:pPr>
        <w:pStyle w:val="Paragrafoelenco"/>
        <w:widowControl/>
        <w:numPr>
          <w:ilvl w:val="0"/>
          <w:numId w:val="28"/>
        </w:numPr>
        <w:autoSpaceDE/>
        <w:autoSpaceDN/>
        <w:spacing w:after="200" w:line="276" w:lineRule="auto"/>
        <w:contextualSpacing/>
        <w:rPr>
          <w:i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>Plauto</w:t>
      </w:r>
      <w:r w:rsidRPr="009D53FF">
        <w:rPr>
          <w:color w:val="202122"/>
          <w:sz w:val="24"/>
          <w:szCs w:val="24"/>
          <w:shd w:val="clear" w:color="auto" w:fill="FFFFFF"/>
        </w:rPr>
        <w:t xml:space="preserve">: biografia e produzione letteraria. </w:t>
      </w:r>
      <w:r w:rsidRPr="00F539FE">
        <w:rPr>
          <w:i/>
          <w:color w:val="202122"/>
          <w:sz w:val="24"/>
          <w:szCs w:val="24"/>
          <w:shd w:val="clear" w:color="auto" w:fill="FFFFFF"/>
        </w:rPr>
        <w:t>I personaggi, le trame, il mondo comico di Plauto, i propoghi plautini</w:t>
      </w:r>
      <w:r>
        <w:rPr>
          <w:i/>
          <w:color w:val="202122"/>
          <w:sz w:val="24"/>
          <w:szCs w:val="24"/>
          <w:shd w:val="clear" w:color="auto" w:fill="FFFFFF"/>
        </w:rPr>
        <w:t>,</w:t>
      </w:r>
      <w:r w:rsidRPr="00F539FE">
        <w:rPr>
          <w:i/>
          <w:color w:val="202122"/>
          <w:sz w:val="24"/>
          <w:szCs w:val="24"/>
          <w:shd w:val="clear" w:color="auto" w:fill="FFFFFF"/>
        </w:rPr>
        <w:t xml:space="preserve"> la lingua plautina. </w:t>
      </w:r>
    </w:p>
    <w:p w14:paraId="4A77B451" w14:textId="691F0BA7" w:rsidR="0042531F" w:rsidRPr="009D53FF" w:rsidRDefault="0042531F" w:rsidP="0042531F">
      <w:pPr>
        <w:pStyle w:val="Paragrafoelenco"/>
        <w:rPr>
          <w:color w:val="202122"/>
          <w:sz w:val="24"/>
          <w:szCs w:val="24"/>
          <w:shd w:val="clear" w:color="auto" w:fill="FFFFFF"/>
        </w:rPr>
      </w:pPr>
      <w:r w:rsidRPr="009D53FF">
        <w:rPr>
          <w:color w:val="202122"/>
          <w:sz w:val="24"/>
          <w:szCs w:val="24"/>
          <w:shd w:val="clear" w:color="auto" w:fill="FFFFFF"/>
        </w:rPr>
        <w:t xml:space="preserve">Testi: </w:t>
      </w:r>
      <w:r w:rsidRPr="00F539FE">
        <w:rPr>
          <w:i/>
          <w:color w:val="202122"/>
          <w:sz w:val="24"/>
          <w:szCs w:val="24"/>
          <w:shd w:val="clear" w:color="auto" w:fill="FFFFFF"/>
        </w:rPr>
        <w:t>Mi presento, sono il Lare; Aiuto, c’è un altro me; Euclione, un avaro insopportabile; La mia casa è infestata; Viva l’amore, abbasso la scuola. Analisi dei testi</w:t>
      </w:r>
    </w:p>
    <w:p w14:paraId="6D4D721F" w14:textId="281FB3A1" w:rsidR="0042531F" w:rsidRPr="00F539FE" w:rsidRDefault="0042531F" w:rsidP="0042531F">
      <w:pPr>
        <w:pStyle w:val="Paragrafoelenco"/>
        <w:widowControl/>
        <w:numPr>
          <w:ilvl w:val="0"/>
          <w:numId w:val="28"/>
        </w:numPr>
        <w:autoSpaceDE/>
        <w:autoSpaceDN/>
        <w:spacing w:after="200" w:line="276" w:lineRule="auto"/>
        <w:contextualSpacing/>
        <w:rPr>
          <w:i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>Terenzio</w:t>
      </w:r>
      <w:r w:rsidRPr="009D53FF">
        <w:rPr>
          <w:color w:val="202122"/>
          <w:sz w:val="24"/>
          <w:szCs w:val="24"/>
          <w:shd w:val="clear" w:color="auto" w:fill="FFFFFF"/>
        </w:rPr>
        <w:t xml:space="preserve">: biografia e produzione letteraria. </w:t>
      </w:r>
      <w:r w:rsidRPr="00F539FE">
        <w:rPr>
          <w:i/>
          <w:color w:val="202122"/>
          <w:sz w:val="24"/>
          <w:szCs w:val="24"/>
          <w:shd w:val="clear" w:color="auto" w:fill="FFFFFF"/>
        </w:rPr>
        <w:t>Sei commedie soltanto; Un teatro nuovo; Il dimezzato Menandro. Testi: Un successo che tarda ad arrivare; Una suocera diversa da tutte le altre; Il pentimento di un padre; Voglio essere un padre, non un padrone; Padre naturale e padre adottivo, traduzione ed analisi</w:t>
      </w:r>
    </w:p>
    <w:p w14:paraId="4F200247" w14:textId="77777777" w:rsidR="0042531F" w:rsidRPr="00F539FE" w:rsidRDefault="0042531F" w:rsidP="0042531F">
      <w:pPr>
        <w:pStyle w:val="Paragrafoelenco"/>
        <w:widowControl/>
        <w:numPr>
          <w:ilvl w:val="0"/>
          <w:numId w:val="28"/>
        </w:numPr>
        <w:autoSpaceDE/>
        <w:autoSpaceDN/>
        <w:spacing w:after="200" w:line="276" w:lineRule="auto"/>
        <w:contextualSpacing/>
        <w:rPr>
          <w:i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>Catullo e i poetae novi</w:t>
      </w:r>
      <w:r w:rsidRPr="009D53FF">
        <w:rPr>
          <w:color w:val="202122"/>
          <w:sz w:val="24"/>
          <w:szCs w:val="24"/>
          <w:shd w:val="clear" w:color="auto" w:fill="FFFFFF"/>
        </w:rPr>
        <w:t xml:space="preserve">: </w:t>
      </w:r>
      <w:r w:rsidRPr="00F539FE">
        <w:rPr>
          <w:i/>
          <w:color w:val="202122"/>
          <w:sz w:val="24"/>
          <w:szCs w:val="24"/>
          <w:shd w:val="clear" w:color="auto" w:fill="FFFFFF"/>
        </w:rPr>
        <w:t xml:space="preserve">biografia e produzione letteraria. Un provinciale a Roma; Storia d’amore con Lesbia; Il liber di Catullo, la struttura, i modelli; lo stile e la lingua di Catullo; i Carmina docta. </w:t>
      </w:r>
    </w:p>
    <w:p w14:paraId="1A0430BE" w14:textId="4C425766" w:rsidR="0042531F" w:rsidRPr="00F539FE" w:rsidRDefault="0042531F" w:rsidP="0042531F">
      <w:pPr>
        <w:pStyle w:val="Paragrafoelenco"/>
        <w:rPr>
          <w:i/>
          <w:color w:val="202122"/>
          <w:sz w:val="24"/>
          <w:szCs w:val="24"/>
          <w:shd w:val="clear" w:color="auto" w:fill="FFFFFF"/>
        </w:rPr>
      </w:pPr>
      <w:r w:rsidRPr="00F539FE">
        <w:rPr>
          <w:color w:val="202122"/>
          <w:sz w:val="24"/>
          <w:szCs w:val="24"/>
          <w:shd w:val="clear" w:color="auto" w:fill="FFFFFF"/>
        </w:rPr>
        <w:t>Testi:</w:t>
      </w:r>
      <w:r w:rsidRPr="00F539FE">
        <w:rPr>
          <w:i/>
          <w:color w:val="202122"/>
          <w:sz w:val="24"/>
          <w:szCs w:val="24"/>
          <w:shd w:val="clear" w:color="auto" w:fill="FFFFFF"/>
        </w:rPr>
        <w:t xml:space="preserve"> Carmen 1; Carmen 57; Carmen 49; Carmen 101; Carmen 51; Carmen 5; Carmen 8; Carmen 85; Carmen 72. Traduzione ed analisi</w:t>
      </w:r>
    </w:p>
    <w:p w14:paraId="2DCE9F6C" w14:textId="77777777" w:rsidR="0042531F" w:rsidRPr="00F539FE" w:rsidRDefault="0042531F" w:rsidP="0042531F">
      <w:pPr>
        <w:pStyle w:val="Paragrafoelenco"/>
        <w:widowControl/>
        <w:numPr>
          <w:ilvl w:val="0"/>
          <w:numId w:val="28"/>
        </w:numPr>
        <w:autoSpaceDE/>
        <w:autoSpaceDN/>
        <w:spacing w:after="200" w:line="276" w:lineRule="auto"/>
        <w:contextualSpacing/>
        <w:rPr>
          <w:i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>Cesare</w:t>
      </w:r>
      <w:r w:rsidRPr="009D53FF">
        <w:rPr>
          <w:color w:val="202122"/>
          <w:sz w:val="24"/>
          <w:szCs w:val="24"/>
          <w:shd w:val="clear" w:color="auto" w:fill="FFFFFF"/>
        </w:rPr>
        <w:t xml:space="preserve">: biografia e produzione letteraria: </w:t>
      </w:r>
      <w:r w:rsidRPr="00F539FE">
        <w:rPr>
          <w:i/>
          <w:color w:val="202122"/>
          <w:sz w:val="24"/>
          <w:szCs w:val="24"/>
          <w:shd w:val="clear" w:color="auto" w:fill="FFFFFF"/>
        </w:rPr>
        <w:t>I Commentarii; Cesare scrittore; lo stile di Cesare. Testi: dal De Bello Gallico. L’incipit; l’organizzazione politica dei Galli; I druidi; la famiglia; I costumi dei Germani; Il ponte sul Reno; Dal De Bello Civili. Cesare arringa i soldati; Il passaggio del Rubicone.</w:t>
      </w:r>
    </w:p>
    <w:p w14:paraId="6AC6C720" w14:textId="77777777" w:rsidR="0042531F" w:rsidRPr="009D53FF" w:rsidRDefault="0042531F" w:rsidP="0042531F">
      <w:pPr>
        <w:pStyle w:val="Paragrafoelenco"/>
        <w:rPr>
          <w:b/>
          <w:color w:val="202122"/>
          <w:sz w:val="24"/>
          <w:szCs w:val="24"/>
          <w:shd w:val="clear" w:color="auto" w:fill="FFFFFF"/>
        </w:rPr>
      </w:pPr>
    </w:p>
    <w:p w14:paraId="66D20F1C" w14:textId="77777777" w:rsidR="0042531F" w:rsidRPr="00F539FE" w:rsidRDefault="0042531F" w:rsidP="0042531F">
      <w:pPr>
        <w:pStyle w:val="Paragrafoelenco"/>
        <w:widowControl/>
        <w:numPr>
          <w:ilvl w:val="0"/>
          <w:numId w:val="28"/>
        </w:numPr>
        <w:autoSpaceDE/>
        <w:autoSpaceDN/>
        <w:spacing w:after="200" w:line="276" w:lineRule="auto"/>
        <w:contextualSpacing/>
        <w:rPr>
          <w:i/>
          <w:color w:val="202122"/>
          <w:sz w:val="24"/>
          <w:szCs w:val="24"/>
          <w:shd w:val="clear" w:color="auto" w:fill="FFFFFF"/>
        </w:rPr>
      </w:pPr>
      <w:r w:rsidRPr="009D53FF">
        <w:rPr>
          <w:b/>
          <w:color w:val="202122"/>
          <w:sz w:val="24"/>
          <w:szCs w:val="24"/>
          <w:shd w:val="clear" w:color="auto" w:fill="FFFFFF"/>
        </w:rPr>
        <w:t>Lingua latina</w:t>
      </w:r>
      <w:r w:rsidRPr="00F539FE">
        <w:rPr>
          <w:i/>
          <w:color w:val="202122"/>
          <w:sz w:val="24"/>
          <w:szCs w:val="24"/>
          <w:shd w:val="clear" w:color="auto" w:fill="FFFFFF"/>
        </w:rPr>
        <w:t>: ripasso delle cinque declinazioni; i gradi dell’aggettivo; verbi attivi, passivi e deponenti; proposizioni infinitive; poposizioni finali e completive volitive; cum narrativo</w:t>
      </w:r>
    </w:p>
    <w:p w14:paraId="4D42279F" w14:textId="3F6A4BBB" w:rsidR="000C464F" w:rsidRDefault="000C464F">
      <w:pPr>
        <w:rPr>
          <w:color w:val="FF0000"/>
        </w:rPr>
      </w:pPr>
    </w:p>
    <w:p w14:paraId="6BE81E3F" w14:textId="42DD4FF9" w:rsidR="0042531F" w:rsidRDefault="0042531F">
      <w:pPr>
        <w:rPr>
          <w:color w:val="FF0000"/>
        </w:rPr>
      </w:pPr>
    </w:p>
    <w:p w14:paraId="3F51CB50" w14:textId="77777777" w:rsidR="0042531F" w:rsidRPr="00085033" w:rsidRDefault="0042531F">
      <w:pPr>
        <w:rPr>
          <w:color w:val="FF0000"/>
        </w:rPr>
      </w:pPr>
    </w:p>
    <w:p w14:paraId="2EB64110" w14:textId="74DD930A" w:rsidR="003C4AA5" w:rsidRPr="00085033" w:rsidRDefault="003C4AA5">
      <w:pPr>
        <w:rPr>
          <w:color w:val="FF0000"/>
        </w:rPr>
      </w:pPr>
      <w:r w:rsidRPr="00085033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35EE08A" wp14:editId="524436AC">
                <wp:simplePos x="0" y="0"/>
                <wp:positionH relativeFrom="margin">
                  <wp:align>left</wp:align>
                </wp:positionH>
                <wp:positionV relativeFrom="paragraph">
                  <wp:posOffset>-635</wp:posOffset>
                </wp:positionV>
                <wp:extent cx="3512916" cy="609600"/>
                <wp:effectExtent l="0" t="0" r="11430" b="1905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2916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F90B2C2" w14:textId="4181C8FD" w:rsidR="003C4AA5" w:rsidRDefault="003C4AA5" w:rsidP="003C4AA5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Storia</w:t>
                            </w:r>
                          </w:p>
                          <w:p w14:paraId="1D26AF32" w14:textId="4EB1F18F" w:rsidR="003C4AA5" w:rsidRDefault="003C4AA5" w:rsidP="003C4AA5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085033">
                              <w:rPr>
                                <w:b/>
                                <w:bCs/>
                              </w:rPr>
                              <w:t>Valentina Balducci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EE08A" id="Casella di testo 12" o:spid="_x0000_s1028" type="#_x0000_t202" style="position:absolute;margin-left:0;margin-top:-.05pt;width:276.6pt;height:48pt;z-index:-2516367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" fillcolor="white [3201]" strokecolor="white [3212]" strokeweight=".5pt">
                <v:textbox>
                  <w:txbxContent>
                    <w:p w14:paraId="6F90B2C2" w14:textId="4181C8FD" w:rsidR="003C4AA5" w:rsidRDefault="003C4AA5" w:rsidP="003C4AA5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Storia</w:t>
                      </w:r>
                    </w:p>
                    <w:p w14:paraId="1D26AF32" w14:textId="4EB1F18F" w:rsidR="003C4AA5" w:rsidRDefault="003C4AA5" w:rsidP="003C4AA5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085033">
                        <w:rPr>
                          <w:b/>
                          <w:bCs/>
                        </w:rPr>
                        <w:t>Valentina Balducci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BBD6E7" w14:textId="09305BC0" w:rsidR="003C4AA5" w:rsidRPr="00085033" w:rsidRDefault="003C4AA5">
      <w:pPr>
        <w:rPr>
          <w:color w:val="FF0000"/>
        </w:rPr>
      </w:pPr>
    </w:p>
    <w:p w14:paraId="1F3C8395" w14:textId="77777777" w:rsidR="003C4AA5" w:rsidRPr="00085033" w:rsidRDefault="003C4AA5">
      <w:pPr>
        <w:rPr>
          <w:color w:val="FF0000"/>
        </w:rPr>
      </w:pPr>
    </w:p>
    <w:p w14:paraId="2A2F203B" w14:textId="41CD92BB" w:rsidR="003C4AA5" w:rsidRPr="00085033" w:rsidRDefault="003C4AA5">
      <w:pPr>
        <w:rPr>
          <w:color w:val="FF0000"/>
        </w:rPr>
      </w:pPr>
    </w:p>
    <w:p w14:paraId="415CF85C" w14:textId="77777777" w:rsidR="00085033" w:rsidRPr="00085033" w:rsidRDefault="00085033" w:rsidP="00085033">
      <w:pPr>
        <w:pStyle w:val="Titolo1"/>
        <w:numPr>
          <w:ilvl w:val="0"/>
          <w:numId w:val="14"/>
        </w:numPr>
        <w:tabs>
          <w:tab w:val="num" w:pos="360"/>
          <w:tab w:val="left" w:pos="975"/>
        </w:tabs>
        <w:ind w:left="360" w:hanging="360"/>
        <w:jc w:val="left"/>
      </w:pPr>
      <w:r w:rsidRPr="00085033">
        <w:rPr>
          <w:u w:val="thick"/>
        </w:rPr>
        <w:t>Regni</w:t>
      </w:r>
      <w:r w:rsidRPr="00085033">
        <w:rPr>
          <w:spacing w:val="-2"/>
          <w:u w:val="thick"/>
        </w:rPr>
        <w:t xml:space="preserve"> </w:t>
      </w:r>
      <w:r w:rsidRPr="00085033">
        <w:rPr>
          <w:u w:val="thick"/>
        </w:rPr>
        <w:t>e</w:t>
      </w:r>
      <w:r w:rsidRPr="00085033">
        <w:rPr>
          <w:spacing w:val="-1"/>
          <w:u w:val="thick"/>
        </w:rPr>
        <w:t xml:space="preserve"> </w:t>
      </w:r>
      <w:r w:rsidRPr="00085033">
        <w:rPr>
          <w:u w:val="thick"/>
        </w:rPr>
        <w:t>imperi</w:t>
      </w:r>
      <w:r w:rsidRPr="00085033">
        <w:rPr>
          <w:spacing w:val="-1"/>
          <w:u w:val="thick"/>
        </w:rPr>
        <w:t xml:space="preserve"> </w:t>
      </w:r>
      <w:r w:rsidRPr="00085033">
        <w:rPr>
          <w:u w:val="thick"/>
        </w:rPr>
        <w:t>nell’alto</w:t>
      </w:r>
      <w:r w:rsidRPr="00085033">
        <w:rPr>
          <w:spacing w:val="-2"/>
          <w:u w:val="thick"/>
        </w:rPr>
        <w:t xml:space="preserve"> </w:t>
      </w:r>
      <w:r w:rsidRPr="00085033">
        <w:rPr>
          <w:u w:val="thick"/>
        </w:rPr>
        <w:t>Medioevo</w:t>
      </w:r>
    </w:p>
    <w:p w14:paraId="26B0C90D" w14:textId="77777777" w:rsidR="00085033" w:rsidRPr="00085033" w:rsidRDefault="00085033" w:rsidP="00085033">
      <w:pPr>
        <w:pStyle w:val="Paragrafoelenco"/>
        <w:numPr>
          <w:ilvl w:val="1"/>
          <w:numId w:val="14"/>
        </w:numPr>
        <w:tabs>
          <w:tab w:val="left" w:pos="1443"/>
        </w:tabs>
        <w:spacing w:before="41"/>
        <w:ind w:hanging="349"/>
        <w:rPr>
          <w:b/>
          <w:sz w:val="24"/>
          <w:szCs w:val="24"/>
        </w:rPr>
      </w:pPr>
      <w:r w:rsidRPr="00085033">
        <w:rPr>
          <w:b/>
          <w:sz w:val="24"/>
          <w:szCs w:val="24"/>
        </w:rPr>
        <w:t>I</w:t>
      </w:r>
      <w:r w:rsidRPr="00085033">
        <w:rPr>
          <w:b/>
          <w:spacing w:val="-2"/>
          <w:sz w:val="24"/>
          <w:szCs w:val="24"/>
        </w:rPr>
        <w:t xml:space="preserve"> </w:t>
      </w:r>
      <w:r w:rsidRPr="00085033">
        <w:rPr>
          <w:b/>
          <w:sz w:val="24"/>
          <w:szCs w:val="24"/>
        </w:rPr>
        <w:t>regni</w:t>
      </w:r>
      <w:r w:rsidRPr="00085033">
        <w:rPr>
          <w:b/>
          <w:spacing w:val="-1"/>
          <w:sz w:val="24"/>
          <w:szCs w:val="24"/>
        </w:rPr>
        <w:t xml:space="preserve"> </w:t>
      </w:r>
      <w:r w:rsidRPr="00085033">
        <w:rPr>
          <w:b/>
          <w:sz w:val="24"/>
          <w:szCs w:val="24"/>
        </w:rPr>
        <w:t>romano-barbarici</w:t>
      </w:r>
      <w:r w:rsidRPr="00085033">
        <w:rPr>
          <w:b/>
          <w:spacing w:val="-1"/>
          <w:sz w:val="24"/>
          <w:szCs w:val="24"/>
        </w:rPr>
        <w:t xml:space="preserve"> </w:t>
      </w:r>
      <w:r w:rsidRPr="00085033">
        <w:rPr>
          <w:b/>
          <w:sz w:val="24"/>
          <w:szCs w:val="24"/>
        </w:rPr>
        <w:t>e</w:t>
      </w:r>
      <w:r w:rsidRPr="00085033">
        <w:rPr>
          <w:b/>
          <w:spacing w:val="-3"/>
          <w:sz w:val="24"/>
          <w:szCs w:val="24"/>
        </w:rPr>
        <w:t xml:space="preserve"> </w:t>
      </w:r>
      <w:r w:rsidRPr="00085033">
        <w:rPr>
          <w:b/>
          <w:sz w:val="24"/>
          <w:szCs w:val="24"/>
        </w:rPr>
        <w:t>l’opera</w:t>
      </w:r>
      <w:r w:rsidRPr="00085033">
        <w:rPr>
          <w:b/>
          <w:spacing w:val="-1"/>
          <w:sz w:val="24"/>
          <w:szCs w:val="24"/>
        </w:rPr>
        <w:t xml:space="preserve"> </w:t>
      </w:r>
      <w:r w:rsidRPr="00085033">
        <w:rPr>
          <w:b/>
          <w:sz w:val="24"/>
          <w:szCs w:val="24"/>
        </w:rPr>
        <w:t>di</w:t>
      </w:r>
      <w:r w:rsidRPr="00085033">
        <w:rPr>
          <w:b/>
          <w:spacing w:val="-1"/>
          <w:sz w:val="24"/>
          <w:szCs w:val="24"/>
        </w:rPr>
        <w:t xml:space="preserve"> </w:t>
      </w:r>
      <w:r w:rsidRPr="00085033">
        <w:rPr>
          <w:b/>
          <w:sz w:val="24"/>
          <w:szCs w:val="24"/>
        </w:rPr>
        <w:t>Giustiniano</w:t>
      </w:r>
    </w:p>
    <w:p w14:paraId="671DB337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02"/>
          <w:tab w:val="left" w:pos="1803"/>
        </w:tabs>
        <w:spacing w:before="43"/>
        <w:ind w:hanging="361"/>
        <w:rPr>
          <w:sz w:val="24"/>
          <w:szCs w:val="24"/>
        </w:rPr>
      </w:pPr>
      <w:r w:rsidRPr="00085033">
        <w:rPr>
          <w:sz w:val="24"/>
          <w:szCs w:val="24"/>
        </w:rPr>
        <w:t>I</w:t>
      </w:r>
      <w:r w:rsidRPr="00085033">
        <w:rPr>
          <w:spacing w:val="-3"/>
          <w:sz w:val="24"/>
          <w:szCs w:val="24"/>
        </w:rPr>
        <w:t xml:space="preserve"> </w:t>
      </w:r>
      <w:r w:rsidRPr="00085033">
        <w:rPr>
          <w:sz w:val="24"/>
          <w:szCs w:val="24"/>
        </w:rPr>
        <w:t>regni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romano-barbarici</w:t>
      </w:r>
    </w:p>
    <w:p w14:paraId="7971275C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02"/>
          <w:tab w:val="left" w:pos="1803"/>
        </w:tabs>
        <w:ind w:hanging="361"/>
        <w:rPr>
          <w:sz w:val="24"/>
          <w:szCs w:val="24"/>
        </w:rPr>
      </w:pPr>
      <w:r w:rsidRPr="00085033">
        <w:rPr>
          <w:sz w:val="24"/>
          <w:szCs w:val="24"/>
        </w:rPr>
        <w:t>Giustiniano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l’ultimo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tentativo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di</w:t>
      </w:r>
      <w:r w:rsidRPr="00085033">
        <w:rPr>
          <w:spacing w:val="1"/>
          <w:sz w:val="24"/>
          <w:szCs w:val="24"/>
        </w:rPr>
        <w:t xml:space="preserve"> </w:t>
      </w:r>
      <w:r w:rsidRPr="00085033">
        <w:rPr>
          <w:sz w:val="24"/>
          <w:szCs w:val="24"/>
        </w:rPr>
        <w:t>riconquistare</w:t>
      </w:r>
      <w:r w:rsidRPr="00085033">
        <w:rPr>
          <w:spacing w:val="-3"/>
          <w:sz w:val="24"/>
          <w:szCs w:val="24"/>
        </w:rPr>
        <w:t xml:space="preserve"> </w:t>
      </w:r>
      <w:r w:rsidRPr="00085033">
        <w:rPr>
          <w:sz w:val="24"/>
          <w:szCs w:val="24"/>
        </w:rPr>
        <w:t>l’Occidente</w:t>
      </w:r>
    </w:p>
    <w:p w14:paraId="04FFE139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02"/>
          <w:tab w:val="left" w:pos="1803"/>
        </w:tabs>
        <w:spacing w:line="275" w:lineRule="exact"/>
        <w:ind w:hanging="361"/>
        <w:rPr>
          <w:i/>
          <w:sz w:val="24"/>
          <w:szCs w:val="24"/>
        </w:rPr>
      </w:pPr>
      <w:r w:rsidRPr="00085033">
        <w:rPr>
          <w:sz w:val="24"/>
          <w:szCs w:val="24"/>
        </w:rPr>
        <w:t>Il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i/>
          <w:sz w:val="24"/>
          <w:szCs w:val="24"/>
        </w:rPr>
        <w:t>Corpus</w:t>
      </w:r>
      <w:r w:rsidRPr="00085033">
        <w:rPr>
          <w:i/>
          <w:spacing w:val="-1"/>
          <w:sz w:val="24"/>
          <w:szCs w:val="24"/>
        </w:rPr>
        <w:t xml:space="preserve"> </w:t>
      </w:r>
      <w:r w:rsidRPr="00085033">
        <w:rPr>
          <w:i/>
          <w:sz w:val="24"/>
          <w:szCs w:val="24"/>
        </w:rPr>
        <w:t>Iuris</w:t>
      </w:r>
      <w:r w:rsidRPr="00085033">
        <w:rPr>
          <w:i/>
          <w:spacing w:val="-1"/>
          <w:sz w:val="24"/>
          <w:szCs w:val="24"/>
        </w:rPr>
        <w:t xml:space="preserve"> </w:t>
      </w:r>
      <w:r w:rsidRPr="00085033">
        <w:rPr>
          <w:i/>
          <w:sz w:val="24"/>
          <w:szCs w:val="24"/>
        </w:rPr>
        <w:t>Civilis</w:t>
      </w:r>
    </w:p>
    <w:p w14:paraId="676FF14A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02"/>
          <w:tab w:val="left" w:pos="1803"/>
        </w:tabs>
        <w:spacing w:line="275" w:lineRule="exact"/>
        <w:ind w:hanging="361"/>
        <w:rPr>
          <w:sz w:val="24"/>
          <w:szCs w:val="24"/>
        </w:rPr>
      </w:pPr>
      <w:r w:rsidRPr="00085033">
        <w:rPr>
          <w:sz w:val="24"/>
          <w:szCs w:val="24"/>
        </w:rPr>
        <w:t>I</w:t>
      </w:r>
      <w:r w:rsidRPr="00085033">
        <w:rPr>
          <w:spacing w:val="-5"/>
          <w:sz w:val="24"/>
          <w:szCs w:val="24"/>
        </w:rPr>
        <w:t xml:space="preserve"> </w:t>
      </w:r>
      <w:r w:rsidRPr="00085033">
        <w:rPr>
          <w:sz w:val="24"/>
          <w:szCs w:val="24"/>
        </w:rPr>
        <w:t>Longobardi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in</w:t>
      </w:r>
      <w:r w:rsidRPr="00085033">
        <w:rPr>
          <w:spacing w:val="1"/>
          <w:sz w:val="24"/>
          <w:szCs w:val="24"/>
        </w:rPr>
        <w:t xml:space="preserve"> </w:t>
      </w:r>
      <w:r w:rsidRPr="00085033">
        <w:rPr>
          <w:sz w:val="24"/>
          <w:szCs w:val="24"/>
        </w:rPr>
        <w:t>Italia</w:t>
      </w:r>
    </w:p>
    <w:p w14:paraId="4C889CD1" w14:textId="77777777" w:rsidR="00085033" w:rsidRPr="00085033" w:rsidRDefault="00085033" w:rsidP="00085033">
      <w:pPr>
        <w:pStyle w:val="Corpotesto"/>
        <w:ind w:firstLine="0"/>
      </w:pPr>
    </w:p>
    <w:p w14:paraId="2FF4DE36" w14:textId="77777777" w:rsidR="00085033" w:rsidRPr="00085033" w:rsidRDefault="00085033" w:rsidP="00085033">
      <w:pPr>
        <w:pStyle w:val="Titolo1"/>
        <w:numPr>
          <w:ilvl w:val="1"/>
          <w:numId w:val="14"/>
        </w:numPr>
        <w:tabs>
          <w:tab w:val="num" w:pos="360"/>
          <w:tab w:val="left" w:pos="1443"/>
        </w:tabs>
        <w:spacing w:before="1"/>
        <w:ind w:left="360" w:hanging="349"/>
      </w:pPr>
      <w:r w:rsidRPr="00085033">
        <w:t>La</w:t>
      </w:r>
      <w:r w:rsidRPr="00085033">
        <w:rPr>
          <w:spacing w:val="-1"/>
        </w:rPr>
        <w:t xml:space="preserve"> </w:t>
      </w:r>
      <w:r w:rsidRPr="00085033">
        <w:t>nascita</w:t>
      </w:r>
      <w:r w:rsidRPr="00085033">
        <w:rPr>
          <w:spacing w:val="-1"/>
        </w:rPr>
        <w:t xml:space="preserve"> </w:t>
      </w:r>
      <w:r w:rsidRPr="00085033">
        <w:t>dell’Islam e</w:t>
      </w:r>
      <w:r w:rsidRPr="00085033">
        <w:rPr>
          <w:spacing w:val="-2"/>
        </w:rPr>
        <w:t xml:space="preserve"> </w:t>
      </w:r>
      <w:r w:rsidRPr="00085033">
        <w:t>le</w:t>
      </w:r>
      <w:r w:rsidRPr="00085033">
        <w:rPr>
          <w:spacing w:val="-2"/>
        </w:rPr>
        <w:t xml:space="preserve"> </w:t>
      </w:r>
      <w:r w:rsidRPr="00085033">
        <w:t>conquiste</w:t>
      </w:r>
      <w:r w:rsidRPr="00085033">
        <w:rPr>
          <w:spacing w:val="-2"/>
        </w:rPr>
        <w:t xml:space="preserve"> </w:t>
      </w:r>
      <w:r w:rsidRPr="00085033">
        <w:t>arabe</w:t>
      </w:r>
    </w:p>
    <w:p w14:paraId="5FFD80C0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14"/>
          <w:tab w:val="left" w:pos="1815"/>
        </w:tabs>
        <w:ind w:left="1814" w:hanging="361"/>
        <w:rPr>
          <w:sz w:val="24"/>
          <w:szCs w:val="24"/>
        </w:rPr>
      </w:pPr>
      <w:r w:rsidRPr="00085033">
        <w:rPr>
          <w:sz w:val="24"/>
          <w:szCs w:val="24"/>
        </w:rPr>
        <w:t>Maometto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e la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nuova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religione</w:t>
      </w:r>
    </w:p>
    <w:p w14:paraId="1B413C5D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14"/>
          <w:tab w:val="left" w:pos="1815"/>
        </w:tabs>
        <w:ind w:left="1814" w:hanging="361"/>
        <w:rPr>
          <w:sz w:val="24"/>
          <w:szCs w:val="24"/>
        </w:rPr>
      </w:pPr>
      <w:r w:rsidRPr="00085033">
        <w:rPr>
          <w:sz w:val="24"/>
          <w:szCs w:val="24"/>
        </w:rPr>
        <w:t>Il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confronto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tra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Islam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Cristianesimo</w:t>
      </w:r>
    </w:p>
    <w:p w14:paraId="30B583DE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14"/>
          <w:tab w:val="left" w:pos="1815"/>
        </w:tabs>
        <w:ind w:left="1814" w:hanging="361"/>
        <w:rPr>
          <w:sz w:val="24"/>
          <w:szCs w:val="24"/>
        </w:rPr>
      </w:pPr>
      <w:r w:rsidRPr="00085033">
        <w:rPr>
          <w:sz w:val="24"/>
          <w:szCs w:val="24"/>
        </w:rPr>
        <w:t>I</w:t>
      </w:r>
      <w:r w:rsidRPr="00085033">
        <w:rPr>
          <w:spacing w:val="-5"/>
          <w:sz w:val="24"/>
          <w:szCs w:val="24"/>
        </w:rPr>
        <w:t xml:space="preserve"> </w:t>
      </w:r>
      <w:r w:rsidRPr="00085033">
        <w:rPr>
          <w:sz w:val="24"/>
          <w:szCs w:val="24"/>
        </w:rPr>
        <w:t>successori del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profeta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e l’espansione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araba</w:t>
      </w:r>
    </w:p>
    <w:p w14:paraId="3E90AB73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14"/>
          <w:tab w:val="left" w:pos="1815"/>
        </w:tabs>
        <w:ind w:left="1814" w:hanging="361"/>
        <w:rPr>
          <w:sz w:val="24"/>
          <w:szCs w:val="24"/>
        </w:rPr>
      </w:pPr>
      <w:r w:rsidRPr="00085033">
        <w:rPr>
          <w:sz w:val="24"/>
          <w:szCs w:val="24"/>
        </w:rPr>
        <w:t>Fisco,</w:t>
      </w:r>
      <w:r w:rsidRPr="00085033">
        <w:rPr>
          <w:spacing w:val="-3"/>
          <w:sz w:val="24"/>
          <w:szCs w:val="24"/>
        </w:rPr>
        <w:t xml:space="preserve"> </w:t>
      </w:r>
      <w:r w:rsidRPr="00085033">
        <w:rPr>
          <w:sz w:val="24"/>
          <w:szCs w:val="24"/>
        </w:rPr>
        <w:t>riforma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monetaria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uniformità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amministrativa</w:t>
      </w:r>
    </w:p>
    <w:p w14:paraId="4F0E1F69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14"/>
          <w:tab w:val="left" w:pos="1815"/>
        </w:tabs>
        <w:ind w:left="1814" w:hanging="361"/>
        <w:rPr>
          <w:sz w:val="24"/>
          <w:szCs w:val="24"/>
        </w:rPr>
      </w:pPr>
      <w:r w:rsidRPr="00085033">
        <w:rPr>
          <w:sz w:val="24"/>
          <w:szCs w:val="24"/>
        </w:rPr>
        <w:t>Lo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sgretolamento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dell’impero</w:t>
      </w:r>
    </w:p>
    <w:p w14:paraId="6BD7E7AB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14"/>
          <w:tab w:val="left" w:pos="1815"/>
        </w:tabs>
        <w:ind w:left="1814" w:hanging="361"/>
        <w:rPr>
          <w:sz w:val="24"/>
          <w:szCs w:val="24"/>
        </w:rPr>
      </w:pPr>
      <w:r w:rsidRPr="00085033">
        <w:rPr>
          <w:sz w:val="24"/>
          <w:szCs w:val="24"/>
        </w:rPr>
        <w:t>Commerci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innovazioni</w:t>
      </w:r>
      <w:r w:rsidRPr="00085033">
        <w:rPr>
          <w:spacing w:val="1"/>
          <w:sz w:val="24"/>
          <w:szCs w:val="24"/>
        </w:rPr>
        <w:t xml:space="preserve"> </w:t>
      </w:r>
      <w:r w:rsidRPr="00085033">
        <w:rPr>
          <w:sz w:val="24"/>
          <w:szCs w:val="24"/>
        </w:rPr>
        <w:t>tecnologiche</w:t>
      </w:r>
    </w:p>
    <w:p w14:paraId="54DF73DF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14"/>
          <w:tab w:val="left" w:pos="1815"/>
        </w:tabs>
        <w:ind w:left="1814" w:hanging="361"/>
        <w:rPr>
          <w:sz w:val="24"/>
          <w:szCs w:val="24"/>
        </w:rPr>
      </w:pPr>
      <w:r w:rsidRPr="00085033">
        <w:rPr>
          <w:sz w:val="24"/>
          <w:szCs w:val="24"/>
        </w:rPr>
        <w:t>Tradizione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letteraria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conquiste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scientifiche</w:t>
      </w:r>
    </w:p>
    <w:p w14:paraId="1B6D0975" w14:textId="77777777" w:rsidR="00085033" w:rsidRPr="00085033" w:rsidRDefault="00085033" w:rsidP="00085033">
      <w:pPr>
        <w:pStyle w:val="Corpotesto"/>
        <w:ind w:firstLine="0"/>
      </w:pPr>
    </w:p>
    <w:p w14:paraId="41108001" w14:textId="77777777" w:rsidR="00085033" w:rsidRPr="00085033" w:rsidRDefault="00085033" w:rsidP="00085033">
      <w:pPr>
        <w:pStyle w:val="Titolo1"/>
        <w:numPr>
          <w:ilvl w:val="1"/>
          <w:numId w:val="14"/>
        </w:numPr>
        <w:tabs>
          <w:tab w:val="num" w:pos="360"/>
          <w:tab w:val="left" w:pos="1443"/>
        </w:tabs>
        <w:ind w:left="360" w:hanging="358"/>
      </w:pPr>
      <w:r w:rsidRPr="00085033">
        <w:t>L’impero</w:t>
      </w:r>
      <w:r w:rsidRPr="00085033">
        <w:rPr>
          <w:spacing w:val="-1"/>
        </w:rPr>
        <w:t xml:space="preserve"> </w:t>
      </w:r>
      <w:r w:rsidRPr="00085033">
        <w:t>di</w:t>
      </w:r>
      <w:r w:rsidRPr="00085033">
        <w:rPr>
          <w:spacing w:val="-1"/>
        </w:rPr>
        <w:t xml:space="preserve"> </w:t>
      </w:r>
      <w:r w:rsidRPr="00085033">
        <w:t>Carlo</w:t>
      </w:r>
      <w:r w:rsidRPr="00085033">
        <w:rPr>
          <w:spacing w:val="-1"/>
        </w:rPr>
        <w:t xml:space="preserve"> </w:t>
      </w:r>
      <w:r w:rsidRPr="00085033">
        <w:t>Magno</w:t>
      </w:r>
    </w:p>
    <w:p w14:paraId="310B908A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05"/>
          <w:tab w:val="left" w:pos="1806"/>
        </w:tabs>
        <w:spacing w:before="77"/>
        <w:ind w:left="1805" w:hanging="361"/>
        <w:rPr>
          <w:sz w:val="24"/>
          <w:szCs w:val="24"/>
        </w:rPr>
      </w:pPr>
      <w:r w:rsidRPr="00085033">
        <w:rPr>
          <w:sz w:val="24"/>
          <w:szCs w:val="24"/>
        </w:rPr>
        <w:t>L’ascesa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dei carolingi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il ruolo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del papato</w:t>
      </w:r>
    </w:p>
    <w:p w14:paraId="23B4C05F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05"/>
          <w:tab w:val="left" w:pos="1806"/>
        </w:tabs>
        <w:ind w:left="1805" w:hanging="361"/>
        <w:rPr>
          <w:sz w:val="24"/>
          <w:szCs w:val="24"/>
        </w:rPr>
      </w:pPr>
      <w:r w:rsidRPr="00085033">
        <w:rPr>
          <w:sz w:val="24"/>
          <w:szCs w:val="24"/>
        </w:rPr>
        <w:t>L’ascesa</w:t>
      </w:r>
      <w:r w:rsidRPr="00085033">
        <w:rPr>
          <w:spacing w:val="-3"/>
          <w:sz w:val="24"/>
          <w:szCs w:val="24"/>
        </w:rPr>
        <w:t xml:space="preserve"> </w:t>
      </w:r>
      <w:r w:rsidRPr="00085033">
        <w:rPr>
          <w:sz w:val="24"/>
          <w:szCs w:val="24"/>
        </w:rPr>
        <w:t>di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Carlo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Magno</w:t>
      </w:r>
    </w:p>
    <w:p w14:paraId="6844C5DD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05"/>
          <w:tab w:val="left" w:pos="1806"/>
        </w:tabs>
        <w:ind w:left="1805" w:hanging="361"/>
        <w:rPr>
          <w:sz w:val="24"/>
          <w:szCs w:val="24"/>
        </w:rPr>
      </w:pPr>
      <w:r w:rsidRPr="00085033">
        <w:rPr>
          <w:sz w:val="24"/>
          <w:szCs w:val="24"/>
        </w:rPr>
        <w:t>La</w:t>
      </w:r>
      <w:r w:rsidRPr="00085033">
        <w:rPr>
          <w:spacing w:val="-3"/>
          <w:sz w:val="24"/>
          <w:szCs w:val="24"/>
        </w:rPr>
        <w:t xml:space="preserve"> </w:t>
      </w:r>
      <w:r w:rsidRPr="00085033">
        <w:rPr>
          <w:sz w:val="24"/>
          <w:szCs w:val="24"/>
        </w:rPr>
        <w:t>potenza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dei franchi: ric-chezza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superiorità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militare</w:t>
      </w:r>
    </w:p>
    <w:p w14:paraId="3167A8D2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05"/>
          <w:tab w:val="left" w:pos="1806"/>
        </w:tabs>
        <w:ind w:left="1805" w:hanging="361"/>
        <w:rPr>
          <w:sz w:val="24"/>
          <w:szCs w:val="24"/>
        </w:rPr>
      </w:pPr>
      <w:r w:rsidRPr="00085033">
        <w:rPr>
          <w:sz w:val="24"/>
          <w:szCs w:val="24"/>
        </w:rPr>
        <w:t>Il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vassallaggio</w:t>
      </w:r>
    </w:p>
    <w:p w14:paraId="70C44B97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05"/>
          <w:tab w:val="left" w:pos="1806"/>
        </w:tabs>
        <w:ind w:left="1805" w:hanging="361"/>
        <w:rPr>
          <w:sz w:val="24"/>
          <w:szCs w:val="24"/>
        </w:rPr>
      </w:pPr>
      <w:r w:rsidRPr="00085033">
        <w:rPr>
          <w:sz w:val="24"/>
          <w:szCs w:val="24"/>
        </w:rPr>
        <w:t>L’organizzazione</w:t>
      </w:r>
      <w:r w:rsidRPr="00085033">
        <w:rPr>
          <w:spacing w:val="-3"/>
          <w:sz w:val="24"/>
          <w:szCs w:val="24"/>
        </w:rPr>
        <w:t xml:space="preserve"> </w:t>
      </w:r>
      <w:r w:rsidRPr="00085033">
        <w:rPr>
          <w:sz w:val="24"/>
          <w:szCs w:val="24"/>
        </w:rPr>
        <w:t>dello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Stato</w:t>
      </w:r>
    </w:p>
    <w:p w14:paraId="3594CEC0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05"/>
          <w:tab w:val="left" w:pos="1806"/>
        </w:tabs>
        <w:ind w:left="1805" w:hanging="361"/>
        <w:rPr>
          <w:sz w:val="24"/>
          <w:szCs w:val="24"/>
        </w:rPr>
      </w:pPr>
      <w:r w:rsidRPr="00085033">
        <w:rPr>
          <w:sz w:val="24"/>
          <w:szCs w:val="24"/>
        </w:rPr>
        <w:t>La</w:t>
      </w:r>
      <w:r w:rsidRPr="00085033">
        <w:rPr>
          <w:spacing w:val="-4"/>
          <w:sz w:val="24"/>
          <w:szCs w:val="24"/>
        </w:rPr>
        <w:t xml:space="preserve"> </w:t>
      </w:r>
      <w:r w:rsidRPr="00085033">
        <w:rPr>
          <w:sz w:val="24"/>
          <w:szCs w:val="24"/>
        </w:rPr>
        <w:t>rinascita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culturale</w:t>
      </w:r>
    </w:p>
    <w:p w14:paraId="28CC6EFF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05"/>
          <w:tab w:val="left" w:pos="1806"/>
        </w:tabs>
        <w:ind w:left="1805" w:hanging="361"/>
        <w:rPr>
          <w:sz w:val="24"/>
          <w:szCs w:val="24"/>
        </w:rPr>
      </w:pPr>
      <w:r w:rsidRPr="00085033">
        <w:rPr>
          <w:sz w:val="24"/>
          <w:szCs w:val="24"/>
        </w:rPr>
        <w:t>L’economia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in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età carolingia</w:t>
      </w:r>
    </w:p>
    <w:p w14:paraId="45CAFEE8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05"/>
          <w:tab w:val="left" w:pos="1806"/>
        </w:tabs>
        <w:ind w:left="1805" w:hanging="361"/>
        <w:rPr>
          <w:sz w:val="24"/>
          <w:szCs w:val="24"/>
        </w:rPr>
      </w:pPr>
      <w:r w:rsidRPr="00085033">
        <w:rPr>
          <w:sz w:val="24"/>
          <w:szCs w:val="24"/>
        </w:rPr>
        <w:t>La</w:t>
      </w:r>
      <w:r w:rsidRPr="00085033">
        <w:rPr>
          <w:spacing w:val="-4"/>
          <w:sz w:val="24"/>
          <w:szCs w:val="24"/>
        </w:rPr>
        <w:t xml:space="preserve"> </w:t>
      </w:r>
      <w:r w:rsidRPr="00085033">
        <w:rPr>
          <w:sz w:val="24"/>
          <w:szCs w:val="24"/>
        </w:rPr>
        <w:t>frammentazione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dell’impero</w:t>
      </w:r>
    </w:p>
    <w:p w14:paraId="17A1F50F" w14:textId="77777777" w:rsidR="00085033" w:rsidRPr="00085033" w:rsidRDefault="00085033" w:rsidP="00085033">
      <w:pPr>
        <w:pStyle w:val="Paragrafoelenco"/>
        <w:tabs>
          <w:tab w:val="left" w:pos="1805"/>
          <w:tab w:val="left" w:pos="1806"/>
        </w:tabs>
        <w:ind w:left="1805" w:firstLine="0"/>
        <w:jc w:val="right"/>
        <w:rPr>
          <w:sz w:val="24"/>
          <w:szCs w:val="24"/>
        </w:rPr>
      </w:pPr>
    </w:p>
    <w:p w14:paraId="3B42EDB5" w14:textId="77777777" w:rsidR="00085033" w:rsidRPr="00085033" w:rsidRDefault="00085033" w:rsidP="00085033">
      <w:pPr>
        <w:pStyle w:val="Corpotesto"/>
        <w:ind w:firstLine="0"/>
      </w:pPr>
    </w:p>
    <w:p w14:paraId="11A60782" w14:textId="77777777" w:rsidR="00085033" w:rsidRPr="00085033" w:rsidRDefault="00085033" w:rsidP="00085033">
      <w:pPr>
        <w:pStyle w:val="Titolo1"/>
        <w:numPr>
          <w:ilvl w:val="1"/>
          <w:numId w:val="14"/>
        </w:numPr>
        <w:tabs>
          <w:tab w:val="num" w:pos="360"/>
          <w:tab w:val="left" w:pos="1443"/>
        </w:tabs>
        <w:ind w:left="360" w:hanging="358"/>
      </w:pPr>
      <w:r w:rsidRPr="00085033">
        <w:t>L’età</w:t>
      </w:r>
      <w:r w:rsidRPr="00085033">
        <w:rPr>
          <w:spacing w:val="-3"/>
        </w:rPr>
        <w:t xml:space="preserve"> </w:t>
      </w:r>
      <w:r w:rsidRPr="00085033">
        <w:t>feudale</w:t>
      </w:r>
    </w:p>
    <w:p w14:paraId="297AB608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729"/>
        </w:tabs>
        <w:ind w:left="1728" w:hanging="284"/>
        <w:rPr>
          <w:sz w:val="24"/>
          <w:szCs w:val="24"/>
        </w:rPr>
      </w:pPr>
      <w:r w:rsidRPr="00085033">
        <w:rPr>
          <w:sz w:val="24"/>
          <w:szCs w:val="24"/>
        </w:rPr>
        <w:t>Divisioni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all’interno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e</w:t>
      </w:r>
      <w:r w:rsidRPr="00085033">
        <w:rPr>
          <w:spacing w:val="-3"/>
          <w:sz w:val="24"/>
          <w:szCs w:val="24"/>
        </w:rPr>
        <w:t xml:space="preserve"> </w:t>
      </w:r>
      <w:r w:rsidRPr="00085033">
        <w:rPr>
          <w:sz w:val="24"/>
          <w:szCs w:val="24"/>
        </w:rPr>
        <w:t>incursioni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all’esterno</w:t>
      </w:r>
    </w:p>
    <w:p w14:paraId="63A62666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729"/>
        </w:tabs>
        <w:spacing w:before="1"/>
        <w:ind w:left="1728" w:hanging="284"/>
        <w:rPr>
          <w:sz w:val="24"/>
          <w:szCs w:val="24"/>
        </w:rPr>
      </w:pPr>
      <w:r w:rsidRPr="00085033">
        <w:rPr>
          <w:sz w:val="24"/>
          <w:szCs w:val="24"/>
        </w:rPr>
        <w:t>Il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castello,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centro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di potere</w:t>
      </w:r>
    </w:p>
    <w:p w14:paraId="781BFA8E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729"/>
        </w:tabs>
        <w:ind w:left="1728" w:hanging="284"/>
        <w:rPr>
          <w:sz w:val="24"/>
          <w:szCs w:val="24"/>
        </w:rPr>
      </w:pPr>
      <w:r w:rsidRPr="00085033">
        <w:rPr>
          <w:sz w:val="24"/>
          <w:szCs w:val="24"/>
        </w:rPr>
        <w:t>La</w:t>
      </w:r>
      <w:r w:rsidRPr="00085033">
        <w:rPr>
          <w:spacing w:val="-3"/>
          <w:sz w:val="24"/>
          <w:szCs w:val="24"/>
        </w:rPr>
        <w:t xml:space="preserve"> </w:t>
      </w:r>
      <w:r w:rsidRPr="00085033">
        <w:rPr>
          <w:sz w:val="24"/>
          <w:szCs w:val="24"/>
        </w:rPr>
        <w:t>frammentazione del potere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la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nascita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delle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signorie</w:t>
      </w:r>
    </w:p>
    <w:p w14:paraId="6468222E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729"/>
        </w:tabs>
        <w:ind w:left="1728" w:hanging="284"/>
        <w:rPr>
          <w:sz w:val="24"/>
          <w:szCs w:val="24"/>
        </w:rPr>
      </w:pPr>
      <w:r w:rsidRPr="00085033">
        <w:rPr>
          <w:sz w:val="24"/>
          <w:szCs w:val="24"/>
        </w:rPr>
        <w:t>Gli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stati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postcarolingi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l’impero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degli</w:t>
      </w:r>
      <w:r w:rsidRPr="00085033">
        <w:rPr>
          <w:spacing w:val="1"/>
          <w:sz w:val="24"/>
          <w:szCs w:val="24"/>
        </w:rPr>
        <w:t xml:space="preserve"> </w:t>
      </w:r>
      <w:r w:rsidRPr="00085033">
        <w:rPr>
          <w:sz w:val="24"/>
          <w:szCs w:val="24"/>
        </w:rPr>
        <w:t>Ottoni</w:t>
      </w:r>
    </w:p>
    <w:p w14:paraId="09F41DA6" w14:textId="77777777" w:rsidR="00085033" w:rsidRPr="00085033" w:rsidRDefault="00085033" w:rsidP="00085033">
      <w:pPr>
        <w:pStyle w:val="Corpotesto"/>
        <w:ind w:firstLine="0"/>
      </w:pPr>
    </w:p>
    <w:p w14:paraId="75222219" w14:textId="77777777" w:rsidR="00085033" w:rsidRPr="00085033" w:rsidRDefault="00085033" w:rsidP="00085033">
      <w:pPr>
        <w:pStyle w:val="Corpotesto"/>
        <w:ind w:firstLine="0"/>
      </w:pPr>
    </w:p>
    <w:p w14:paraId="39830D26" w14:textId="77777777" w:rsidR="00085033" w:rsidRPr="00085033" w:rsidRDefault="00085033" w:rsidP="00085033">
      <w:pPr>
        <w:pStyle w:val="Titolo1"/>
        <w:numPr>
          <w:ilvl w:val="0"/>
          <w:numId w:val="14"/>
        </w:numPr>
        <w:tabs>
          <w:tab w:val="num" w:pos="360"/>
          <w:tab w:val="left" w:pos="1095"/>
        </w:tabs>
        <w:ind w:left="1094" w:hanging="361"/>
        <w:jc w:val="left"/>
      </w:pPr>
      <w:r w:rsidRPr="00085033">
        <w:rPr>
          <w:u w:val="thick"/>
        </w:rPr>
        <w:t>L’alba</w:t>
      </w:r>
      <w:r w:rsidRPr="00085033">
        <w:rPr>
          <w:spacing w:val="-2"/>
          <w:u w:val="thick"/>
        </w:rPr>
        <w:t xml:space="preserve"> </w:t>
      </w:r>
      <w:r w:rsidRPr="00085033">
        <w:rPr>
          <w:u w:val="thick"/>
        </w:rPr>
        <w:t>dell’Europa</w:t>
      </w:r>
    </w:p>
    <w:p w14:paraId="739C2C37" w14:textId="77777777" w:rsidR="00085033" w:rsidRPr="00085033" w:rsidRDefault="00085033" w:rsidP="00085033">
      <w:pPr>
        <w:pStyle w:val="Paragrafoelenco"/>
        <w:numPr>
          <w:ilvl w:val="1"/>
          <w:numId w:val="14"/>
        </w:numPr>
        <w:tabs>
          <w:tab w:val="left" w:pos="1304"/>
        </w:tabs>
        <w:ind w:left="1303" w:hanging="284"/>
        <w:rPr>
          <w:b/>
          <w:sz w:val="24"/>
          <w:szCs w:val="24"/>
        </w:rPr>
      </w:pPr>
      <w:r w:rsidRPr="00085033">
        <w:rPr>
          <w:b/>
          <w:sz w:val="24"/>
          <w:szCs w:val="24"/>
        </w:rPr>
        <w:t>Le</w:t>
      </w:r>
      <w:r w:rsidRPr="00085033">
        <w:rPr>
          <w:b/>
          <w:spacing w:val="-3"/>
          <w:sz w:val="24"/>
          <w:szCs w:val="24"/>
        </w:rPr>
        <w:t xml:space="preserve"> </w:t>
      </w:r>
      <w:r w:rsidRPr="00085033">
        <w:rPr>
          <w:b/>
          <w:sz w:val="24"/>
          <w:szCs w:val="24"/>
        </w:rPr>
        <w:t>monarchie</w:t>
      </w:r>
      <w:r w:rsidRPr="00085033">
        <w:rPr>
          <w:b/>
          <w:spacing w:val="-1"/>
          <w:sz w:val="24"/>
          <w:szCs w:val="24"/>
        </w:rPr>
        <w:t xml:space="preserve"> </w:t>
      </w:r>
      <w:r w:rsidRPr="00085033">
        <w:rPr>
          <w:b/>
          <w:sz w:val="24"/>
          <w:szCs w:val="24"/>
        </w:rPr>
        <w:t>feudali</w:t>
      </w:r>
    </w:p>
    <w:p w14:paraId="495929C6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729"/>
        </w:tabs>
        <w:ind w:left="1728" w:hanging="284"/>
        <w:rPr>
          <w:sz w:val="24"/>
          <w:szCs w:val="24"/>
        </w:rPr>
      </w:pPr>
      <w:r w:rsidRPr="00085033">
        <w:rPr>
          <w:sz w:val="24"/>
          <w:szCs w:val="24"/>
        </w:rPr>
        <w:t>il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potere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monarchico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il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potere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pontificio: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la lotta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per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le</w:t>
      </w:r>
      <w:r w:rsidRPr="00085033">
        <w:rPr>
          <w:spacing w:val="-3"/>
          <w:sz w:val="24"/>
          <w:szCs w:val="24"/>
        </w:rPr>
        <w:t xml:space="preserve"> </w:t>
      </w:r>
      <w:r w:rsidRPr="00085033">
        <w:rPr>
          <w:sz w:val="24"/>
          <w:szCs w:val="24"/>
        </w:rPr>
        <w:t>investiture</w:t>
      </w:r>
    </w:p>
    <w:p w14:paraId="7CA46B11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729"/>
        </w:tabs>
        <w:ind w:left="1728" w:hanging="284"/>
        <w:rPr>
          <w:sz w:val="24"/>
          <w:szCs w:val="24"/>
        </w:rPr>
      </w:pPr>
      <w:r w:rsidRPr="00085033">
        <w:rPr>
          <w:sz w:val="24"/>
          <w:szCs w:val="24"/>
        </w:rPr>
        <w:t>crisi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e rinnovamento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della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Chiesa</w:t>
      </w:r>
    </w:p>
    <w:p w14:paraId="4AAC58B8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729"/>
        </w:tabs>
        <w:ind w:left="1728" w:hanging="284"/>
        <w:rPr>
          <w:sz w:val="24"/>
          <w:szCs w:val="24"/>
        </w:rPr>
      </w:pPr>
      <w:r w:rsidRPr="00085033">
        <w:rPr>
          <w:sz w:val="24"/>
          <w:szCs w:val="24"/>
        </w:rPr>
        <w:t>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Normanni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in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Inghilterra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in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Italia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meridionale</w:t>
      </w:r>
    </w:p>
    <w:p w14:paraId="50D47A43" w14:textId="77777777" w:rsidR="00085033" w:rsidRPr="00085033" w:rsidRDefault="00085033" w:rsidP="00085033">
      <w:pPr>
        <w:pStyle w:val="Titolo1"/>
        <w:numPr>
          <w:ilvl w:val="1"/>
          <w:numId w:val="14"/>
        </w:numPr>
        <w:tabs>
          <w:tab w:val="num" w:pos="360"/>
          <w:tab w:val="left" w:pos="1443"/>
        </w:tabs>
        <w:ind w:left="360" w:hanging="349"/>
      </w:pPr>
      <w:r w:rsidRPr="00085033">
        <w:t>La</w:t>
      </w:r>
      <w:r w:rsidRPr="00085033">
        <w:rPr>
          <w:spacing w:val="-2"/>
        </w:rPr>
        <w:t xml:space="preserve"> </w:t>
      </w:r>
      <w:r w:rsidRPr="00085033">
        <w:t>mappa</w:t>
      </w:r>
      <w:r w:rsidRPr="00085033">
        <w:rPr>
          <w:spacing w:val="-1"/>
        </w:rPr>
        <w:t xml:space="preserve"> </w:t>
      </w:r>
      <w:r w:rsidRPr="00085033">
        <w:t>dei</w:t>
      </w:r>
      <w:r w:rsidRPr="00085033">
        <w:rPr>
          <w:spacing w:val="-1"/>
        </w:rPr>
        <w:t xml:space="preserve"> </w:t>
      </w:r>
      <w:r w:rsidRPr="00085033">
        <w:t>poteri</w:t>
      </w:r>
      <w:r w:rsidRPr="00085033">
        <w:rPr>
          <w:spacing w:val="-1"/>
        </w:rPr>
        <w:t xml:space="preserve"> </w:t>
      </w:r>
      <w:r w:rsidRPr="00085033">
        <w:t>nell’Europa</w:t>
      </w:r>
      <w:r w:rsidRPr="00085033">
        <w:rPr>
          <w:spacing w:val="1"/>
        </w:rPr>
        <w:t xml:space="preserve"> </w:t>
      </w:r>
      <w:r w:rsidRPr="00085033">
        <w:t>medievale</w:t>
      </w:r>
    </w:p>
    <w:p w14:paraId="02633A01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69"/>
          <w:tab w:val="left" w:pos="1870"/>
        </w:tabs>
        <w:ind w:left="1870" w:hanging="425"/>
        <w:rPr>
          <w:sz w:val="24"/>
          <w:szCs w:val="24"/>
        </w:rPr>
      </w:pPr>
      <w:r w:rsidRPr="00085033">
        <w:rPr>
          <w:sz w:val="24"/>
          <w:szCs w:val="24"/>
        </w:rPr>
        <w:t>forme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di potere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dal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basso: i comuni</w:t>
      </w:r>
    </w:p>
    <w:p w14:paraId="33B4EDCA" w14:textId="77777777" w:rsidR="00085033" w:rsidRPr="00085033" w:rsidRDefault="00085033" w:rsidP="00085033">
      <w:pPr>
        <w:pStyle w:val="Corpotesto"/>
        <w:ind w:firstLine="0"/>
      </w:pPr>
    </w:p>
    <w:p w14:paraId="3F13256B" w14:textId="77777777" w:rsidR="00085033" w:rsidRPr="00085033" w:rsidRDefault="00085033" w:rsidP="00085033">
      <w:pPr>
        <w:pStyle w:val="Titolo1"/>
        <w:numPr>
          <w:ilvl w:val="1"/>
          <w:numId w:val="14"/>
        </w:numPr>
        <w:tabs>
          <w:tab w:val="num" w:pos="360"/>
          <w:tab w:val="left" w:pos="1443"/>
        </w:tabs>
        <w:ind w:left="360" w:hanging="349"/>
      </w:pPr>
      <w:r w:rsidRPr="00085033">
        <w:t>La</w:t>
      </w:r>
      <w:r w:rsidRPr="00085033">
        <w:rPr>
          <w:spacing w:val="-3"/>
        </w:rPr>
        <w:t xml:space="preserve"> </w:t>
      </w:r>
      <w:r w:rsidRPr="00085033">
        <w:t>svolta</w:t>
      </w:r>
      <w:r w:rsidRPr="00085033">
        <w:rPr>
          <w:spacing w:val="-3"/>
        </w:rPr>
        <w:t xml:space="preserve"> </w:t>
      </w:r>
      <w:r w:rsidRPr="00085033">
        <w:t>dell’anno</w:t>
      </w:r>
      <w:r w:rsidRPr="00085033">
        <w:rPr>
          <w:spacing w:val="-3"/>
        </w:rPr>
        <w:t xml:space="preserve"> </w:t>
      </w:r>
      <w:r w:rsidRPr="00085033">
        <w:t>Mille</w:t>
      </w:r>
    </w:p>
    <w:p w14:paraId="5C8F4BD7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14"/>
          <w:tab w:val="left" w:pos="1815"/>
        </w:tabs>
        <w:ind w:left="1814" w:hanging="361"/>
        <w:rPr>
          <w:sz w:val="24"/>
          <w:szCs w:val="24"/>
        </w:rPr>
      </w:pPr>
      <w:r w:rsidRPr="00085033">
        <w:rPr>
          <w:sz w:val="24"/>
          <w:szCs w:val="24"/>
        </w:rPr>
        <w:t>La</w:t>
      </w:r>
      <w:r w:rsidRPr="00085033">
        <w:rPr>
          <w:spacing w:val="-3"/>
          <w:sz w:val="24"/>
          <w:szCs w:val="24"/>
        </w:rPr>
        <w:t xml:space="preserve"> </w:t>
      </w:r>
      <w:r w:rsidRPr="00085033">
        <w:rPr>
          <w:sz w:val="24"/>
          <w:szCs w:val="24"/>
        </w:rPr>
        <w:t>ripresa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dell’XI</w:t>
      </w:r>
      <w:r w:rsidRPr="00085033">
        <w:rPr>
          <w:spacing w:val="-4"/>
          <w:sz w:val="24"/>
          <w:szCs w:val="24"/>
        </w:rPr>
        <w:t xml:space="preserve"> </w:t>
      </w:r>
      <w:r w:rsidRPr="00085033">
        <w:rPr>
          <w:sz w:val="24"/>
          <w:szCs w:val="24"/>
        </w:rPr>
        <w:t>secolo</w:t>
      </w:r>
    </w:p>
    <w:p w14:paraId="005D6C5F" w14:textId="77777777" w:rsidR="00085033" w:rsidRPr="00085033" w:rsidRDefault="00085033" w:rsidP="00085033">
      <w:pPr>
        <w:pStyle w:val="Paragrafoelenco"/>
        <w:numPr>
          <w:ilvl w:val="3"/>
          <w:numId w:val="14"/>
        </w:numPr>
        <w:tabs>
          <w:tab w:val="left" w:pos="2522"/>
          <w:tab w:val="left" w:pos="2523"/>
        </w:tabs>
        <w:spacing w:before="2" w:line="296" w:lineRule="exact"/>
        <w:ind w:hanging="361"/>
        <w:rPr>
          <w:sz w:val="24"/>
          <w:szCs w:val="24"/>
        </w:rPr>
      </w:pPr>
      <w:r w:rsidRPr="00085033">
        <w:rPr>
          <w:sz w:val="24"/>
          <w:szCs w:val="24"/>
        </w:rPr>
        <w:t>la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ripresa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demografica</w:t>
      </w:r>
    </w:p>
    <w:p w14:paraId="1B133641" w14:textId="77777777" w:rsidR="00085033" w:rsidRPr="00085033" w:rsidRDefault="00085033" w:rsidP="00085033">
      <w:pPr>
        <w:pStyle w:val="Paragrafoelenco"/>
        <w:numPr>
          <w:ilvl w:val="3"/>
          <w:numId w:val="14"/>
        </w:numPr>
        <w:tabs>
          <w:tab w:val="left" w:pos="2522"/>
          <w:tab w:val="left" w:pos="2523"/>
        </w:tabs>
        <w:spacing w:line="294" w:lineRule="exact"/>
        <w:ind w:hanging="361"/>
        <w:rPr>
          <w:sz w:val="24"/>
          <w:szCs w:val="24"/>
        </w:rPr>
      </w:pPr>
      <w:r w:rsidRPr="00085033">
        <w:rPr>
          <w:sz w:val="24"/>
          <w:szCs w:val="24"/>
        </w:rPr>
        <w:t>la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ripresa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della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produzione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agricola</w:t>
      </w:r>
    </w:p>
    <w:p w14:paraId="4B1528DE" w14:textId="77777777" w:rsidR="00085033" w:rsidRPr="00085033" w:rsidRDefault="00085033" w:rsidP="00085033">
      <w:pPr>
        <w:pStyle w:val="Paragrafoelenco"/>
        <w:numPr>
          <w:ilvl w:val="3"/>
          <w:numId w:val="14"/>
        </w:numPr>
        <w:tabs>
          <w:tab w:val="left" w:pos="2522"/>
          <w:tab w:val="left" w:pos="2523"/>
        </w:tabs>
        <w:spacing w:line="294" w:lineRule="exact"/>
        <w:ind w:hanging="361"/>
        <w:rPr>
          <w:sz w:val="24"/>
          <w:szCs w:val="24"/>
        </w:rPr>
      </w:pPr>
      <w:r w:rsidRPr="00085033">
        <w:rPr>
          <w:sz w:val="24"/>
          <w:szCs w:val="24"/>
        </w:rPr>
        <w:t>la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rinascita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dell’artigianato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dei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commerci</w:t>
      </w:r>
    </w:p>
    <w:p w14:paraId="05CD98EE" w14:textId="77777777" w:rsidR="00085033" w:rsidRPr="00085033" w:rsidRDefault="00085033" w:rsidP="00085033">
      <w:pPr>
        <w:pStyle w:val="Paragrafoelenco"/>
        <w:numPr>
          <w:ilvl w:val="3"/>
          <w:numId w:val="14"/>
        </w:numPr>
        <w:tabs>
          <w:tab w:val="left" w:pos="2522"/>
          <w:tab w:val="left" w:pos="2523"/>
        </w:tabs>
        <w:spacing w:line="296" w:lineRule="exact"/>
        <w:ind w:hanging="361"/>
        <w:rPr>
          <w:sz w:val="24"/>
          <w:szCs w:val="24"/>
        </w:rPr>
      </w:pPr>
      <w:r w:rsidRPr="00085033">
        <w:rPr>
          <w:sz w:val="24"/>
          <w:szCs w:val="24"/>
        </w:rPr>
        <w:t>la</w:t>
      </w:r>
      <w:r w:rsidRPr="00085033">
        <w:rPr>
          <w:spacing w:val="-3"/>
          <w:sz w:val="24"/>
          <w:szCs w:val="24"/>
        </w:rPr>
        <w:t xml:space="preserve"> </w:t>
      </w:r>
      <w:r w:rsidRPr="00085033">
        <w:rPr>
          <w:sz w:val="24"/>
          <w:szCs w:val="24"/>
        </w:rPr>
        <w:t>rinascita</w:t>
      </w:r>
      <w:r w:rsidRPr="00085033">
        <w:rPr>
          <w:spacing w:val="-3"/>
          <w:sz w:val="24"/>
          <w:szCs w:val="24"/>
        </w:rPr>
        <w:t xml:space="preserve"> </w:t>
      </w:r>
      <w:r w:rsidRPr="00085033">
        <w:rPr>
          <w:sz w:val="24"/>
          <w:szCs w:val="24"/>
        </w:rPr>
        <w:t>della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cultura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con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l’affermazione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delle università</w:t>
      </w:r>
    </w:p>
    <w:p w14:paraId="3B70927E" w14:textId="77777777" w:rsidR="00085033" w:rsidRPr="00085033" w:rsidRDefault="00085033" w:rsidP="00085033">
      <w:pPr>
        <w:pStyle w:val="Corpotesto"/>
        <w:spacing w:before="3"/>
        <w:ind w:firstLine="0"/>
      </w:pPr>
    </w:p>
    <w:p w14:paraId="68B0AFCE" w14:textId="77777777" w:rsidR="00085033" w:rsidRPr="00085033" w:rsidRDefault="00085033" w:rsidP="00085033">
      <w:pPr>
        <w:pStyle w:val="Titolo1"/>
        <w:numPr>
          <w:ilvl w:val="1"/>
          <w:numId w:val="14"/>
        </w:numPr>
        <w:tabs>
          <w:tab w:val="num" w:pos="360"/>
          <w:tab w:val="left" w:pos="1443"/>
        </w:tabs>
        <w:ind w:left="360" w:hanging="284"/>
      </w:pPr>
      <w:r w:rsidRPr="00085033">
        <w:t>La</w:t>
      </w:r>
      <w:r w:rsidRPr="00085033">
        <w:rPr>
          <w:spacing w:val="-1"/>
        </w:rPr>
        <w:t xml:space="preserve"> </w:t>
      </w:r>
      <w:r w:rsidRPr="00085033">
        <w:t>cristianità e</w:t>
      </w:r>
      <w:r w:rsidRPr="00085033">
        <w:rPr>
          <w:spacing w:val="-3"/>
        </w:rPr>
        <w:t xml:space="preserve"> </w:t>
      </w:r>
      <w:r w:rsidRPr="00085033">
        <w:t>il mondo</w:t>
      </w:r>
    </w:p>
    <w:p w14:paraId="5D556F57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02"/>
          <w:tab w:val="left" w:pos="1803"/>
        </w:tabs>
        <w:ind w:hanging="361"/>
        <w:rPr>
          <w:sz w:val="24"/>
          <w:szCs w:val="24"/>
        </w:rPr>
      </w:pPr>
      <w:r w:rsidRPr="00085033">
        <w:rPr>
          <w:sz w:val="24"/>
          <w:szCs w:val="24"/>
        </w:rPr>
        <w:lastRenderedPageBreak/>
        <w:t>la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decadenza</w:t>
      </w:r>
      <w:r w:rsidRPr="00085033">
        <w:rPr>
          <w:spacing w:val="-3"/>
          <w:sz w:val="24"/>
          <w:szCs w:val="24"/>
        </w:rPr>
        <w:t xml:space="preserve"> </w:t>
      </w:r>
      <w:r w:rsidRPr="00085033">
        <w:rPr>
          <w:sz w:val="24"/>
          <w:szCs w:val="24"/>
        </w:rPr>
        <w:t>dell’impero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bizantino</w:t>
      </w:r>
    </w:p>
    <w:p w14:paraId="319D3FF6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02"/>
          <w:tab w:val="left" w:pos="1803"/>
        </w:tabs>
        <w:ind w:hanging="361"/>
        <w:rPr>
          <w:sz w:val="24"/>
          <w:szCs w:val="24"/>
        </w:rPr>
      </w:pPr>
      <w:r w:rsidRPr="00085033">
        <w:rPr>
          <w:sz w:val="24"/>
          <w:szCs w:val="24"/>
        </w:rPr>
        <w:t>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rapporti tra</w:t>
      </w:r>
      <w:r w:rsidRPr="00085033">
        <w:rPr>
          <w:spacing w:val="-3"/>
          <w:sz w:val="24"/>
          <w:szCs w:val="24"/>
        </w:rPr>
        <w:t xml:space="preserve"> </w:t>
      </w:r>
      <w:r w:rsidRPr="00085033">
        <w:rPr>
          <w:sz w:val="24"/>
          <w:szCs w:val="24"/>
        </w:rPr>
        <w:t>cristiani 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musulmani</w:t>
      </w:r>
    </w:p>
    <w:p w14:paraId="78AB94A9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02"/>
          <w:tab w:val="left" w:pos="1803"/>
        </w:tabs>
        <w:ind w:hanging="361"/>
        <w:rPr>
          <w:sz w:val="24"/>
          <w:szCs w:val="24"/>
        </w:rPr>
      </w:pPr>
      <w:r w:rsidRPr="00085033">
        <w:rPr>
          <w:sz w:val="24"/>
          <w:szCs w:val="24"/>
        </w:rPr>
        <w:t>le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crociate</w:t>
      </w:r>
    </w:p>
    <w:p w14:paraId="6972FE7E" w14:textId="77777777" w:rsidR="00085033" w:rsidRPr="00085033" w:rsidRDefault="00085033" w:rsidP="00085033">
      <w:pPr>
        <w:pStyle w:val="Corpotesto"/>
        <w:ind w:firstLine="0"/>
      </w:pPr>
    </w:p>
    <w:p w14:paraId="7B9A2593" w14:textId="77777777" w:rsidR="00085033" w:rsidRPr="00085033" w:rsidRDefault="00085033" w:rsidP="00085033">
      <w:pPr>
        <w:pStyle w:val="Titolo1"/>
        <w:numPr>
          <w:ilvl w:val="1"/>
          <w:numId w:val="14"/>
        </w:numPr>
        <w:tabs>
          <w:tab w:val="num" w:pos="360"/>
          <w:tab w:val="left" w:pos="1443"/>
        </w:tabs>
        <w:ind w:left="360" w:hanging="349"/>
      </w:pPr>
      <w:r w:rsidRPr="00085033">
        <w:t>I</w:t>
      </w:r>
      <w:r w:rsidRPr="00085033">
        <w:rPr>
          <w:spacing w:val="-2"/>
        </w:rPr>
        <w:t xml:space="preserve"> </w:t>
      </w:r>
      <w:r w:rsidRPr="00085033">
        <w:t>comuni,</w:t>
      </w:r>
      <w:r w:rsidRPr="00085033">
        <w:rPr>
          <w:spacing w:val="-3"/>
        </w:rPr>
        <w:t xml:space="preserve"> </w:t>
      </w:r>
      <w:r w:rsidRPr="00085033">
        <w:t>i</w:t>
      </w:r>
      <w:r w:rsidRPr="00085033">
        <w:rPr>
          <w:spacing w:val="-1"/>
        </w:rPr>
        <w:t xml:space="preserve"> </w:t>
      </w:r>
      <w:r w:rsidRPr="00085033">
        <w:t>regni,</w:t>
      </w:r>
      <w:r w:rsidRPr="00085033">
        <w:rPr>
          <w:spacing w:val="-2"/>
        </w:rPr>
        <w:t xml:space="preserve"> </w:t>
      </w:r>
      <w:r w:rsidRPr="00085033">
        <w:t>l’impero</w:t>
      </w:r>
    </w:p>
    <w:p w14:paraId="63A077A1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02"/>
          <w:tab w:val="left" w:pos="1803"/>
        </w:tabs>
        <w:ind w:hanging="361"/>
        <w:rPr>
          <w:sz w:val="24"/>
          <w:szCs w:val="24"/>
        </w:rPr>
      </w:pPr>
      <w:r w:rsidRPr="00085033">
        <w:rPr>
          <w:sz w:val="24"/>
          <w:szCs w:val="24"/>
        </w:rPr>
        <w:t>lo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scontro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tra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l’imperatore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Federico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Barbarossa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i</w:t>
      </w:r>
      <w:r w:rsidRPr="00085033">
        <w:rPr>
          <w:spacing w:val="2"/>
          <w:sz w:val="24"/>
          <w:szCs w:val="24"/>
        </w:rPr>
        <w:t xml:space="preserve"> </w:t>
      </w:r>
      <w:r w:rsidRPr="00085033">
        <w:rPr>
          <w:sz w:val="24"/>
          <w:szCs w:val="24"/>
        </w:rPr>
        <w:t>comuni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italiani;</w:t>
      </w:r>
    </w:p>
    <w:p w14:paraId="1E1A45D0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02"/>
          <w:tab w:val="left" w:pos="1803"/>
        </w:tabs>
        <w:ind w:hanging="361"/>
        <w:rPr>
          <w:sz w:val="24"/>
          <w:szCs w:val="24"/>
        </w:rPr>
      </w:pPr>
      <w:r w:rsidRPr="00085033">
        <w:rPr>
          <w:sz w:val="24"/>
          <w:szCs w:val="24"/>
        </w:rPr>
        <w:t>le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eresie 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gli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ordini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mendicanti;</w:t>
      </w:r>
    </w:p>
    <w:p w14:paraId="70F50CBC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02"/>
          <w:tab w:val="left" w:pos="1803"/>
        </w:tabs>
        <w:spacing w:before="1"/>
        <w:ind w:hanging="361"/>
        <w:rPr>
          <w:sz w:val="24"/>
          <w:szCs w:val="24"/>
        </w:rPr>
      </w:pPr>
      <w:r w:rsidRPr="00085033">
        <w:rPr>
          <w:sz w:val="24"/>
          <w:szCs w:val="24"/>
        </w:rPr>
        <w:t>Federico</w:t>
      </w:r>
      <w:r w:rsidRPr="00085033">
        <w:rPr>
          <w:spacing w:val="1"/>
          <w:sz w:val="24"/>
          <w:szCs w:val="24"/>
        </w:rPr>
        <w:t xml:space="preserve"> </w:t>
      </w:r>
      <w:r w:rsidRPr="00085033">
        <w:rPr>
          <w:sz w:val="24"/>
          <w:szCs w:val="24"/>
        </w:rPr>
        <w:t>II</w:t>
      </w:r>
      <w:r w:rsidRPr="00085033">
        <w:rPr>
          <w:spacing w:val="-5"/>
          <w:sz w:val="24"/>
          <w:szCs w:val="24"/>
        </w:rPr>
        <w:t xml:space="preserve"> </w:t>
      </w:r>
      <w:r w:rsidRPr="00085033">
        <w:rPr>
          <w:sz w:val="24"/>
          <w:szCs w:val="24"/>
        </w:rPr>
        <w:t>di Svevia 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il</w:t>
      </w:r>
      <w:r w:rsidRPr="00085033">
        <w:rPr>
          <w:spacing w:val="1"/>
          <w:sz w:val="24"/>
          <w:szCs w:val="24"/>
        </w:rPr>
        <w:t xml:space="preserve"> </w:t>
      </w:r>
      <w:r w:rsidRPr="00085033">
        <w:rPr>
          <w:sz w:val="24"/>
          <w:szCs w:val="24"/>
        </w:rPr>
        <w:t>Regno di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Sicilia;</w:t>
      </w:r>
    </w:p>
    <w:p w14:paraId="03F66FC7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02"/>
          <w:tab w:val="left" w:pos="1803"/>
        </w:tabs>
        <w:ind w:hanging="361"/>
        <w:rPr>
          <w:sz w:val="24"/>
          <w:szCs w:val="24"/>
        </w:rPr>
      </w:pPr>
      <w:r w:rsidRPr="00085033">
        <w:rPr>
          <w:sz w:val="24"/>
          <w:szCs w:val="24"/>
        </w:rPr>
        <w:t>angioini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aragonesi;</w:t>
      </w:r>
    </w:p>
    <w:p w14:paraId="202AD2ED" w14:textId="77777777" w:rsidR="00085033" w:rsidRPr="00085033" w:rsidRDefault="00085033" w:rsidP="00085033">
      <w:pPr>
        <w:pStyle w:val="Corpotesto"/>
        <w:spacing w:before="11"/>
        <w:ind w:firstLine="0"/>
      </w:pPr>
    </w:p>
    <w:p w14:paraId="25EA9954" w14:textId="77777777" w:rsidR="00085033" w:rsidRPr="00085033" w:rsidRDefault="00085033" w:rsidP="00085033">
      <w:pPr>
        <w:pStyle w:val="Titolo1"/>
        <w:numPr>
          <w:ilvl w:val="1"/>
          <w:numId w:val="14"/>
        </w:numPr>
        <w:tabs>
          <w:tab w:val="num" w:pos="360"/>
          <w:tab w:val="left" w:pos="1442"/>
          <w:tab w:val="left" w:pos="1443"/>
        </w:tabs>
        <w:ind w:left="360" w:hanging="423"/>
      </w:pPr>
      <w:r w:rsidRPr="00085033">
        <w:t>Il</w:t>
      </w:r>
      <w:r w:rsidRPr="00085033">
        <w:rPr>
          <w:spacing w:val="-1"/>
        </w:rPr>
        <w:t xml:space="preserve"> </w:t>
      </w:r>
      <w:r w:rsidRPr="00085033">
        <w:t>consolidamento</w:t>
      </w:r>
      <w:r w:rsidRPr="00085033">
        <w:rPr>
          <w:spacing w:val="-1"/>
        </w:rPr>
        <w:t xml:space="preserve"> </w:t>
      </w:r>
      <w:r w:rsidRPr="00085033">
        <w:t>delle</w:t>
      </w:r>
      <w:r w:rsidRPr="00085033">
        <w:rPr>
          <w:spacing w:val="-2"/>
        </w:rPr>
        <w:t xml:space="preserve"> </w:t>
      </w:r>
      <w:r w:rsidRPr="00085033">
        <w:t>monarchie</w:t>
      </w:r>
      <w:r w:rsidRPr="00085033">
        <w:rPr>
          <w:spacing w:val="-1"/>
        </w:rPr>
        <w:t xml:space="preserve"> </w:t>
      </w:r>
      <w:r w:rsidRPr="00085033">
        <w:t>nazionali</w:t>
      </w:r>
    </w:p>
    <w:p w14:paraId="3408ED14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14"/>
          <w:tab w:val="left" w:pos="1815"/>
        </w:tabs>
        <w:ind w:left="1814" w:hanging="361"/>
        <w:rPr>
          <w:sz w:val="24"/>
          <w:szCs w:val="24"/>
        </w:rPr>
      </w:pPr>
      <w:r w:rsidRPr="00085033">
        <w:rPr>
          <w:sz w:val="24"/>
          <w:szCs w:val="24"/>
        </w:rPr>
        <w:t>la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monarchia francese 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lo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scontro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con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il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papa</w:t>
      </w:r>
    </w:p>
    <w:p w14:paraId="557BEFA2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14"/>
          <w:tab w:val="left" w:pos="1815"/>
        </w:tabs>
        <w:ind w:left="1814" w:hanging="361"/>
        <w:rPr>
          <w:sz w:val="24"/>
          <w:szCs w:val="24"/>
        </w:rPr>
      </w:pPr>
      <w:r w:rsidRPr="00085033">
        <w:rPr>
          <w:sz w:val="24"/>
          <w:szCs w:val="24"/>
        </w:rPr>
        <w:t>la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monarchia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inglese</w:t>
      </w:r>
    </w:p>
    <w:p w14:paraId="0EA4EBC0" w14:textId="77777777" w:rsidR="00085033" w:rsidRPr="00085033" w:rsidRDefault="00085033" w:rsidP="00085033">
      <w:pPr>
        <w:pStyle w:val="Corpotesto"/>
        <w:ind w:firstLine="0"/>
      </w:pPr>
    </w:p>
    <w:p w14:paraId="67F4ECAE" w14:textId="77777777" w:rsidR="00085033" w:rsidRPr="00085033" w:rsidRDefault="00085033" w:rsidP="00085033">
      <w:pPr>
        <w:pStyle w:val="Corpotesto"/>
        <w:ind w:firstLine="0"/>
      </w:pPr>
    </w:p>
    <w:p w14:paraId="3A28B770" w14:textId="77777777" w:rsidR="00085033" w:rsidRPr="00085033" w:rsidRDefault="00085033" w:rsidP="00085033">
      <w:pPr>
        <w:pStyle w:val="Titolo1"/>
        <w:numPr>
          <w:ilvl w:val="0"/>
          <w:numId w:val="14"/>
        </w:numPr>
        <w:tabs>
          <w:tab w:val="num" w:pos="360"/>
          <w:tab w:val="left" w:pos="1021"/>
        </w:tabs>
        <w:spacing w:before="1"/>
        <w:ind w:left="1020" w:hanging="361"/>
        <w:jc w:val="left"/>
      </w:pPr>
      <w:r w:rsidRPr="00085033">
        <w:rPr>
          <w:u w:val="thick"/>
        </w:rPr>
        <w:t>Poteri</w:t>
      </w:r>
      <w:r w:rsidRPr="00085033">
        <w:rPr>
          <w:spacing w:val="-2"/>
          <w:u w:val="thick"/>
        </w:rPr>
        <w:t xml:space="preserve"> </w:t>
      </w:r>
      <w:r w:rsidRPr="00085033">
        <w:rPr>
          <w:u w:val="thick"/>
        </w:rPr>
        <w:t>e</w:t>
      </w:r>
      <w:r w:rsidRPr="00085033">
        <w:rPr>
          <w:spacing w:val="-2"/>
          <w:u w:val="thick"/>
        </w:rPr>
        <w:t xml:space="preserve"> </w:t>
      </w:r>
      <w:r w:rsidRPr="00085033">
        <w:rPr>
          <w:u w:val="thick"/>
        </w:rPr>
        <w:t>società</w:t>
      </w:r>
      <w:r w:rsidRPr="00085033">
        <w:rPr>
          <w:spacing w:val="-1"/>
          <w:u w:val="thick"/>
        </w:rPr>
        <w:t xml:space="preserve"> </w:t>
      </w:r>
      <w:r w:rsidRPr="00085033">
        <w:rPr>
          <w:u w:val="thick"/>
        </w:rPr>
        <w:t>nell’Europa</w:t>
      </w:r>
      <w:r w:rsidRPr="00085033">
        <w:rPr>
          <w:spacing w:val="-2"/>
          <w:u w:val="thick"/>
        </w:rPr>
        <w:t xml:space="preserve"> </w:t>
      </w:r>
      <w:r w:rsidRPr="00085033">
        <w:rPr>
          <w:u w:val="thick"/>
        </w:rPr>
        <w:t>del</w:t>
      </w:r>
      <w:r w:rsidRPr="00085033">
        <w:rPr>
          <w:spacing w:val="-1"/>
          <w:u w:val="thick"/>
        </w:rPr>
        <w:t xml:space="preserve"> </w:t>
      </w:r>
      <w:r w:rsidRPr="00085033">
        <w:rPr>
          <w:u w:val="thick"/>
        </w:rPr>
        <w:t>tardo</w:t>
      </w:r>
      <w:r w:rsidRPr="00085033">
        <w:rPr>
          <w:spacing w:val="-2"/>
          <w:u w:val="thick"/>
        </w:rPr>
        <w:t xml:space="preserve"> </w:t>
      </w:r>
      <w:r w:rsidRPr="00085033">
        <w:rPr>
          <w:u w:val="thick"/>
        </w:rPr>
        <w:t>Medioevo</w:t>
      </w:r>
    </w:p>
    <w:p w14:paraId="47121090" w14:textId="77777777" w:rsidR="00085033" w:rsidRPr="00085033" w:rsidRDefault="00085033" w:rsidP="00085033">
      <w:pPr>
        <w:pStyle w:val="Paragrafoelenco"/>
        <w:numPr>
          <w:ilvl w:val="1"/>
          <w:numId w:val="14"/>
        </w:numPr>
        <w:tabs>
          <w:tab w:val="left" w:pos="1741"/>
        </w:tabs>
        <w:ind w:left="1740" w:hanging="361"/>
        <w:rPr>
          <w:b/>
          <w:sz w:val="24"/>
          <w:szCs w:val="24"/>
        </w:rPr>
      </w:pPr>
      <w:r w:rsidRPr="00085033">
        <w:rPr>
          <w:b/>
          <w:sz w:val="24"/>
          <w:szCs w:val="24"/>
        </w:rPr>
        <w:t>Tra</w:t>
      </w:r>
      <w:r w:rsidRPr="00085033">
        <w:rPr>
          <w:b/>
          <w:spacing w:val="-1"/>
          <w:sz w:val="24"/>
          <w:szCs w:val="24"/>
        </w:rPr>
        <w:t xml:space="preserve"> </w:t>
      </w:r>
      <w:r w:rsidRPr="00085033">
        <w:rPr>
          <w:b/>
          <w:sz w:val="24"/>
          <w:szCs w:val="24"/>
        </w:rPr>
        <w:t>crisi e</w:t>
      </w:r>
      <w:r w:rsidRPr="00085033">
        <w:rPr>
          <w:b/>
          <w:spacing w:val="-1"/>
          <w:sz w:val="24"/>
          <w:szCs w:val="24"/>
        </w:rPr>
        <w:t xml:space="preserve"> </w:t>
      </w:r>
      <w:r w:rsidRPr="00085033">
        <w:rPr>
          <w:b/>
          <w:sz w:val="24"/>
          <w:szCs w:val="24"/>
        </w:rPr>
        <w:t>trasformazioni</w:t>
      </w:r>
    </w:p>
    <w:p w14:paraId="1B124C17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2100"/>
          <w:tab w:val="left" w:pos="2101"/>
        </w:tabs>
        <w:ind w:left="2100" w:hanging="257"/>
        <w:rPr>
          <w:sz w:val="24"/>
          <w:szCs w:val="24"/>
        </w:rPr>
      </w:pPr>
      <w:r w:rsidRPr="00085033">
        <w:rPr>
          <w:sz w:val="24"/>
          <w:szCs w:val="24"/>
        </w:rPr>
        <w:t>La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crisi del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1300</w:t>
      </w:r>
    </w:p>
    <w:p w14:paraId="27FDD7C9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2127"/>
        </w:tabs>
        <w:spacing w:before="6"/>
        <w:ind w:left="2100" w:hanging="257"/>
        <w:rPr>
          <w:sz w:val="24"/>
          <w:szCs w:val="24"/>
        </w:rPr>
      </w:pPr>
      <w:r w:rsidRPr="00085033">
        <w:rPr>
          <w:sz w:val="24"/>
          <w:szCs w:val="24"/>
        </w:rPr>
        <w:t>le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rivolte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contadine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la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rivolta dei</w:t>
      </w:r>
      <w:r w:rsidRPr="00085033">
        <w:rPr>
          <w:spacing w:val="1"/>
          <w:sz w:val="24"/>
          <w:szCs w:val="24"/>
        </w:rPr>
        <w:t xml:space="preserve"> </w:t>
      </w:r>
      <w:r w:rsidRPr="00085033">
        <w:rPr>
          <w:sz w:val="24"/>
          <w:szCs w:val="24"/>
        </w:rPr>
        <w:t>Ciompi</w:t>
      </w:r>
    </w:p>
    <w:p w14:paraId="504C1428" w14:textId="77777777" w:rsidR="00085033" w:rsidRPr="00085033" w:rsidRDefault="00085033" w:rsidP="00085033">
      <w:pPr>
        <w:tabs>
          <w:tab w:val="left" w:pos="2100"/>
          <w:tab w:val="left" w:pos="2101"/>
        </w:tabs>
        <w:spacing w:before="6"/>
      </w:pPr>
    </w:p>
    <w:p w14:paraId="11AE3014" w14:textId="77777777" w:rsidR="00085033" w:rsidRPr="00085033" w:rsidRDefault="00085033" w:rsidP="00085033">
      <w:pPr>
        <w:pStyle w:val="Titolo1"/>
        <w:numPr>
          <w:ilvl w:val="1"/>
          <w:numId w:val="14"/>
        </w:numPr>
        <w:tabs>
          <w:tab w:val="num" w:pos="360"/>
          <w:tab w:val="left" w:pos="1741"/>
        </w:tabs>
        <w:spacing w:before="92"/>
        <w:ind w:left="1740" w:hanging="361"/>
      </w:pPr>
      <w:r w:rsidRPr="00085033">
        <w:t>La</w:t>
      </w:r>
      <w:r w:rsidRPr="00085033">
        <w:rPr>
          <w:spacing w:val="-2"/>
        </w:rPr>
        <w:t xml:space="preserve"> </w:t>
      </w:r>
      <w:r w:rsidRPr="00085033">
        <w:t>costruzione</w:t>
      </w:r>
      <w:r w:rsidRPr="00085033">
        <w:rPr>
          <w:spacing w:val="-2"/>
        </w:rPr>
        <w:t xml:space="preserve"> </w:t>
      </w:r>
      <w:r w:rsidRPr="00085033">
        <w:t>degli</w:t>
      </w:r>
      <w:r w:rsidRPr="00085033">
        <w:rPr>
          <w:spacing w:val="-1"/>
        </w:rPr>
        <w:t xml:space="preserve"> </w:t>
      </w:r>
      <w:r w:rsidRPr="00085033">
        <w:t>Stati nazionali</w:t>
      </w:r>
      <w:r w:rsidRPr="00085033">
        <w:rPr>
          <w:spacing w:val="-1"/>
        </w:rPr>
        <w:t xml:space="preserve"> </w:t>
      </w:r>
      <w:r w:rsidRPr="00085033">
        <w:t>in</w:t>
      </w:r>
      <w:r w:rsidRPr="00085033">
        <w:rPr>
          <w:spacing w:val="-1"/>
        </w:rPr>
        <w:t xml:space="preserve"> </w:t>
      </w:r>
      <w:r w:rsidRPr="00085033">
        <w:t>Europa</w:t>
      </w:r>
    </w:p>
    <w:p w14:paraId="6277382B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2100"/>
          <w:tab w:val="left" w:pos="2101"/>
        </w:tabs>
        <w:ind w:left="2100" w:hanging="257"/>
        <w:rPr>
          <w:sz w:val="24"/>
          <w:szCs w:val="24"/>
        </w:rPr>
      </w:pPr>
      <w:r w:rsidRPr="00085033">
        <w:rPr>
          <w:sz w:val="24"/>
          <w:szCs w:val="24"/>
        </w:rPr>
        <w:t>la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guerra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dei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Cent’anni</w:t>
      </w:r>
    </w:p>
    <w:p w14:paraId="12B2BFB6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2100"/>
          <w:tab w:val="left" w:pos="2101"/>
        </w:tabs>
        <w:ind w:left="2100" w:hanging="257"/>
        <w:rPr>
          <w:sz w:val="24"/>
          <w:szCs w:val="24"/>
        </w:rPr>
      </w:pPr>
      <w:r w:rsidRPr="00085033">
        <w:rPr>
          <w:sz w:val="24"/>
          <w:szCs w:val="24"/>
        </w:rPr>
        <w:t>l’ascesa</w:t>
      </w:r>
      <w:r w:rsidRPr="00085033">
        <w:rPr>
          <w:spacing w:val="-4"/>
          <w:sz w:val="24"/>
          <w:szCs w:val="24"/>
        </w:rPr>
        <w:t xml:space="preserve"> </w:t>
      </w:r>
      <w:r w:rsidRPr="00085033">
        <w:rPr>
          <w:sz w:val="24"/>
          <w:szCs w:val="24"/>
        </w:rPr>
        <w:t>della</w:t>
      </w:r>
      <w:r w:rsidRPr="00085033">
        <w:rPr>
          <w:spacing w:val="-3"/>
          <w:sz w:val="24"/>
          <w:szCs w:val="24"/>
        </w:rPr>
        <w:t xml:space="preserve"> </w:t>
      </w:r>
      <w:r w:rsidRPr="00085033">
        <w:rPr>
          <w:sz w:val="24"/>
          <w:szCs w:val="24"/>
        </w:rPr>
        <w:t>monarchia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francese</w:t>
      </w:r>
    </w:p>
    <w:p w14:paraId="6E7166C8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2100"/>
          <w:tab w:val="left" w:pos="2101"/>
        </w:tabs>
        <w:ind w:left="2100" w:hanging="257"/>
        <w:rPr>
          <w:sz w:val="24"/>
          <w:szCs w:val="24"/>
        </w:rPr>
      </w:pPr>
      <w:r w:rsidRPr="00085033">
        <w:rPr>
          <w:sz w:val="24"/>
          <w:szCs w:val="24"/>
        </w:rPr>
        <w:t>la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guerra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delle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Due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Rose</w:t>
      </w:r>
    </w:p>
    <w:p w14:paraId="0F80F34E" w14:textId="77777777" w:rsidR="00085033" w:rsidRPr="00085033" w:rsidRDefault="00085033" w:rsidP="00085033">
      <w:pPr>
        <w:pStyle w:val="Corpotesto"/>
        <w:ind w:firstLine="0"/>
      </w:pPr>
    </w:p>
    <w:p w14:paraId="6102B97F" w14:textId="77777777" w:rsidR="00085033" w:rsidRPr="00085033" w:rsidRDefault="00085033" w:rsidP="00085033">
      <w:pPr>
        <w:pStyle w:val="Titolo1"/>
        <w:numPr>
          <w:ilvl w:val="1"/>
          <w:numId w:val="14"/>
        </w:numPr>
        <w:tabs>
          <w:tab w:val="num" w:pos="360"/>
          <w:tab w:val="left" w:pos="1741"/>
        </w:tabs>
        <w:ind w:left="1740" w:hanging="361"/>
      </w:pPr>
      <w:r w:rsidRPr="00085033">
        <w:t>Le</w:t>
      </w:r>
      <w:r w:rsidRPr="00085033">
        <w:rPr>
          <w:spacing w:val="-2"/>
        </w:rPr>
        <w:t xml:space="preserve"> </w:t>
      </w:r>
      <w:r w:rsidRPr="00085033">
        <w:t>origini</w:t>
      </w:r>
      <w:r w:rsidRPr="00085033">
        <w:rPr>
          <w:spacing w:val="-1"/>
        </w:rPr>
        <w:t xml:space="preserve"> </w:t>
      </w:r>
      <w:r w:rsidRPr="00085033">
        <w:t>dello</w:t>
      </w:r>
      <w:r w:rsidRPr="00085033">
        <w:rPr>
          <w:spacing w:val="-1"/>
        </w:rPr>
        <w:t xml:space="preserve"> </w:t>
      </w:r>
      <w:r w:rsidRPr="00085033">
        <w:t>Stato</w:t>
      </w:r>
      <w:r w:rsidRPr="00085033">
        <w:rPr>
          <w:spacing w:val="-1"/>
        </w:rPr>
        <w:t xml:space="preserve"> </w:t>
      </w:r>
      <w:r w:rsidRPr="00085033">
        <w:t>moderno</w:t>
      </w:r>
    </w:p>
    <w:p w14:paraId="409325E3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2100"/>
          <w:tab w:val="left" w:pos="2101"/>
        </w:tabs>
        <w:spacing w:before="1"/>
        <w:ind w:left="2100" w:hanging="361"/>
        <w:rPr>
          <w:sz w:val="24"/>
          <w:szCs w:val="24"/>
        </w:rPr>
      </w:pPr>
      <w:r w:rsidRPr="00085033">
        <w:rPr>
          <w:sz w:val="24"/>
          <w:szCs w:val="24"/>
        </w:rPr>
        <w:t>il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potenziamento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delle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monarchie 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la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formazione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delle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coscienze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nazionali</w:t>
      </w:r>
    </w:p>
    <w:p w14:paraId="68214CC1" w14:textId="77777777" w:rsidR="00085033" w:rsidRPr="00085033" w:rsidRDefault="00085033" w:rsidP="00085033">
      <w:pPr>
        <w:pStyle w:val="Corpotesto"/>
        <w:ind w:firstLine="0"/>
      </w:pPr>
    </w:p>
    <w:p w14:paraId="608A7967" w14:textId="77777777" w:rsidR="00085033" w:rsidRPr="00085033" w:rsidRDefault="00085033" w:rsidP="00085033">
      <w:pPr>
        <w:pStyle w:val="Titolo1"/>
        <w:numPr>
          <w:ilvl w:val="1"/>
          <w:numId w:val="14"/>
        </w:numPr>
        <w:tabs>
          <w:tab w:val="num" w:pos="360"/>
          <w:tab w:val="left" w:pos="1741"/>
        </w:tabs>
        <w:ind w:left="1740" w:hanging="361"/>
      </w:pPr>
      <w:r w:rsidRPr="00085033">
        <w:t>L’Italia</w:t>
      </w:r>
      <w:r w:rsidRPr="00085033">
        <w:rPr>
          <w:spacing w:val="-2"/>
        </w:rPr>
        <w:t xml:space="preserve"> </w:t>
      </w:r>
      <w:r w:rsidRPr="00085033">
        <w:t>degli</w:t>
      </w:r>
      <w:r w:rsidRPr="00085033">
        <w:rPr>
          <w:spacing w:val="-1"/>
        </w:rPr>
        <w:t xml:space="preserve"> </w:t>
      </w:r>
      <w:r w:rsidRPr="00085033">
        <w:t>Stati</w:t>
      </w:r>
    </w:p>
    <w:p w14:paraId="3B6056D6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2100"/>
          <w:tab w:val="left" w:pos="2101"/>
        </w:tabs>
        <w:ind w:left="2100" w:hanging="361"/>
        <w:rPr>
          <w:sz w:val="24"/>
          <w:szCs w:val="24"/>
        </w:rPr>
      </w:pPr>
      <w:r w:rsidRPr="00085033">
        <w:rPr>
          <w:sz w:val="24"/>
          <w:szCs w:val="24"/>
        </w:rPr>
        <w:t>il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declino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del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comune</w:t>
      </w:r>
    </w:p>
    <w:p w14:paraId="79F0113A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2100"/>
          <w:tab w:val="left" w:pos="2101"/>
        </w:tabs>
        <w:ind w:left="2100" w:hanging="361"/>
        <w:rPr>
          <w:sz w:val="24"/>
          <w:szCs w:val="24"/>
        </w:rPr>
      </w:pPr>
      <w:r w:rsidRPr="00085033">
        <w:rPr>
          <w:sz w:val="24"/>
          <w:szCs w:val="24"/>
        </w:rPr>
        <w:t>la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nascita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delle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signorie</w:t>
      </w:r>
    </w:p>
    <w:p w14:paraId="09D1D4D6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2100"/>
          <w:tab w:val="left" w:pos="2101"/>
        </w:tabs>
        <w:ind w:left="2100" w:hanging="361"/>
        <w:rPr>
          <w:sz w:val="24"/>
          <w:szCs w:val="24"/>
        </w:rPr>
      </w:pPr>
      <w:r w:rsidRPr="00085033">
        <w:rPr>
          <w:sz w:val="24"/>
          <w:szCs w:val="24"/>
        </w:rPr>
        <w:t>il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Ducato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di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Milano</w:t>
      </w:r>
    </w:p>
    <w:p w14:paraId="51DEC579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2100"/>
          <w:tab w:val="left" w:pos="2101"/>
        </w:tabs>
        <w:ind w:left="2100" w:hanging="361"/>
        <w:rPr>
          <w:sz w:val="24"/>
          <w:szCs w:val="24"/>
        </w:rPr>
      </w:pPr>
      <w:r w:rsidRPr="00085033">
        <w:rPr>
          <w:sz w:val="24"/>
          <w:szCs w:val="24"/>
        </w:rPr>
        <w:t>la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Repubblica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di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Firenze</w:t>
      </w:r>
    </w:p>
    <w:p w14:paraId="6A4A817B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2100"/>
          <w:tab w:val="left" w:pos="2101"/>
        </w:tabs>
        <w:ind w:left="2100" w:hanging="361"/>
        <w:rPr>
          <w:sz w:val="24"/>
          <w:szCs w:val="24"/>
        </w:rPr>
      </w:pPr>
      <w:r w:rsidRPr="00085033">
        <w:rPr>
          <w:sz w:val="24"/>
          <w:szCs w:val="24"/>
        </w:rPr>
        <w:t>la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Repubblica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di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Venezia</w:t>
      </w:r>
    </w:p>
    <w:p w14:paraId="4756334F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2100"/>
          <w:tab w:val="left" w:pos="2101"/>
        </w:tabs>
        <w:ind w:left="2100" w:hanging="361"/>
        <w:rPr>
          <w:sz w:val="24"/>
          <w:szCs w:val="24"/>
        </w:rPr>
      </w:pPr>
      <w:r w:rsidRPr="00085033">
        <w:rPr>
          <w:sz w:val="24"/>
          <w:szCs w:val="24"/>
        </w:rPr>
        <w:t>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Regni di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Napoli 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la Sicilia</w:t>
      </w:r>
    </w:p>
    <w:p w14:paraId="50FB3F8E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2100"/>
          <w:tab w:val="left" w:pos="2101"/>
        </w:tabs>
        <w:ind w:left="2100" w:hanging="361"/>
        <w:rPr>
          <w:sz w:val="24"/>
          <w:szCs w:val="24"/>
        </w:rPr>
      </w:pPr>
      <w:r w:rsidRPr="00085033">
        <w:rPr>
          <w:sz w:val="24"/>
          <w:szCs w:val="24"/>
        </w:rPr>
        <w:t>lo Stato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della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Chiesa</w:t>
      </w:r>
    </w:p>
    <w:p w14:paraId="51C20CF7" w14:textId="77777777" w:rsidR="00085033" w:rsidRPr="00085033" w:rsidRDefault="00085033" w:rsidP="00085033">
      <w:pPr>
        <w:pStyle w:val="Corpotesto"/>
        <w:ind w:firstLine="0"/>
      </w:pPr>
    </w:p>
    <w:p w14:paraId="1C784C87" w14:textId="77777777" w:rsidR="00085033" w:rsidRPr="00085033" w:rsidRDefault="00085033" w:rsidP="00085033">
      <w:pPr>
        <w:pStyle w:val="Corpotesto"/>
        <w:ind w:firstLine="0"/>
      </w:pPr>
    </w:p>
    <w:p w14:paraId="4E1CA6FE" w14:textId="77777777" w:rsidR="00085033" w:rsidRPr="00085033" w:rsidRDefault="00085033" w:rsidP="00085033">
      <w:pPr>
        <w:pStyle w:val="Titolo1"/>
        <w:numPr>
          <w:ilvl w:val="0"/>
          <w:numId w:val="14"/>
        </w:numPr>
        <w:tabs>
          <w:tab w:val="num" w:pos="360"/>
          <w:tab w:val="left" w:pos="1095"/>
        </w:tabs>
        <w:ind w:left="1094" w:hanging="361"/>
        <w:jc w:val="left"/>
      </w:pPr>
      <w:r w:rsidRPr="00085033">
        <w:rPr>
          <w:u w:val="thick"/>
        </w:rPr>
        <w:t>La</w:t>
      </w:r>
      <w:r w:rsidRPr="00085033">
        <w:rPr>
          <w:spacing w:val="-2"/>
          <w:u w:val="thick"/>
        </w:rPr>
        <w:t xml:space="preserve"> </w:t>
      </w:r>
      <w:r w:rsidRPr="00085033">
        <w:rPr>
          <w:u w:val="thick"/>
        </w:rPr>
        <w:t>nascita</w:t>
      </w:r>
      <w:r w:rsidRPr="00085033">
        <w:rPr>
          <w:spacing w:val="-1"/>
          <w:u w:val="thick"/>
        </w:rPr>
        <w:t xml:space="preserve"> </w:t>
      </w:r>
      <w:r w:rsidRPr="00085033">
        <w:rPr>
          <w:u w:val="thick"/>
        </w:rPr>
        <w:t>del</w:t>
      </w:r>
      <w:r w:rsidRPr="00085033">
        <w:rPr>
          <w:spacing w:val="-2"/>
          <w:u w:val="thick"/>
        </w:rPr>
        <w:t xml:space="preserve"> </w:t>
      </w:r>
      <w:r w:rsidRPr="00085033">
        <w:rPr>
          <w:u w:val="thick"/>
        </w:rPr>
        <w:t>mondo</w:t>
      </w:r>
      <w:r w:rsidRPr="00085033">
        <w:rPr>
          <w:spacing w:val="-4"/>
          <w:u w:val="thick"/>
        </w:rPr>
        <w:t xml:space="preserve"> </w:t>
      </w:r>
      <w:r w:rsidRPr="00085033">
        <w:rPr>
          <w:u w:val="thick"/>
        </w:rPr>
        <w:t>moderno</w:t>
      </w:r>
    </w:p>
    <w:p w14:paraId="3C3F30D8" w14:textId="77777777" w:rsidR="00085033" w:rsidRPr="00085033" w:rsidRDefault="00085033" w:rsidP="00085033">
      <w:pPr>
        <w:pStyle w:val="Paragrafoelenco"/>
        <w:numPr>
          <w:ilvl w:val="1"/>
          <w:numId w:val="14"/>
        </w:numPr>
        <w:tabs>
          <w:tab w:val="left" w:pos="1803"/>
        </w:tabs>
        <w:ind w:left="1802" w:hanging="361"/>
        <w:rPr>
          <w:b/>
          <w:sz w:val="24"/>
          <w:szCs w:val="24"/>
        </w:rPr>
      </w:pPr>
      <w:r w:rsidRPr="00085033">
        <w:rPr>
          <w:b/>
          <w:sz w:val="24"/>
          <w:szCs w:val="24"/>
        </w:rPr>
        <w:t>L’Umanesimo</w:t>
      </w:r>
      <w:r w:rsidRPr="00085033">
        <w:rPr>
          <w:b/>
          <w:spacing w:val="-3"/>
          <w:sz w:val="24"/>
          <w:szCs w:val="24"/>
        </w:rPr>
        <w:t xml:space="preserve"> </w:t>
      </w:r>
      <w:r w:rsidRPr="00085033">
        <w:rPr>
          <w:b/>
          <w:sz w:val="24"/>
          <w:szCs w:val="24"/>
        </w:rPr>
        <w:t>e</w:t>
      </w:r>
      <w:r w:rsidRPr="00085033">
        <w:rPr>
          <w:b/>
          <w:spacing w:val="-3"/>
          <w:sz w:val="24"/>
          <w:szCs w:val="24"/>
        </w:rPr>
        <w:t xml:space="preserve"> </w:t>
      </w:r>
      <w:r w:rsidRPr="00085033">
        <w:rPr>
          <w:b/>
          <w:sz w:val="24"/>
          <w:szCs w:val="24"/>
        </w:rPr>
        <w:t>il Rinascimento</w:t>
      </w:r>
    </w:p>
    <w:p w14:paraId="5F41AEC0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2150"/>
          <w:tab w:val="left" w:pos="2151"/>
        </w:tabs>
        <w:ind w:left="2150" w:hanging="349"/>
        <w:rPr>
          <w:sz w:val="24"/>
          <w:szCs w:val="24"/>
        </w:rPr>
      </w:pPr>
      <w:r w:rsidRPr="00085033">
        <w:rPr>
          <w:sz w:val="24"/>
          <w:szCs w:val="24"/>
        </w:rPr>
        <w:t>l’Umanesimo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la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centralità</w:t>
      </w:r>
      <w:r w:rsidRPr="00085033">
        <w:rPr>
          <w:spacing w:val="-3"/>
          <w:sz w:val="24"/>
          <w:szCs w:val="24"/>
        </w:rPr>
        <w:t xml:space="preserve"> </w:t>
      </w:r>
      <w:r w:rsidRPr="00085033">
        <w:rPr>
          <w:sz w:val="24"/>
          <w:szCs w:val="24"/>
        </w:rPr>
        <w:t>dell’uomo</w:t>
      </w:r>
    </w:p>
    <w:p w14:paraId="75D9E53F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2150"/>
          <w:tab w:val="left" w:pos="2151"/>
        </w:tabs>
        <w:ind w:left="2153" w:right="3770" w:hanging="351"/>
        <w:rPr>
          <w:sz w:val="24"/>
          <w:szCs w:val="24"/>
        </w:rPr>
      </w:pPr>
      <w:r w:rsidRPr="00085033">
        <w:rPr>
          <w:sz w:val="24"/>
          <w:szCs w:val="24"/>
        </w:rPr>
        <w:t>il Rinascimento dal punto di vista storico e politico</w:t>
      </w:r>
      <w:r w:rsidRPr="00085033">
        <w:rPr>
          <w:spacing w:val="-57"/>
          <w:sz w:val="24"/>
          <w:szCs w:val="24"/>
        </w:rPr>
        <w:t xml:space="preserve"> </w:t>
      </w:r>
      <w:r w:rsidRPr="00085033">
        <w:rPr>
          <w:sz w:val="24"/>
          <w:szCs w:val="24"/>
        </w:rPr>
        <w:t>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i suoi</w:t>
      </w:r>
      <w:r w:rsidRPr="00085033">
        <w:rPr>
          <w:spacing w:val="1"/>
          <w:sz w:val="24"/>
          <w:szCs w:val="24"/>
        </w:rPr>
        <w:t xml:space="preserve"> </w:t>
      </w:r>
      <w:r w:rsidRPr="00085033">
        <w:rPr>
          <w:sz w:val="24"/>
          <w:szCs w:val="24"/>
        </w:rPr>
        <w:t>rapporti con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la religione</w:t>
      </w:r>
    </w:p>
    <w:p w14:paraId="433C9880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2150"/>
          <w:tab w:val="left" w:pos="2151"/>
        </w:tabs>
        <w:ind w:left="2150" w:hanging="349"/>
        <w:rPr>
          <w:sz w:val="24"/>
          <w:szCs w:val="24"/>
        </w:rPr>
      </w:pPr>
      <w:r w:rsidRPr="00085033">
        <w:rPr>
          <w:sz w:val="24"/>
          <w:szCs w:val="24"/>
        </w:rPr>
        <w:t>l’attacco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dei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Turchi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ottomani all’Europa</w:t>
      </w:r>
    </w:p>
    <w:p w14:paraId="06B32EA9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2150"/>
          <w:tab w:val="left" w:pos="2151"/>
        </w:tabs>
        <w:spacing w:before="1"/>
        <w:ind w:left="2150" w:hanging="349"/>
        <w:rPr>
          <w:sz w:val="24"/>
          <w:szCs w:val="24"/>
        </w:rPr>
      </w:pPr>
      <w:r w:rsidRPr="00085033">
        <w:rPr>
          <w:sz w:val="24"/>
          <w:szCs w:val="24"/>
        </w:rPr>
        <w:t>l’organizzazione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dell’impero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ottomano</w:t>
      </w:r>
    </w:p>
    <w:p w14:paraId="2311B9CD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2150"/>
          <w:tab w:val="left" w:pos="2151"/>
        </w:tabs>
        <w:ind w:left="2150" w:hanging="349"/>
        <w:rPr>
          <w:sz w:val="24"/>
          <w:szCs w:val="24"/>
        </w:rPr>
      </w:pPr>
      <w:r w:rsidRPr="00085033">
        <w:rPr>
          <w:sz w:val="24"/>
          <w:szCs w:val="24"/>
        </w:rPr>
        <w:t>la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caduta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dell’impero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bizantino</w:t>
      </w:r>
    </w:p>
    <w:p w14:paraId="7A11ADFC" w14:textId="77777777" w:rsidR="00085033" w:rsidRPr="00085033" w:rsidRDefault="00085033" w:rsidP="00085033">
      <w:pPr>
        <w:pStyle w:val="Corpotesto"/>
        <w:spacing w:before="11"/>
        <w:ind w:firstLine="0"/>
      </w:pPr>
    </w:p>
    <w:p w14:paraId="134C8573" w14:textId="77777777" w:rsidR="00085033" w:rsidRPr="00085033" w:rsidRDefault="00085033" w:rsidP="00085033">
      <w:pPr>
        <w:pStyle w:val="Titolo1"/>
        <w:numPr>
          <w:ilvl w:val="1"/>
          <w:numId w:val="14"/>
        </w:numPr>
        <w:tabs>
          <w:tab w:val="num" w:pos="360"/>
          <w:tab w:val="left" w:pos="1803"/>
        </w:tabs>
        <w:ind w:left="1802" w:hanging="361"/>
      </w:pPr>
      <w:r w:rsidRPr="00085033">
        <w:t>Il</w:t>
      </w:r>
      <w:r w:rsidRPr="00085033">
        <w:rPr>
          <w:spacing w:val="-2"/>
        </w:rPr>
        <w:t xml:space="preserve"> </w:t>
      </w:r>
      <w:r w:rsidRPr="00085033">
        <w:t>Mediterraneo</w:t>
      </w:r>
      <w:r w:rsidRPr="00085033">
        <w:rPr>
          <w:spacing w:val="-2"/>
        </w:rPr>
        <w:t xml:space="preserve"> </w:t>
      </w:r>
      <w:r w:rsidRPr="00085033">
        <w:t>nei</w:t>
      </w:r>
      <w:r w:rsidRPr="00085033">
        <w:rPr>
          <w:spacing w:val="-2"/>
        </w:rPr>
        <w:t xml:space="preserve"> </w:t>
      </w:r>
      <w:r w:rsidRPr="00085033">
        <w:t>secoli</w:t>
      </w:r>
      <w:r w:rsidRPr="00085033">
        <w:rPr>
          <w:spacing w:val="-2"/>
        </w:rPr>
        <w:t xml:space="preserve"> </w:t>
      </w:r>
      <w:r w:rsidRPr="00085033">
        <w:t>XV-XVI</w:t>
      </w:r>
    </w:p>
    <w:p w14:paraId="79A84BA4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2150"/>
          <w:tab w:val="left" w:pos="2151"/>
        </w:tabs>
        <w:ind w:left="2150" w:hanging="349"/>
        <w:rPr>
          <w:sz w:val="24"/>
          <w:szCs w:val="24"/>
        </w:rPr>
      </w:pPr>
      <w:r w:rsidRPr="00085033">
        <w:rPr>
          <w:sz w:val="24"/>
          <w:szCs w:val="24"/>
        </w:rPr>
        <w:t>le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esplorazioni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dei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Portoghesi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in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Africa;</w:t>
      </w:r>
    </w:p>
    <w:p w14:paraId="486ABBA1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2150"/>
          <w:tab w:val="left" w:pos="2151"/>
        </w:tabs>
        <w:spacing w:before="1"/>
        <w:ind w:left="2150" w:hanging="349"/>
        <w:rPr>
          <w:sz w:val="24"/>
          <w:szCs w:val="24"/>
        </w:rPr>
      </w:pPr>
      <w:r w:rsidRPr="00085033">
        <w:rPr>
          <w:sz w:val="24"/>
          <w:szCs w:val="24"/>
        </w:rPr>
        <w:t>Cristoforo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Colombo;</w:t>
      </w:r>
    </w:p>
    <w:p w14:paraId="41ACDC71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2150"/>
          <w:tab w:val="left" w:pos="2151"/>
        </w:tabs>
        <w:ind w:left="2150" w:hanging="349"/>
        <w:rPr>
          <w:sz w:val="24"/>
          <w:szCs w:val="24"/>
        </w:rPr>
      </w:pPr>
      <w:r w:rsidRPr="00085033">
        <w:rPr>
          <w:sz w:val="24"/>
          <w:szCs w:val="24"/>
        </w:rPr>
        <w:t>le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altre</w:t>
      </w:r>
      <w:r w:rsidRPr="00085033">
        <w:rPr>
          <w:spacing w:val="-3"/>
          <w:sz w:val="24"/>
          <w:szCs w:val="24"/>
        </w:rPr>
        <w:t xml:space="preserve"> </w:t>
      </w:r>
      <w:r w:rsidRPr="00085033">
        <w:rPr>
          <w:sz w:val="24"/>
          <w:szCs w:val="24"/>
        </w:rPr>
        <w:t>scoperte</w:t>
      </w:r>
      <w:r w:rsidRPr="00085033">
        <w:rPr>
          <w:spacing w:val="-3"/>
          <w:sz w:val="24"/>
          <w:szCs w:val="24"/>
        </w:rPr>
        <w:t xml:space="preserve"> </w:t>
      </w:r>
      <w:r w:rsidRPr="00085033">
        <w:rPr>
          <w:sz w:val="24"/>
          <w:szCs w:val="24"/>
        </w:rPr>
        <w:t>geografiche;</w:t>
      </w:r>
    </w:p>
    <w:p w14:paraId="1F91A36F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2150"/>
          <w:tab w:val="left" w:pos="2151"/>
        </w:tabs>
        <w:ind w:left="2150" w:hanging="349"/>
        <w:rPr>
          <w:sz w:val="24"/>
          <w:szCs w:val="24"/>
        </w:rPr>
      </w:pPr>
      <w:r w:rsidRPr="00085033">
        <w:rPr>
          <w:sz w:val="24"/>
          <w:szCs w:val="24"/>
        </w:rPr>
        <w:t>La</w:t>
      </w:r>
      <w:r w:rsidRPr="00085033">
        <w:rPr>
          <w:spacing w:val="-3"/>
          <w:sz w:val="24"/>
          <w:szCs w:val="24"/>
        </w:rPr>
        <w:t xml:space="preserve"> </w:t>
      </w:r>
      <w:r w:rsidRPr="00085033">
        <w:rPr>
          <w:sz w:val="24"/>
          <w:szCs w:val="24"/>
        </w:rPr>
        <w:t>civiltà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maya,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azteca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e</w:t>
      </w:r>
      <w:r w:rsidRPr="00085033">
        <w:rPr>
          <w:spacing w:val="1"/>
          <w:sz w:val="24"/>
          <w:szCs w:val="24"/>
        </w:rPr>
        <w:t xml:space="preserve"> </w:t>
      </w:r>
      <w:r w:rsidRPr="00085033">
        <w:rPr>
          <w:sz w:val="24"/>
          <w:szCs w:val="24"/>
        </w:rPr>
        <w:t>inca;</w:t>
      </w:r>
    </w:p>
    <w:p w14:paraId="31379EA2" w14:textId="77777777" w:rsidR="00085033" w:rsidRPr="00085033" w:rsidRDefault="00085033" w:rsidP="00085033">
      <w:pPr>
        <w:pStyle w:val="Corpotesto"/>
        <w:spacing w:before="6"/>
        <w:ind w:firstLine="0"/>
      </w:pPr>
    </w:p>
    <w:p w14:paraId="3DCD875E" w14:textId="77777777" w:rsidR="00085033" w:rsidRPr="00085033" w:rsidRDefault="00085033" w:rsidP="00085033">
      <w:pPr>
        <w:pStyle w:val="Titolo1"/>
        <w:numPr>
          <w:ilvl w:val="0"/>
          <w:numId w:val="14"/>
        </w:numPr>
        <w:tabs>
          <w:tab w:val="num" w:pos="360"/>
          <w:tab w:val="left" w:pos="1095"/>
        </w:tabs>
        <w:ind w:left="1094" w:hanging="361"/>
        <w:jc w:val="left"/>
      </w:pPr>
      <w:r w:rsidRPr="00085033">
        <w:rPr>
          <w:u w:val="thick"/>
        </w:rPr>
        <w:t>La</w:t>
      </w:r>
      <w:r w:rsidRPr="00085033">
        <w:rPr>
          <w:spacing w:val="-1"/>
          <w:u w:val="thick"/>
        </w:rPr>
        <w:t xml:space="preserve"> </w:t>
      </w:r>
      <w:r w:rsidRPr="00085033">
        <w:rPr>
          <w:u w:val="thick"/>
        </w:rPr>
        <w:t>fede</w:t>
      </w:r>
      <w:r w:rsidRPr="00085033">
        <w:rPr>
          <w:spacing w:val="-1"/>
          <w:u w:val="thick"/>
        </w:rPr>
        <w:t xml:space="preserve"> </w:t>
      </w:r>
      <w:r w:rsidRPr="00085033">
        <w:rPr>
          <w:u w:val="thick"/>
        </w:rPr>
        <w:t>divisa</w:t>
      </w:r>
    </w:p>
    <w:p w14:paraId="10CEE4D0" w14:textId="77777777" w:rsidR="00085033" w:rsidRPr="00085033" w:rsidRDefault="00085033" w:rsidP="00085033">
      <w:pPr>
        <w:pStyle w:val="Paragrafoelenco"/>
        <w:numPr>
          <w:ilvl w:val="1"/>
          <w:numId w:val="14"/>
        </w:numPr>
        <w:tabs>
          <w:tab w:val="left" w:pos="1443"/>
        </w:tabs>
        <w:ind w:hanging="349"/>
        <w:rPr>
          <w:b/>
          <w:sz w:val="24"/>
          <w:szCs w:val="24"/>
        </w:rPr>
      </w:pPr>
      <w:r w:rsidRPr="00085033">
        <w:rPr>
          <w:b/>
          <w:sz w:val="24"/>
          <w:szCs w:val="24"/>
        </w:rPr>
        <w:t>La</w:t>
      </w:r>
      <w:r w:rsidRPr="00085033">
        <w:rPr>
          <w:b/>
          <w:spacing w:val="-2"/>
          <w:sz w:val="24"/>
          <w:szCs w:val="24"/>
        </w:rPr>
        <w:t xml:space="preserve"> </w:t>
      </w:r>
      <w:r w:rsidRPr="00085033">
        <w:rPr>
          <w:b/>
          <w:sz w:val="24"/>
          <w:szCs w:val="24"/>
        </w:rPr>
        <w:t>Riforma</w:t>
      </w:r>
      <w:r w:rsidRPr="00085033">
        <w:rPr>
          <w:b/>
          <w:spacing w:val="-1"/>
          <w:sz w:val="24"/>
          <w:szCs w:val="24"/>
        </w:rPr>
        <w:t xml:space="preserve"> </w:t>
      </w:r>
      <w:r w:rsidRPr="00085033">
        <w:rPr>
          <w:b/>
          <w:sz w:val="24"/>
          <w:szCs w:val="24"/>
        </w:rPr>
        <w:t>protestante</w:t>
      </w:r>
    </w:p>
    <w:p w14:paraId="6C2CB3DC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14"/>
          <w:tab w:val="left" w:pos="1815"/>
        </w:tabs>
        <w:ind w:left="1814" w:hanging="361"/>
        <w:rPr>
          <w:sz w:val="24"/>
          <w:szCs w:val="24"/>
        </w:rPr>
      </w:pPr>
      <w:r w:rsidRPr="00085033">
        <w:rPr>
          <w:sz w:val="24"/>
          <w:szCs w:val="24"/>
        </w:rPr>
        <w:lastRenderedPageBreak/>
        <w:t>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mali della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Chiesa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la dottrina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luterana</w:t>
      </w:r>
    </w:p>
    <w:p w14:paraId="09FCF6E3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14"/>
          <w:tab w:val="left" w:pos="1815"/>
        </w:tabs>
        <w:ind w:left="1814" w:hanging="361"/>
        <w:rPr>
          <w:sz w:val="24"/>
          <w:szCs w:val="24"/>
        </w:rPr>
      </w:pPr>
      <w:r w:rsidRPr="00085033">
        <w:rPr>
          <w:sz w:val="24"/>
          <w:szCs w:val="24"/>
        </w:rPr>
        <w:t>il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calvinismo</w:t>
      </w:r>
    </w:p>
    <w:p w14:paraId="48980E99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14"/>
          <w:tab w:val="left" w:pos="1815"/>
        </w:tabs>
        <w:ind w:left="1814" w:hanging="361"/>
        <w:rPr>
          <w:sz w:val="24"/>
          <w:szCs w:val="24"/>
        </w:rPr>
      </w:pPr>
      <w:r w:rsidRPr="00085033">
        <w:rPr>
          <w:sz w:val="24"/>
          <w:szCs w:val="24"/>
        </w:rPr>
        <w:t>la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nascita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della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Chiesa</w:t>
      </w:r>
      <w:r w:rsidRPr="00085033">
        <w:rPr>
          <w:spacing w:val="1"/>
          <w:sz w:val="24"/>
          <w:szCs w:val="24"/>
        </w:rPr>
        <w:t xml:space="preserve"> </w:t>
      </w:r>
      <w:r w:rsidRPr="00085033">
        <w:rPr>
          <w:sz w:val="24"/>
          <w:szCs w:val="24"/>
        </w:rPr>
        <w:t>anglicana</w:t>
      </w:r>
    </w:p>
    <w:p w14:paraId="0C74DCE6" w14:textId="77777777" w:rsidR="00085033" w:rsidRPr="00085033" w:rsidRDefault="00085033" w:rsidP="00085033">
      <w:pPr>
        <w:pStyle w:val="Corpotesto"/>
        <w:ind w:firstLine="0"/>
      </w:pPr>
    </w:p>
    <w:p w14:paraId="7A4B2ACF" w14:textId="77777777" w:rsidR="00085033" w:rsidRPr="00085033" w:rsidRDefault="00085033" w:rsidP="00085033">
      <w:pPr>
        <w:pStyle w:val="Titolo1"/>
        <w:numPr>
          <w:ilvl w:val="1"/>
          <w:numId w:val="14"/>
        </w:numPr>
        <w:tabs>
          <w:tab w:val="num" w:pos="360"/>
          <w:tab w:val="left" w:pos="1443"/>
        </w:tabs>
        <w:ind w:left="360" w:hanging="349"/>
      </w:pPr>
      <w:r w:rsidRPr="00085033">
        <w:t>L’iniziativa</w:t>
      </w:r>
      <w:r w:rsidRPr="00085033">
        <w:rPr>
          <w:spacing w:val="-3"/>
        </w:rPr>
        <w:t xml:space="preserve"> </w:t>
      </w:r>
      <w:r w:rsidRPr="00085033">
        <w:t>cattolica</w:t>
      </w:r>
    </w:p>
    <w:p w14:paraId="30B63D70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14"/>
          <w:tab w:val="left" w:pos="1815"/>
        </w:tabs>
        <w:ind w:left="1814" w:hanging="361"/>
        <w:rPr>
          <w:sz w:val="24"/>
          <w:szCs w:val="24"/>
        </w:rPr>
      </w:pPr>
      <w:r w:rsidRPr="00085033">
        <w:rPr>
          <w:sz w:val="24"/>
          <w:szCs w:val="24"/>
        </w:rPr>
        <w:t>il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concilio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di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Trento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la</w:t>
      </w:r>
      <w:r w:rsidRPr="00085033">
        <w:rPr>
          <w:spacing w:val="1"/>
          <w:sz w:val="24"/>
          <w:szCs w:val="24"/>
        </w:rPr>
        <w:t xml:space="preserve"> </w:t>
      </w:r>
      <w:r w:rsidRPr="00085033">
        <w:rPr>
          <w:sz w:val="24"/>
          <w:szCs w:val="24"/>
        </w:rPr>
        <w:t>Controriforma</w:t>
      </w:r>
    </w:p>
    <w:p w14:paraId="5A5FBD70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14"/>
          <w:tab w:val="left" w:pos="1815"/>
        </w:tabs>
        <w:ind w:left="1814" w:hanging="361"/>
        <w:rPr>
          <w:sz w:val="24"/>
          <w:szCs w:val="24"/>
        </w:rPr>
      </w:pPr>
      <w:r w:rsidRPr="00085033">
        <w:rPr>
          <w:sz w:val="24"/>
          <w:szCs w:val="24"/>
        </w:rPr>
        <w:t>controllo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repressione: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la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caccia alle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streghe</w:t>
      </w:r>
    </w:p>
    <w:p w14:paraId="25F36408" w14:textId="77777777" w:rsidR="00085033" w:rsidRPr="00085033" w:rsidRDefault="00085033" w:rsidP="00085033">
      <w:pPr>
        <w:pStyle w:val="Corpotesto"/>
        <w:spacing w:before="1"/>
        <w:ind w:firstLine="0"/>
      </w:pPr>
    </w:p>
    <w:p w14:paraId="0551416E" w14:textId="77777777" w:rsidR="00085033" w:rsidRPr="00085033" w:rsidRDefault="00085033" w:rsidP="00085033">
      <w:pPr>
        <w:pStyle w:val="Titolo1"/>
        <w:numPr>
          <w:ilvl w:val="1"/>
          <w:numId w:val="14"/>
        </w:numPr>
        <w:tabs>
          <w:tab w:val="num" w:pos="360"/>
          <w:tab w:val="left" w:pos="1443"/>
        </w:tabs>
        <w:ind w:left="360" w:hanging="349"/>
      </w:pPr>
      <w:r w:rsidRPr="00085033">
        <w:t>Le</w:t>
      </w:r>
      <w:r w:rsidRPr="00085033">
        <w:rPr>
          <w:spacing w:val="-2"/>
        </w:rPr>
        <w:t xml:space="preserve"> </w:t>
      </w:r>
      <w:r w:rsidRPr="00085033">
        <w:t>guerre</w:t>
      </w:r>
      <w:r w:rsidRPr="00085033">
        <w:rPr>
          <w:spacing w:val="-2"/>
        </w:rPr>
        <w:t xml:space="preserve"> </w:t>
      </w:r>
      <w:r w:rsidRPr="00085033">
        <w:t>d’Italia</w:t>
      </w:r>
      <w:r w:rsidRPr="00085033">
        <w:rPr>
          <w:spacing w:val="-1"/>
        </w:rPr>
        <w:t xml:space="preserve"> </w:t>
      </w:r>
      <w:r w:rsidRPr="00085033">
        <w:t>e</w:t>
      </w:r>
      <w:r w:rsidRPr="00085033">
        <w:rPr>
          <w:spacing w:val="-1"/>
        </w:rPr>
        <w:t xml:space="preserve"> </w:t>
      </w:r>
      <w:r w:rsidRPr="00085033">
        <w:t>l’impero</w:t>
      </w:r>
      <w:r w:rsidRPr="00085033">
        <w:rPr>
          <w:spacing w:val="-1"/>
        </w:rPr>
        <w:t xml:space="preserve"> </w:t>
      </w:r>
      <w:r w:rsidRPr="00085033">
        <w:t>di</w:t>
      </w:r>
      <w:r w:rsidRPr="00085033">
        <w:rPr>
          <w:spacing w:val="1"/>
        </w:rPr>
        <w:t xml:space="preserve"> </w:t>
      </w:r>
      <w:r w:rsidRPr="00085033">
        <w:t>Carlo</w:t>
      </w:r>
      <w:r w:rsidRPr="00085033">
        <w:rPr>
          <w:spacing w:val="-1"/>
        </w:rPr>
        <w:t xml:space="preserve"> </w:t>
      </w:r>
      <w:r w:rsidRPr="00085033">
        <w:t>V</w:t>
      </w:r>
    </w:p>
    <w:p w14:paraId="1947C71F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02"/>
          <w:tab w:val="left" w:pos="1803"/>
        </w:tabs>
        <w:ind w:hanging="361"/>
        <w:rPr>
          <w:sz w:val="24"/>
          <w:szCs w:val="24"/>
        </w:rPr>
      </w:pPr>
      <w:r w:rsidRPr="00085033">
        <w:rPr>
          <w:sz w:val="24"/>
          <w:szCs w:val="24"/>
        </w:rPr>
        <w:t>Francia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e</w:t>
      </w:r>
      <w:r w:rsidRPr="00085033">
        <w:rPr>
          <w:spacing w:val="-3"/>
          <w:sz w:val="24"/>
          <w:szCs w:val="24"/>
        </w:rPr>
        <w:t xml:space="preserve"> </w:t>
      </w:r>
      <w:r w:rsidRPr="00085033">
        <w:rPr>
          <w:sz w:val="24"/>
          <w:szCs w:val="24"/>
        </w:rPr>
        <w:t>Spagna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alla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conquista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dell’Italia</w:t>
      </w:r>
    </w:p>
    <w:p w14:paraId="71AE9F8A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02"/>
          <w:tab w:val="left" w:pos="1803"/>
        </w:tabs>
        <w:ind w:hanging="361"/>
        <w:rPr>
          <w:sz w:val="24"/>
          <w:szCs w:val="24"/>
        </w:rPr>
      </w:pPr>
      <w:r w:rsidRPr="00085033">
        <w:rPr>
          <w:sz w:val="24"/>
          <w:szCs w:val="24"/>
        </w:rPr>
        <w:t>l’ascesa</w:t>
      </w:r>
      <w:r w:rsidRPr="00085033">
        <w:rPr>
          <w:spacing w:val="-3"/>
          <w:sz w:val="24"/>
          <w:szCs w:val="24"/>
        </w:rPr>
        <w:t xml:space="preserve"> </w:t>
      </w:r>
      <w:r w:rsidRPr="00085033">
        <w:rPr>
          <w:sz w:val="24"/>
          <w:szCs w:val="24"/>
        </w:rPr>
        <w:t>di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Carlo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V</w:t>
      </w:r>
    </w:p>
    <w:p w14:paraId="532B6293" w14:textId="77777777" w:rsidR="00085033" w:rsidRPr="00085033" w:rsidRDefault="00085033" w:rsidP="00085033">
      <w:pPr>
        <w:pStyle w:val="Paragrafoelenco"/>
        <w:numPr>
          <w:ilvl w:val="2"/>
          <w:numId w:val="14"/>
        </w:numPr>
        <w:tabs>
          <w:tab w:val="left" w:pos="1802"/>
          <w:tab w:val="left" w:pos="1803"/>
        </w:tabs>
        <w:ind w:hanging="361"/>
        <w:rPr>
          <w:sz w:val="24"/>
          <w:szCs w:val="24"/>
        </w:rPr>
      </w:pPr>
      <w:r w:rsidRPr="00085033">
        <w:rPr>
          <w:sz w:val="24"/>
          <w:szCs w:val="24"/>
        </w:rPr>
        <w:t>il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sacco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di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Roma</w:t>
      </w:r>
    </w:p>
    <w:p w14:paraId="42717B8B" w14:textId="3922019A" w:rsidR="00085033" w:rsidRDefault="00085033" w:rsidP="00085033">
      <w:pPr>
        <w:pStyle w:val="Paragrafoelenco"/>
        <w:numPr>
          <w:ilvl w:val="2"/>
          <w:numId w:val="14"/>
        </w:numPr>
        <w:tabs>
          <w:tab w:val="left" w:pos="1802"/>
          <w:tab w:val="left" w:pos="1803"/>
        </w:tabs>
        <w:ind w:hanging="361"/>
        <w:rPr>
          <w:sz w:val="24"/>
          <w:szCs w:val="24"/>
        </w:rPr>
      </w:pPr>
      <w:r w:rsidRPr="00085033">
        <w:rPr>
          <w:sz w:val="24"/>
          <w:szCs w:val="24"/>
        </w:rPr>
        <w:t>la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ripresa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della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guerra</w:t>
      </w:r>
      <w:r w:rsidRPr="00085033">
        <w:rPr>
          <w:spacing w:val="-3"/>
          <w:sz w:val="24"/>
          <w:szCs w:val="24"/>
        </w:rPr>
        <w:t xml:space="preserve"> </w:t>
      </w:r>
      <w:r w:rsidRPr="00085033">
        <w:rPr>
          <w:sz w:val="24"/>
          <w:szCs w:val="24"/>
        </w:rPr>
        <w:t>e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la</w:t>
      </w:r>
      <w:r w:rsidRPr="00085033">
        <w:rPr>
          <w:spacing w:val="-1"/>
          <w:sz w:val="24"/>
          <w:szCs w:val="24"/>
        </w:rPr>
        <w:t xml:space="preserve"> </w:t>
      </w:r>
      <w:r w:rsidRPr="00085033">
        <w:rPr>
          <w:sz w:val="24"/>
          <w:szCs w:val="24"/>
        </w:rPr>
        <w:t>pace</w:t>
      </w:r>
      <w:r w:rsidRPr="00085033">
        <w:rPr>
          <w:spacing w:val="-2"/>
          <w:sz w:val="24"/>
          <w:szCs w:val="24"/>
        </w:rPr>
        <w:t xml:space="preserve"> </w:t>
      </w:r>
      <w:r w:rsidRPr="00085033">
        <w:rPr>
          <w:sz w:val="24"/>
          <w:szCs w:val="24"/>
        </w:rPr>
        <w:t>di Crepy</w:t>
      </w:r>
    </w:p>
    <w:p w14:paraId="68A433DB" w14:textId="4B8D46D0" w:rsidR="00085033" w:rsidRDefault="00085033" w:rsidP="00085033">
      <w:pPr>
        <w:tabs>
          <w:tab w:val="left" w:pos="1802"/>
          <w:tab w:val="left" w:pos="1803"/>
        </w:tabs>
      </w:pPr>
    </w:p>
    <w:p w14:paraId="3ED244EE" w14:textId="77777777" w:rsidR="00085033" w:rsidRPr="000043B8" w:rsidRDefault="00085033" w:rsidP="00085033">
      <w:pPr>
        <w:spacing w:before="1"/>
        <w:ind w:right="103"/>
        <w:rPr>
          <w:szCs w:val="18"/>
        </w:rPr>
      </w:pPr>
      <w:r w:rsidRPr="000043B8">
        <w:rPr>
          <w:b/>
          <w:szCs w:val="18"/>
        </w:rPr>
        <w:t xml:space="preserve">Libro di testo in adozione: </w:t>
      </w:r>
      <w:r w:rsidRPr="000043B8">
        <w:rPr>
          <w:szCs w:val="18"/>
        </w:rPr>
        <w:t xml:space="preserve">A. Barbero, S. Carocci, </w:t>
      </w:r>
      <w:r w:rsidRPr="000043B8">
        <w:rPr>
          <w:i/>
          <w:szCs w:val="18"/>
        </w:rPr>
        <w:t>Il passaggio di Enea</w:t>
      </w:r>
      <w:r w:rsidRPr="000043B8">
        <w:rPr>
          <w:szCs w:val="18"/>
        </w:rPr>
        <w:t>, Laterza</w:t>
      </w:r>
      <w:r w:rsidRPr="000043B8">
        <w:rPr>
          <w:spacing w:val="1"/>
          <w:szCs w:val="18"/>
        </w:rPr>
        <w:t xml:space="preserve"> </w:t>
      </w:r>
      <w:r w:rsidRPr="000043B8">
        <w:rPr>
          <w:szCs w:val="18"/>
        </w:rPr>
        <w:t>Editore, vol. 2 (per i contenuti dell’anno precedente) / A. Giardina, G. Sabbatucci, V.</w:t>
      </w:r>
      <w:r w:rsidRPr="000043B8">
        <w:rPr>
          <w:spacing w:val="-67"/>
          <w:szCs w:val="18"/>
        </w:rPr>
        <w:t xml:space="preserve"> </w:t>
      </w:r>
      <w:r w:rsidRPr="000043B8">
        <w:rPr>
          <w:szCs w:val="18"/>
        </w:rPr>
        <w:t>Vidotto,</w:t>
      </w:r>
      <w:r w:rsidRPr="000043B8">
        <w:rPr>
          <w:spacing w:val="-5"/>
          <w:szCs w:val="18"/>
        </w:rPr>
        <w:t xml:space="preserve"> </w:t>
      </w:r>
      <w:r w:rsidRPr="000043B8">
        <w:rPr>
          <w:i/>
          <w:szCs w:val="18"/>
        </w:rPr>
        <w:t>Storia.</w:t>
      </w:r>
      <w:r w:rsidRPr="000043B8">
        <w:rPr>
          <w:i/>
          <w:spacing w:val="-2"/>
          <w:szCs w:val="18"/>
        </w:rPr>
        <w:t xml:space="preserve"> </w:t>
      </w:r>
      <w:r w:rsidRPr="000043B8">
        <w:rPr>
          <w:i/>
          <w:szCs w:val="18"/>
        </w:rPr>
        <w:t>Nuovi</w:t>
      </w:r>
      <w:r w:rsidRPr="000043B8">
        <w:rPr>
          <w:i/>
          <w:spacing w:val="1"/>
          <w:szCs w:val="18"/>
        </w:rPr>
        <w:t xml:space="preserve"> </w:t>
      </w:r>
      <w:r w:rsidRPr="000043B8">
        <w:rPr>
          <w:i/>
          <w:szCs w:val="18"/>
        </w:rPr>
        <w:t>programmi.</w:t>
      </w:r>
      <w:r w:rsidRPr="000043B8">
        <w:rPr>
          <w:i/>
          <w:spacing w:val="-5"/>
          <w:szCs w:val="18"/>
        </w:rPr>
        <w:t xml:space="preserve"> </w:t>
      </w:r>
      <w:r w:rsidRPr="000043B8">
        <w:rPr>
          <w:i/>
          <w:szCs w:val="18"/>
        </w:rPr>
        <w:t>1.</w:t>
      </w:r>
      <w:r w:rsidRPr="000043B8">
        <w:rPr>
          <w:i/>
          <w:spacing w:val="-2"/>
          <w:szCs w:val="18"/>
        </w:rPr>
        <w:t xml:space="preserve"> </w:t>
      </w:r>
      <w:r w:rsidRPr="000043B8">
        <w:rPr>
          <w:i/>
          <w:szCs w:val="18"/>
        </w:rPr>
        <w:t>Dall’XI</w:t>
      </w:r>
      <w:r w:rsidRPr="000043B8">
        <w:rPr>
          <w:i/>
          <w:spacing w:val="-1"/>
          <w:szCs w:val="18"/>
        </w:rPr>
        <w:t xml:space="preserve"> </w:t>
      </w:r>
      <w:r w:rsidRPr="000043B8">
        <w:rPr>
          <w:i/>
          <w:szCs w:val="18"/>
        </w:rPr>
        <w:t>secolo al 1650</w:t>
      </w:r>
      <w:r w:rsidRPr="000043B8">
        <w:rPr>
          <w:szCs w:val="18"/>
        </w:rPr>
        <w:t>,</w:t>
      </w:r>
      <w:r w:rsidRPr="000043B8">
        <w:rPr>
          <w:spacing w:val="-5"/>
          <w:szCs w:val="18"/>
        </w:rPr>
        <w:t xml:space="preserve"> </w:t>
      </w:r>
      <w:r w:rsidRPr="000043B8">
        <w:rPr>
          <w:szCs w:val="18"/>
        </w:rPr>
        <w:t>Laterza</w:t>
      </w:r>
      <w:r w:rsidRPr="000043B8">
        <w:rPr>
          <w:spacing w:val="-4"/>
          <w:szCs w:val="18"/>
        </w:rPr>
        <w:t xml:space="preserve"> </w:t>
      </w:r>
      <w:r w:rsidRPr="000043B8">
        <w:rPr>
          <w:szCs w:val="18"/>
        </w:rPr>
        <w:t>Editore</w:t>
      </w:r>
    </w:p>
    <w:p w14:paraId="0682D519" w14:textId="77777777" w:rsidR="0058467D" w:rsidRPr="00085033" w:rsidRDefault="0058467D">
      <w:pPr>
        <w:rPr>
          <w:color w:val="FF0000"/>
        </w:rPr>
      </w:pPr>
    </w:p>
    <w:p w14:paraId="71077CD1" w14:textId="57FB49F5" w:rsidR="003C4AA5" w:rsidRPr="00085033" w:rsidRDefault="003C4AA5">
      <w:pPr>
        <w:rPr>
          <w:color w:val="FF0000"/>
        </w:rPr>
      </w:pPr>
      <w:r w:rsidRPr="0008503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A9E549" wp14:editId="5E511E62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2851150" cy="609600"/>
                <wp:effectExtent l="0" t="0" r="25400" b="1905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1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29BFAAE" w14:textId="7DBD6623" w:rsidR="00303A26" w:rsidRDefault="00303A26" w:rsidP="00303A26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Scienze Umane</w:t>
                            </w:r>
                          </w:p>
                          <w:p w14:paraId="54ECAFB0" w14:textId="69343FD2" w:rsidR="00303A26" w:rsidRDefault="00303A26" w:rsidP="00303A26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230497">
                              <w:rPr>
                                <w:b/>
                                <w:bCs/>
                              </w:rPr>
                              <w:t>Gaspare Minaudo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9E549" id="Casella di testo 7" o:spid="_x0000_s1029" type="#_x0000_t202" style="position:absolute;margin-left:0;margin-top:.4pt;width:224.5pt;height:48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" fillcolor="white [3201]" strokecolor="white [3212]" strokeweight=".5pt">
                <v:textbox>
                  <w:txbxContent>
                    <w:p w14:paraId="229BFAAE" w14:textId="7DBD6623" w:rsidR="00303A26" w:rsidRDefault="00303A26" w:rsidP="00303A26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Scienze Umane</w:t>
                      </w:r>
                    </w:p>
                    <w:p w14:paraId="54ECAFB0" w14:textId="69343FD2" w:rsidR="00303A26" w:rsidRDefault="00303A26" w:rsidP="00303A26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230497">
                        <w:rPr>
                          <w:b/>
                          <w:bCs/>
                        </w:rPr>
                        <w:t>Gaspare Minaudo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C5BEBB" w14:textId="7B32DF53" w:rsidR="00C82C09" w:rsidRPr="00085033" w:rsidRDefault="00C82C09" w:rsidP="00C82C09">
      <w:pPr>
        <w:rPr>
          <w:color w:val="FF0000"/>
        </w:rPr>
      </w:pPr>
    </w:p>
    <w:p w14:paraId="69AE79B9" w14:textId="658090BC" w:rsidR="00C82C09" w:rsidRPr="00085033" w:rsidRDefault="00C82C09" w:rsidP="00C82C09">
      <w:pPr>
        <w:rPr>
          <w:color w:val="FF0000"/>
        </w:rPr>
      </w:pPr>
    </w:p>
    <w:p w14:paraId="103D7708" w14:textId="210C359D" w:rsidR="00C82C09" w:rsidRPr="00085033" w:rsidRDefault="00C82C09" w:rsidP="00C82C09">
      <w:pPr>
        <w:rPr>
          <w:color w:val="FF0000"/>
        </w:rPr>
      </w:pPr>
    </w:p>
    <w:p w14:paraId="16E59627" w14:textId="77777777" w:rsidR="00230497" w:rsidRPr="00230497" w:rsidRDefault="00230497" w:rsidP="00230497">
      <w:pPr>
        <w:contextualSpacing/>
        <w:rPr>
          <w:b/>
          <w:color w:val="000000"/>
        </w:rPr>
      </w:pPr>
      <w:r w:rsidRPr="00230497">
        <w:rPr>
          <w:b/>
          <w:color w:val="000000"/>
        </w:rPr>
        <w:t>U1 ANTROPOLOGIA</w:t>
      </w:r>
    </w:p>
    <w:p w14:paraId="14D298A2" w14:textId="77777777" w:rsidR="00230497" w:rsidRPr="00230497" w:rsidRDefault="00230497" w:rsidP="00230497">
      <w:pPr>
        <w:contextualSpacing/>
        <w:rPr>
          <w:color w:val="000000"/>
        </w:rPr>
      </w:pPr>
      <w:r w:rsidRPr="00230497">
        <w:rPr>
          <w:color w:val="000000"/>
        </w:rPr>
        <w:t xml:space="preserve">Che cos’è l’antropologia culturale. </w:t>
      </w:r>
    </w:p>
    <w:p w14:paraId="33EFF2C1" w14:textId="77777777" w:rsidR="00230497" w:rsidRPr="00230497" w:rsidRDefault="00230497" w:rsidP="00230497">
      <w:pPr>
        <w:contextualSpacing/>
        <w:rPr>
          <w:color w:val="000000"/>
        </w:rPr>
      </w:pPr>
      <w:r w:rsidRPr="00230497">
        <w:rPr>
          <w:color w:val="000000"/>
        </w:rPr>
        <w:t>Il concetto di cultura in antropologia.</w:t>
      </w:r>
    </w:p>
    <w:p w14:paraId="25FBC8B7" w14:textId="77777777" w:rsidR="00230497" w:rsidRPr="00230497" w:rsidRDefault="00230497" w:rsidP="00230497">
      <w:pPr>
        <w:contextualSpacing/>
        <w:rPr>
          <w:color w:val="000000"/>
        </w:rPr>
      </w:pPr>
      <w:r w:rsidRPr="00230497">
        <w:rPr>
          <w:color w:val="000000"/>
        </w:rPr>
        <w:t>Società semplici e società complesse.</w:t>
      </w:r>
    </w:p>
    <w:p w14:paraId="5B4C4CF3" w14:textId="211F1039" w:rsidR="00230497" w:rsidRPr="00230497" w:rsidRDefault="00230497" w:rsidP="00230497">
      <w:pPr>
        <w:contextualSpacing/>
        <w:rPr>
          <w:color w:val="000000"/>
        </w:rPr>
      </w:pPr>
      <w:r w:rsidRPr="00230497">
        <w:rPr>
          <w:color w:val="000000"/>
        </w:rPr>
        <w:t>La ricerca sul campo come metodo antropologico e l’osservazione partecipante.</w:t>
      </w:r>
    </w:p>
    <w:p w14:paraId="0562D5EF" w14:textId="77777777" w:rsidR="00230497" w:rsidRPr="00230497" w:rsidRDefault="00230497" w:rsidP="00230497">
      <w:pPr>
        <w:contextualSpacing/>
        <w:rPr>
          <w:color w:val="000000"/>
        </w:rPr>
      </w:pPr>
      <w:r w:rsidRPr="00230497">
        <w:rPr>
          <w:color w:val="000000"/>
        </w:rPr>
        <w:t>Antropologia e filosofia, l’antropologia prima degli antropologi.</w:t>
      </w:r>
    </w:p>
    <w:p w14:paraId="3BB5DFE8" w14:textId="77777777" w:rsidR="00230497" w:rsidRPr="00230497" w:rsidRDefault="00230497" w:rsidP="00230497">
      <w:pPr>
        <w:contextualSpacing/>
        <w:rPr>
          <w:color w:val="000000"/>
        </w:rPr>
      </w:pPr>
    </w:p>
    <w:p w14:paraId="4B5B95F5" w14:textId="77777777" w:rsidR="00230497" w:rsidRPr="00230497" w:rsidRDefault="00230497" w:rsidP="00230497">
      <w:pPr>
        <w:contextualSpacing/>
        <w:rPr>
          <w:b/>
          <w:color w:val="000000"/>
        </w:rPr>
      </w:pPr>
      <w:r w:rsidRPr="00230497">
        <w:rPr>
          <w:b/>
          <w:color w:val="000000"/>
        </w:rPr>
        <w:t>U2 ORIGINI DELL’ANTROPOLOGIA</w:t>
      </w:r>
    </w:p>
    <w:p w14:paraId="48DF4F81" w14:textId="77777777" w:rsidR="00230497" w:rsidRPr="00230497" w:rsidRDefault="00230497" w:rsidP="00230497">
      <w:pPr>
        <w:contextualSpacing/>
        <w:rPr>
          <w:color w:val="000000"/>
        </w:rPr>
      </w:pPr>
      <w:r w:rsidRPr="00230497">
        <w:rPr>
          <w:color w:val="000000"/>
        </w:rPr>
        <w:t>L’antropologia evoluzionista: Tylor, Frazer e Morgan.</w:t>
      </w:r>
    </w:p>
    <w:p w14:paraId="43B8F807" w14:textId="77777777" w:rsidR="00230497" w:rsidRPr="00230497" w:rsidRDefault="00230497" w:rsidP="00230497">
      <w:pPr>
        <w:contextualSpacing/>
        <w:rPr>
          <w:color w:val="000000"/>
        </w:rPr>
      </w:pPr>
      <w:r w:rsidRPr="00230497">
        <w:rPr>
          <w:color w:val="000000"/>
        </w:rPr>
        <w:t>Le teorie evoluzionistiche dell’Ottocento.</w:t>
      </w:r>
    </w:p>
    <w:p w14:paraId="2A0FF1A5" w14:textId="77777777" w:rsidR="00230497" w:rsidRPr="00230497" w:rsidRDefault="00230497" w:rsidP="00230497">
      <w:pPr>
        <w:contextualSpacing/>
        <w:rPr>
          <w:b/>
          <w:color w:val="000000"/>
        </w:rPr>
      </w:pPr>
    </w:p>
    <w:p w14:paraId="40B61D42" w14:textId="77777777" w:rsidR="00230497" w:rsidRPr="00230497" w:rsidRDefault="00230497" w:rsidP="00230497">
      <w:pPr>
        <w:contextualSpacing/>
        <w:rPr>
          <w:b/>
          <w:color w:val="000000"/>
        </w:rPr>
      </w:pPr>
      <w:r w:rsidRPr="00230497">
        <w:rPr>
          <w:b/>
          <w:color w:val="000000"/>
        </w:rPr>
        <w:t>U3 IL CARNEVALE TRA STORIA ANTROPOLOGIA E PEDAGOGIA</w:t>
      </w:r>
    </w:p>
    <w:p w14:paraId="3952810B" w14:textId="26D7044A" w:rsidR="00230497" w:rsidRPr="00230497" w:rsidRDefault="00230497" w:rsidP="00230497">
      <w:pPr>
        <w:contextualSpacing/>
        <w:jc w:val="both"/>
        <w:rPr>
          <w:color w:val="000000"/>
        </w:rPr>
      </w:pPr>
      <w:r w:rsidRPr="00230497">
        <w:rPr>
          <w:color w:val="000000"/>
        </w:rPr>
        <w:t xml:space="preserve">Il Carnevale: origini religiose, rituali; i miti e i culti dionisiaci; la festa fra storia e antropologia. </w:t>
      </w:r>
    </w:p>
    <w:p w14:paraId="41ADFFA3" w14:textId="4D7BF0F0" w:rsidR="00230497" w:rsidRPr="00230497" w:rsidRDefault="002B5881" w:rsidP="00230497">
      <w:pPr>
        <w:contextualSpacing/>
        <w:jc w:val="both"/>
        <w:rPr>
          <w:color w:val="000000"/>
        </w:rPr>
      </w:pPr>
      <w:r>
        <w:rPr>
          <w:color w:val="000000"/>
        </w:rPr>
        <w:t>Il</w:t>
      </w:r>
      <w:r w:rsidR="00230497" w:rsidRPr="00230497">
        <w:rPr>
          <w:color w:val="000000"/>
        </w:rPr>
        <w:t xml:space="preserve"> progetto “Pedagogia e Carnevale” dal titolo “Settecento secolo di maschere e musica”: realizzazione del laboratorio e del corteo in costume. Il progetto è inserito inoltre nelle attività di PCTO.</w:t>
      </w:r>
    </w:p>
    <w:p w14:paraId="4B34E58F" w14:textId="77777777" w:rsidR="00230497" w:rsidRPr="00230497" w:rsidRDefault="00230497" w:rsidP="00230497">
      <w:pPr>
        <w:contextualSpacing/>
        <w:jc w:val="both"/>
        <w:rPr>
          <w:color w:val="000000"/>
        </w:rPr>
      </w:pPr>
    </w:p>
    <w:p w14:paraId="47577484" w14:textId="77777777" w:rsidR="00230497" w:rsidRPr="00230497" w:rsidRDefault="00230497" w:rsidP="00230497">
      <w:pPr>
        <w:contextualSpacing/>
        <w:jc w:val="both"/>
        <w:rPr>
          <w:b/>
          <w:color w:val="000000"/>
        </w:rPr>
      </w:pPr>
      <w:r w:rsidRPr="00230497">
        <w:rPr>
          <w:b/>
          <w:color w:val="000000"/>
        </w:rPr>
        <w:t>U4 SOCIOLOGIA</w:t>
      </w:r>
    </w:p>
    <w:p w14:paraId="70B7F1B4" w14:textId="77777777" w:rsidR="00230497" w:rsidRPr="00230497" w:rsidRDefault="00230497" w:rsidP="00230497">
      <w:pPr>
        <w:contextualSpacing/>
        <w:jc w:val="both"/>
        <w:rPr>
          <w:color w:val="000000"/>
        </w:rPr>
      </w:pPr>
      <w:r w:rsidRPr="00230497">
        <w:rPr>
          <w:color w:val="000000"/>
        </w:rPr>
        <w:t>Società e cultura.</w:t>
      </w:r>
    </w:p>
    <w:p w14:paraId="04C74932" w14:textId="77777777" w:rsidR="00230497" w:rsidRPr="00230497" w:rsidRDefault="00230497" w:rsidP="00230497">
      <w:pPr>
        <w:contextualSpacing/>
        <w:jc w:val="both"/>
        <w:rPr>
          <w:color w:val="000000"/>
        </w:rPr>
      </w:pPr>
      <w:r w:rsidRPr="00230497">
        <w:rPr>
          <w:color w:val="000000"/>
        </w:rPr>
        <w:t>Il rapporto individuo-società.</w:t>
      </w:r>
    </w:p>
    <w:p w14:paraId="4B774838" w14:textId="77777777" w:rsidR="00230497" w:rsidRPr="00230497" w:rsidRDefault="00230497" w:rsidP="00230497">
      <w:pPr>
        <w:contextualSpacing/>
        <w:jc w:val="both"/>
        <w:rPr>
          <w:color w:val="000000"/>
        </w:rPr>
      </w:pPr>
      <w:r w:rsidRPr="00230497">
        <w:rPr>
          <w:color w:val="000000"/>
        </w:rPr>
        <w:t>La sociologia come scienza.</w:t>
      </w:r>
    </w:p>
    <w:p w14:paraId="24E8470E" w14:textId="77777777" w:rsidR="00230497" w:rsidRPr="00230497" w:rsidRDefault="00230497" w:rsidP="00230497">
      <w:pPr>
        <w:contextualSpacing/>
        <w:jc w:val="both"/>
        <w:rPr>
          <w:color w:val="000000"/>
        </w:rPr>
      </w:pPr>
      <w:r w:rsidRPr="00230497">
        <w:rPr>
          <w:color w:val="000000"/>
        </w:rPr>
        <w:t>La ricerca sociologica e i metodi,</w:t>
      </w:r>
    </w:p>
    <w:p w14:paraId="3497F48D" w14:textId="77777777" w:rsidR="002B5881" w:rsidRDefault="002B5881" w:rsidP="00230497">
      <w:pPr>
        <w:contextualSpacing/>
        <w:rPr>
          <w:i/>
          <w:color w:val="000000"/>
        </w:rPr>
      </w:pPr>
    </w:p>
    <w:p w14:paraId="13896A7C" w14:textId="21CC45A1" w:rsidR="00230497" w:rsidRPr="00230497" w:rsidRDefault="00230497" w:rsidP="00230497">
      <w:pPr>
        <w:contextualSpacing/>
        <w:rPr>
          <w:b/>
          <w:color w:val="000000"/>
        </w:rPr>
      </w:pPr>
      <w:r w:rsidRPr="00230497">
        <w:rPr>
          <w:b/>
          <w:color w:val="000000"/>
        </w:rPr>
        <w:t>U5 STORIA DELLA SOCIOLOGIA</w:t>
      </w:r>
    </w:p>
    <w:p w14:paraId="7C0934B1" w14:textId="77777777" w:rsidR="00230497" w:rsidRPr="00230497" w:rsidRDefault="00230497" w:rsidP="00230497">
      <w:pPr>
        <w:contextualSpacing/>
        <w:rPr>
          <w:color w:val="000000"/>
        </w:rPr>
      </w:pPr>
      <w:r w:rsidRPr="00230497">
        <w:rPr>
          <w:color w:val="000000"/>
        </w:rPr>
        <w:t>Comte e la disciplina sociologica.</w:t>
      </w:r>
    </w:p>
    <w:p w14:paraId="4F097F1D" w14:textId="77777777" w:rsidR="00230497" w:rsidRPr="00230497" w:rsidRDefault="00230497" w:rsidP="00230497">
      <w:pPr>
        <w:contextualSpacing/>
        <w:rPr>
          <w:color w:val="000000"/>
        </w:rPr>
      </w:pPr>
      <w:r w:rsidRPr="00230497">
        <w:rPr>
          <w:color w:val="000000"/>
        </w:rPr>
        <w:t>Comte: la legge dei tre stadi e la sociologia come regina delle scienze.</w:t>
      </w:r>
    </w:p>
    <w:p w14:paraId="4F31FEBA" w14:textId="77777777" w:rsidR="00230497" w:rsidRPr="00230497" w:rsidRDefault="00230497" w:rsidP="00230497">
      <w:pPr>
        <w:contextualSpacing/>
        <w:rPr>
          <w:color w:val="000000"/>
        </w:rPr>
      </w:pPr>
      <w:r w:rsidRPr="00230497">
        <w:rPr>
          <w:color w:val="000000"/>
        </w:rPr>
        <w:t>Marx e la sociologia critica.</w:t>
      </w:r>
    </w:p>
    <w:p w14:paraId="20ADA815" w14:textId="77777777" w:rsidR="00230497" w:rsidRPr="00230497" w:rsidRDefault="00230497" w:rsidP="00230497">
      <w:pPr>
        <w:contextualSpacing/>
        <w:rPr>
          <w:color w:val="000000"/>
        </w:rPr>
      </w:pPr>
      <w:r w:rsidRPr="00230497">
        <w:rPr>
          <w:color w:val="000000"/>
        </w:rPr>
        <w:t>Marx e la critica della società capitalista.</w:t>
      </w:r>
    </w:p>
    <w:p w14:paraId="4115E6E0" w14:textId="77777777" w:rsidR="00230497" w:rsidRPr="00230497" w:rsidRDefault="00230497" w:rsidP="00230497">
      <w:pPr>
        <w:contextualSpacing/>
        <w:rPr>
          <w:color w:val="000000"/>
        </w:rPr>
      </w:pPr>
    </w:p>
    <w:p w14:paraId="0046F087" w14:textId="77777777" w:rsidR="00230497" w:rsidRPr="00230497" w:rsidRDefault="00230497" w:rsidP="00230497">
      <w:pPr>
        <w:contextualSpacing/>
        <w:rPr>
          <w:b/>
          <w:color w:val="000000"/>
        </w:rPr>
      </w:pPr>
      <w:r w:rsidRPr="00230497">
        <w:rPr>
          <w:b/>
          <w:color w:val="000000"/>
        </w:rPr>
        <w:t>U6 LA PSICOLOGIA</w:t>
      </w:r>
    </w:p>
    <w:p w14:paraId="7EACD8BD" w14:textId="77777777" w:rsidR="00230497" w:rsidRPr="00230497" w:rsidRDefault="00230497" w:rsidP="00230497">
      <w:pPr>
        <w:contextualSpacing/>
        <w:rPr>
          <w:color w:val="000000"/>
        </w:rPr>
      </w:pPr>
      <w:r w:rsidRPr="00230497">
        <w:rPr>
          <w:color w:val="000000"/>
        </w:rPr>
        <w:t>La psicologia tra teoria e pratica.</w:t>
      </w:r>
    </w:p>
    <w:p w14:paraId="543135F7" w14:textId="77777777" w:rsidR="00230497" w:rsidRPr="00230497" w:rsidRDefault="00230497" w:rsidP="00230497">
      <w:pPr>
        <w:contextualSpacing/>
        <w:rPr>
          <w:color w:val="000000"/>
        </w:rPr>
      </w:pPr>
      <w:r w:rsidRPr="00230497">
        <w:rPr>
          <w:color w:val="000000"/>
        </w:rPr>
        <w:t>Definiamo la psicologia.</w:t>
      </w:r>
    </w:p>
    <w:p w14:paraId="5EA623A1" w14:textId="77777777" w:rsidR="00230497" w:rsidRPr="00230497" w:rsidRDefault="00230497" w:rsidP="00230497">
      <w:pPr>
        <w:contextualSpacing/>
        <w:rPr>
          <w:color w:val="000000"/>
        </w:rPr>
      </w:pPr>
      <w:r w:rsidRPr="00230497">
        <w:rPr>
          <w:color w:val="000000"/>
        </w:rPr>
        <w:t>Lo studio della mente e del comportamento.</w:t>
      </w:r>
    </w:p>
    <w:p w14:paraId="26B1C3C3" w14:textId="77777777" w:rsidR="00230497" w:rsidRPr="00230497" w:rsidRDefault="00230497" w:rsidP="00230497">
      <w:pPr>
        <w:contextualSpacing/>
        <w:rPr>
          <w:b/>
          <w:color w:val="000000"/>
        </w:rPr>
      </w:pPr>
    </w:p>
    <w:p w14:paraId="0CAFD560" w14:textId="77777777" w:rsidR="00230497" w:rsidRPr="00230497" w:rsidRDefault="00230497" w:rsidP="00230497">
      <w:pPr>
        <w:contextualSpacing/>
        <w:rPr>
          <w:b/>
          <w:color w:val="000000"/>
        </w:rPr>
      </w:pPr>
      <w:r w:rsidRPr="00230497">
        <w:rPr>
          <w:b/>
          <w:color w:val="000000"/>
        </w:rPr>
        <w:lastRenderedPageBreak/>
        <w:t>U7 STORIA DELLA PSICOLOGIA</w:t>
      </w:r>
    </w:p>
    <w:p w14:paraId="2DC0641F" w14:textId="77777777" w:rsidR="00230497" w:rsidRPr="00230497" w:rsidRDefault="00230497" w:rsidP="00230497">
      <w:pPr>
        <w:contextualSpacing/>
      </w:pPr>
      <w:r w:rsidRPr="00230497">
        <w:t>Breve storia della psicologia scientifica.</w:t>
      </w:r>
    </w:p>
    <w:p w14:paraId="1B731AC2" w14:textId="77777777" w:rsidR="00230497" w:rsidRPr="00230497" w:rsidRDefault="00230497" w:rsidP="00230497">
      <w:pPr>
        <w:contextualSpacing/>
      </w:pPr>
      <w:r w:rsidRPr="00230497">
        <w:t>La Gestalt e le principali teorie in Germania.</w:t>
      </w:r>
    </w:p>
    <w:p w14:paraId="1B4CD062" w14:textId="77777777" w:rsidR="00230497" w:rsidRPr="00230497" w:rsidRDefault="00230497" w:rsidP="00230497">
      <w:pPr>
        <w:contextualSpacing/>
      </w:pPr>
      <w:r w:rsidRPr="00230497">
        <w:t xml:space="preserve">Il Comportamentismo in Nord America. </w:t>
      </w:r>
    </w:p>
    <w:p w14:paraId="5AFE47A4" w14:textId="77777777" w:rsidR="00230497" w:rsidRPr="00230497" w:rsidRDefault="00230497" w:rsidP="00230497">
      <w:pPr>
        <w:contextualSpacing/>
        <w:rPr>
          <w:b/>
          <w:color w:val="000000"/>
        </w:rPr>
      </w:pPr>
      <w:r w:rsidRPr="00230497">
        <w:t>La nascita del Cognitivismo.</w:t>
      </w:r>
    </w:p>
    <w:p w14:paraId="680F49CC" w14:textId="77777777" w:rsidR="00230497" w:rsidRPr="00230497" w:rsidRDefault="00230497" w:rsidP="00230497">
      <w:pPr>
        <w:contextualSpacing/>
        <w:rPr>
          <w:b/>
          <w:color w:val="000000"/>
        </w:rPr>
      </w:pPr>
    </w:p>
    <w:p w14:paraId="2D8F148A" w14:textId="77777777" w:rsidR="00230497" w:rsidRPr="00230497" w:rsidRDefault="00230497" w:rsidP="00230497">
      <w:pPr>
        <w:contextualSpacing/>
        <w:rPr>
          <w:b/>
          <w:color w:val="000000"/>
        </w:rPr>
      </w:pPr>
      <w:r w:rsidRPr="00230497">
        <w:rPr>
          <w:b/>
          <w:color w:val="000000"/>
        </w:rPr>
        <w:t>U8 LA PSICOLOGIA DELLO SVILUPPO: FREUD</w:t>
      </w:r>
    </w:p>
    <w:p w14:paraId="43E69CBB" w14:textId="77777777" w:rsidR="00230497" w:rsidRPr="00230497" w:rsidRDefault="00230497" w:rsidP="00230497">
      <w:pPr>
        <w:suppressAutoHyphens/>
        <w:contextualSpacing/>
        <w:jc w:val="both"/>
        <w:rPr>
          <w:bCs/>
        </w:rPr>
      </w:pPr>
      <w:r w:rsidRPr="00230497">
        <w:rPr>
          <w:bCs/>
        </w:rPr>
        <w:t>Le scoperte e lo studio dell’inconscio.</w:t>
      </w:r>
    </w:p>
    <w:p w14:paraId="518B9E87" w14:textId="448D8E81" w:rsidR="00230497" w:rsidRPr="00230497" w:rsidRDefault="00230497" w:rsidP="00230497">
      <w:pPr>
        <w:suppressAutoHyphens/>
        <w:contextualSpacing/>
        <w:jc w:val="both"/>
        <w:rPr>
          <w:bCs/>
        </w:rPr>
      </w:pPr>
      <w:r w:rsidRPr="00230497">
        <w:rPr>
          <w:bCs/>
        </w:rPr>
        <w:t>Dagli studi sull’isteria alla psicanalisi.</w:t>
      </w:r>
    </w:p>
    <w:p w14:paraId="5F53EDFF" w14:textId="019BD69B" w:rsidR="00230497" w:rsidRPr="00230497" w:rsidRDefault="00230497" w:rsidP="00230497">
      <w:pPr>
        <w:suppressAutoHyphens/>
        <w:contextualSpacing/>
        <w:jc w:val="both"/>
        <w:rPr>
          <w:bCs/>
        </w:rPr>
      </w:pPr>
      <w:r w:rsidRPr="00230497">
        <w:rPr>
          <w:bCs/>
        </w:rPr>
        <w:t>L’inconscio e i metodi per accedervi.</w:t>
      </w:r>
    </w:p>
    <w:p w14:paraId="3373F8C9" w14:textId="05A0B712" w:rsidR="00230497" w:rsidRPr="00230497" w:rsidRDefault="00230497" w:rsidP="00230497">
      <w:pPr>
        <w:suppressAutoHyphens/>
        <w:contextualSpacing/>
        <w:jc w:val="both"/>
        <w:rPr>
          <w:bCs/>
        </w:rPr>
      </w:pPr>
      <w:r w:rsidRPr="00230497">
        <w:rPr>
          <w:bCs/>
        </w:rPr>
        <w:t>La scomposizione psicoanalitica della personalità.</w:t>
      </w:r>
    </w:p>
    <w:p w14:paraId="031C0A6B" w14:textId="77777777" w:rsidR="00230497" w:rsidRPr="00230497" w:rsidRDefault="00230497" w:rsidP="00230497">
      <w:pPr>
        <w:suppressAutoHyphens/>
        <w:contextualSpacing/>
        <w:jc w:val="both"/>
        <w:rPr>
          <w:bCs/>
        </w:rPr>
      </w:pPr>
      <w:r w:rsidRPr="00230497">
        <w:rPr>
          <w:bCs/>
        </w:rPr>
        <w:t>Le cinque fasi dello sviluppo psico-sessuale.</w:t>
      </w:r>
    </w:p>
    <w:p w14:paraId="53CCA303" w14:textId="77777777" w:rsidR="00230497" w:rsidRPr="00230497" w:rsidRDefault="00230497" w:rsidP="00230497">
      <w:pPr>
        <w:suppressAutoHyphens/>
        <w:contextualSpacing/>
        <w:jc w:val="both"/>
        <w:rPr>
          <w:bCs/>
        </w:rPr>
      </w:pPr>
      <w:r w:rsidRPr="00230497">
        <w:rPr>
          <w:bCs/>
        </w:rPr>
        <w:t>Il complesso edipico.</w:t>
      </w:r>
    </w:p>
    <w:p w14:paraId="67F0B4DE" w14:textId="77777777" w:rsidR="00230497" w:rsidRPr="00230497" w:rsidRDefault="00230497" w:rsidP="00230497">
      <w:pPr>
        <w:suppressAutoHyphens/>
        <w:contextualSpacing/>
        <w:jc w:val="both"/>
        <w:rPr>
          <w:bCs/>
        </w:rPr>
      </w:pPr>
      <w:r w:rsidRPr="00230497">
        <w:rPr>
          <w:bCs/>
        </w:rPr>
        <w:t>La lotta tra il principio di vita e il principio di morte.</w:t>
      </w:r>
    </w:p>
    <w:p w14:paraId="1857A329" w14:textId="77777777" w:rsidR="00230497" w:rsidRPr="00230497" w:rsidRDefault="00230497" w:rsidP="00230497">
      <w:pPr>
        <w:contextualSpacing/>
        <w:rPr>
          <w:b/>
          <w:color w:val="000000"/>
        </w:rPr>
      </w:pPr>
    </w:p>
    <w:p w14:paraId="751B0EB1" w14:textId="77777777" w:rsidR="00230497" w:rsidRPr="00230497" w:rsidRDefault="00230497" w:rsidP="00230497">
      <w:pPr>
        <w:contextualSpacing/>
        <w:rPr>
          <w:b/>
          <w:color w:val="000000"/>
        </w:rPr>
      </w:pPr>
      <w:r w:rsidRPr="00230497">
        <w:rPr>
          <w:b/>
          <w:color w:val="000000"/>
        </w:rPr>
        <w:t>U9 LA PEDAGOGIA MEDIEVALE</w:t>
      </w:r>
    </w:p>
    <w:p w14:paraId="01E03FF6" w14:textId="77777777" w:rsidR="002B5881" w:rsidRDefault="00230497" w:rsidP="002B5881">
      <w:pPr>
        <w:contextualSpacing/>
        <w:rPr>
          <w:rFonts w:eastAsia="Calibri"/>
        </w:rPr>
      </w:pPr>
      <w:r w:rsidRPr="00230497">
        <w:rPr>
          <w:rFonts w:eastAsia="Calibri"/>
        </w:rPr>
        <w:t>La rinascita intorno al Mille: gli ordini religiosi, la civiltà comunale, le corporazioni, la cultura teologica.</w:t>
      </w:r>
    </w:p>
    <w:p w14:paraId="5499EBD3" w14:textId="4418AE37" w:rsidR="00230497" w:rsidRPr="00230497" w:rsidRDefault="00230497" w:rsidP="002B5881">
      <w:pPr>
        <w:contextualSpacing/>
        <w:rPr>
          <w:rFonts w:eastAsia="Calibri"/>
        </w:rPr>
      </w:pPr>
      <w:r w:rsidRPr="00230497">
        <w:rPr>
          <w:rFonts w:eastAsia="Calibri"/>
        </w:rPr>
        <w:t xml:space="preserve">Ragione e fede, il dibattito teologico e pedagogico. </w:t>
      </w:r>
    </w:p>
    <w:p w14:paraId="2FF8EA00" w14:textId="77777777" w:rsidR="00230497" w:rsidRPr="00230497" w:rsidRDefault="00230497" w:rsidP="00230497">
      <w:pPr>
        <w:contextualSpacing/>
        <w:jc w:val="both"/>
        <w:rPr>
          <w:rFonts w:eastAsia="Calibri"/>
        </w:rPr>
      </w:pPr>
      <w:r w:rsidRPr="00230497">
        <w:rPr>
          <w:rFonts w:eastAsia="Calibri"/>
        </w:rPr>
        <w:t>L’educazione del cavaliere, il Cavaliere perfetto, le prime due crociate.</w:t>
      </w:r>
    </w:p>
    <w:p w14:paraId="7B35CE80" w14:textId="77777777" w:rsidR="00230497" w:rsidRPr="00230497" w:rsidRDefault="00230497" w:rsidP="00230497">
      <w:pPr>
        <w:contextualSpacing/>
        <w:jc w:val="both"/>
      </w:pPr>
      <w:r w:rsidRPr="00230497">
        <w:t xml:space="preserve">La nascita delle università, Tommaso d’Aquino e l’aristotelismo cristiano. </w:t>
      </w:r>
    </w:p>
    <w:p w14:paraId="61312AFC" w14:textId="77777777" w:rsidR="002B5881" w:rsidRDefault="002B5881" w:rsidP="00230497">
      <w:pPr>
        <w:contextualSpacing/>
        <w:rPr>
          <w:b/>
          <w:color w:val="000000"/>
        </w:rPr>
      </w:pPr>
    </w:p>
    <w:p w14:paraId="5A3FEFCC" w14:textId="13027AE4" w:rsidR="00230497" w:rsidRPr="00230497" w:rsidRDefault="00230497" w:rsidP="00230497">
      <w:pPr>
        <w:contextualSpacing/>
        <w:rPr>
          <w:b/>
          <w:color w:val="000000"/>
        </w:rPr>
      </w:pPr>
      <w:r w:rsidRPr="00230497">
        <w:rPr>
          <w:b/>
          <w:color w:val="000000"/>
        </w:rPr>
        <w:t>U10 L’IDEALE EDUCATIVO UMANISTICO</w:t>
      </w:r>
    </w:p>
    <w:p w14:paraId="4D1FBAB5" w14:textId="77777777" w:rsidR="00230497" w:rsidRPr="00230497" w:rsidRDefault="00230497" w:rsidP="00230497">
      <w:pPr>
        <w:contextualSpacing/>
        <w:rPr>
          <w:color w:val="000000"/>
        </w:rPr>
      </w:pPr>
      <w:r w:rsidRPr="00230497">
        <w:rPr>
          <w:color w:val="000000"/>
        </w:rPr>
        <w:t>Il contesto storico fra XIV e XVI secolo.</w:t>
      </w:r>
    </w:p>
    <w:p w14:paraId="27B1D9B4" w14:textId="77777777" w:rsidR="00230497" w:rsidRPr="00230497" w:rsidRDefault="00230497" w:rsidP="00230497">
      <w:pPr>
        <w:contextualSpacing/>
        <w:rPr>
          <w:color w:val="000000"/>
        </w:rPr>
      </w:pPr>
      <w:r w:rsidRPr="00230497">
        <w:rPr>
          <w:color w:val="000000"/>
        </w:rPr>
        <w:t>La questione storiografica: Umanesimo e Rinascimento.</w:t>
      </w:r>
    </w:p>
    <w:p w14:paraId="3DCC52BB" w14:textId="77777777" w:rsidR="00230497" w:rsidRPr="00230497" w:rsidRDefault="00230497" w:rsidP="00230497">
      <w:pPr>
        <w:contextualSpacing/>
        <w:rPr>
          <w:color w:val="000000"/>
        </w:rPr>
      </w:pPr>
      <w:r w:rsidRPr="00230497">
        <w:rPr>
          <w:color w:val="000000"/>
        </w:rPr>
        <w:t>L’educazione umanistica e il modello collegiale.</w:t>
      </w:r>
    </w:p>
    <w:p w14:paraId="15A0E7C7" w14:textId="77777777" w:rsidR="00230497" w:rsidRPr="00230497" w:rsidRDefault="00230497" w:rsidP="00230497">
      <w:pPr>
        <w:contextualSpacing/>
        <w:rPr>
          <w:color w:val="000000"/>
        </w:rPr>
      </w:pPr>
      <w:r w:rsidRPr="00230497">
        <w:rPr>
          <w:color w:val="000000"/>
        </w:rPr>
        <w:t>Vittorino da Feltre e la Cà Giocosa.</w:t>
      </w:r>
    </w:p>
    <w:p w14:paraId="69DEB45B" w14:textId="743A2A2C" w:rsidR="00230497" w:rsidRPr="00230497" w:rsidRDefault="00230497" w:rsidP="00230497">
      <w:pPr>
        <w:contextualSpacing/>
        <w:rPr>
          <w:color w:val="000000"/>
        </w:rPr>
      </w:pPr>
      <w:r w:rsidRPr="00230497">
        <w:rPr>
          <w:color w:val="000000"/>
        </w:rPr>
        <w:t>Vittorino da Feltre e Federico da Montefeltro.</w:t>
      </w:r>
    </w:p>
    <w:p w14:paraId="76527666" w14:textId="77777777" w:rsidR="00230497" w:rsidRPr="005C3D70" w:rsidRDefault="00230497" w:rsidP="00230497">
      <w:pPr>
        <w:suppressAutoHyphens/>
        <w:spacing w:line="259" w:lineRule="auto"/>
        <w:jc w:val="both"/>
        <w:rPr>
          <w:b/>
          <w:bCs/>
        </w:rPr>
      </w:pPr>
    </w:p>
    <w:p w14:paraId="33B2D9EF" w14:textId="77777777" w:rsidR="003230A9" w:rsidRPr="00085033" w:rsidRDefault="003230A9" w:rsidP="00C82C09">
      <w:pPr>
        <w:jc w:val="both"/>
        <w:rPr>
          <w:color w:val="FF0000"/>
        </w:rPr>
      </w:pPr>
    </w:p>
    <w:p w14:paraId="3E6E8FED" w14:textId="5BD6691A" w:rsidR="00ED28DE" w:rsidRPr="00085033" w:rsidRDefault="00ED28DE" w:rsidP="00C82C09">
      <w:pPr>
        <w:jc w:val="both"/>
        <w:rPr>
          <w:color w:val="FF0000"/>
        </w:rPr>
      </w:pPr>
      <w:r w:rsidRPr="0008503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3BFF2F1" wp14:editId="6F5F799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130550" cy="609600"/>
                <wp:effectExtent l="0" t="0" r="12700" b="19050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05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2944852" w14:textId="4D648F00" w:rsidR="00ED28DE" w:rsidRDefault="00ED28DE" w:rsidP="00ED28D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Filosofia</w:t>
                            </w:r>
                          </w:p>
                          <w:p w14:paraId="7DA747BA" w14:textId="6B07352B" w:rsidR="00ED28DE" w:rsidRDefault="00ED28DE" w:rsidP="00ED28D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AE0862">
                              <w:rPr>
                                <w:b/>
                                <w:bCs/>
                              </w:rPr>
                              <w:t xml:space="preserve">Gaspare Minaudo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FF2F1" id="Casella di testo 8" o:spid="_x0000_s1030" type="#_x0000_t202" style="position:absolute;left:0;text-align:left;margin-left:0;margin-top:0;width:246.5pt;height:48pt;z-index:-2516449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" fillcolor="white [3201]" strokecolor="white [3212]" strokeweight=".5pt">
                <v:textbox>
                  <w:txbxContent>
                    <w:p w14:paraId="32944852" w14:textId="4D648F00" w:rsidR="00ED28DE" w:rsidRDefault="00ED28DE" w:rsidP="00ED28D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Filosofia</w:t>
                      </w:r>
                    </w:p>
                    <w:p w14:paraId="7DA747BA" w14:textId="6B07352B" w:rsidR="00ED28DE" w:rsidRDefault="00ED28DE" w:rsidP="00ED28D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AE0862">
                        <w:rPr>
                          <w:b/>
                          <w:bCs/>
                        </w:rPr>
                        <w:t xml:space="preserve">Gaspare Minaudo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4BE1AE" w14:textId="77777777" w:rsidR="00ED28DE" w:rsidRPr="00085033" w:rsidRDefault="00ED28DE" w:rsidP="00C82C09">
      <w:pPr>
        <w:jc w:val="both"/>
        <w:rPr>
          <w:color w:val="FF0000"/>
        </w:rPr>
      </w:pPr>
    </w:p>
    <w:p w14:paraId="6954FF80" w14:textId="77777777" w:rsidR="00ED28DE" w:rsidRPr="00085033" w:rsidRDefault="00ED28DE" w:rsidP="00C82C09">
      <w:pPr>
        <w:jc w:val="both"/>
        <w:rPr>
          <w:color w:val="FF0000"/>
        </w:rPr>
      </w:pPr>
    </w:p>
    <w:p w14:paraId="6F615271" w14:textId="3C06DF61" w:rsidR="00ED28DE" w:rsidRPr="00085033" w:rsidRDefault="00ED28DE" w:rsidP="00C82C09">
      <w:pPr>
        <w:jc w:val="both"/>
        <w:rPr>
          <w:color w:val="FF0000"/>
        </w:rPr>
      </w:pPr>
    </w:p>
    <w:p w14:paraId="41739A35" w14:textId="77777777" w:rsidR="00AE0862" w:rsidRPr="00AE0862" w:rsidRDefault="00AE0862" w:rsidP="00AE0862">
      <w:pPr>
        <w:contextualSpacing/>
        <w:mirrorIndents/>
        <w:jc w:val="both"/>
        <w:rPr>
          <w:b/>
          <w:color w:val="000000"/>
        </w:rPr>
      </w:pPr>
      <w:r w:rsidRPr="00AE0862">
        <w:rPr>
          <w:b/>
          <w:color w:val="000000"/>
        </w:rPr>
        <w:t xml:space="preserve">U1 </w:t>
      </w:r>
      <w:r w:rsidRPr="00AE0862">
        <w:rPr>
          <w:b/>
        </w:rPr>
        <w:t>LA NASCITA DELLA FILOSOFIA</w:t>
      </w:r>
    </w:p>
    <w:p w14:paraId="288CA688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La Grecia e la nascita della filosofia.</w:t>
      </w:r>
    </w:p>
    <w:p w14:paraId="6B404F0F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Il contesto storico-culturale, le scuole filosofiche greche, i periodi e le fonti.</w:t>
      </w:r>
    </w:p>
    <w:p w14:paraId="1D25D4AF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</w:p>
    <w:p w14:paraId="4F5CF625" w14:textId="77777777" w:rsidR="00AE0862" w:rsidRPr="00AE0862" w:rsidRDefault="00AE0862" w:rsidP="00AE0862">
      <w:pPr>
        <w:contextualSpacing/>
        <w:mirrorIndents/>
        <w:jc w:val="both"/>
        <w:rPr>
          <w:b/>
          <w:color w:val="000000"/>
        </w:rPr>
      </w:pPr>
      <w:r w:rsidRPr="00AE0862">
        <w:rPr>
          <w:b/>
          <w:color w:val="000000"/>
        </w:rPr>
        <w:t xml:space="preserve">U2 </w:t>
      </w:r>
      <w:r w:rsidRPr="00AE0862">
        <w:rPr>
          <w:b/>
        </w:rPr>
        <w:t>I FILOSOFI PRESOCRATICI</w:t>
      </w:r>
    </w:p>
    <w:p w14:paraId="282B89A6" w14:textId="77777777" w:rsidR="00AE0862" w:rsidRPr="00AE0862" w:rsidRDefault="00AE0862" w:rsidP="00AE0862">
      <w:pPr>
        <w:contextualSpacing/>
        <w:mirrorIndents/>
        <w:jc w:val="both"/>
      </w:pPr>
      <w:r w:rsidRPr="00AE0862">
        <w:t>I naturalisti: La scuola di Mileto e Talete, Anassimandro e Anassimene;</w:t>
      </w:r>
    </w:p>
    <w:p w14:paraId="294C66A5" w14:textId="77777777" w:rsidR="00AE0862" w:rsidRPr="00AE0862" w:rsidRDefault="00AE0862" w:rsidP="00AE0862">
      <w:pPr>
        <w:contextualSpacing/>
        <w:mirrorIndents/>
        <w:jc w:val="both"/>
      </w:pPr>
      <w:r w:rsidRPr="00AE0862">
        <w:t xml:space="preserve">Eraclito e il divenire; Pitagora e i pitagorici; l’Orfismo; Parmenide e la filosofia dell’essere; </w:t>
      </w:r>
    </w:p>
    <w:p w14:paraId="730A8A66" w14:textId="77777777" w:rsidR="00AE0862" w:rsidRPr="00AE0862" w:rsidRDefault="00AE0862" w:rsidP="00AE0862">
      <w:pPr>
        <w:contextualSpacing/>
        <w:mirrorIndents/>
        <w:jc w:val="both"/>
      </w:pPr>
      <w:r w:rsidRPr="00AE0862">
        <w:t>I paradossi di Zenone di Elea; I fisici pluralisti, Democrito e l’atomo</w:t>
      </w:r>
    </w:p>
    <w:p w14:paraId="766C6FAD" w14:textId="77777777" w:rsidR="00AE0862" w:rsidRPr="00AE0862" w:rsidRDefault="00AE0862" w:rsidP="00AE0862">
      <w:pPr>
        <w:contextualSpacing/>
        <w:mirrorIndents/>
        <w:jc w:val="both"/>
        <w:rPr>
          <w:b/>
          <w:color w:val="000000"/>
        </w:rPr>
      </w:pPr>
    </w:p>
    <w:p w14:paraId="39052D2B" w14:textId="77777777" w:rsidR="00AE0862" w:rsidRPr="00AE0862" w:rsidRDefault="00AE0862" w:rsidP="00AE0862">
      <w:pPr>
        <w:contextualSpacing/>
        <w:mirrorIndents/>
        <w:jc w:val="both"/>
        <w:rPr>
          <w:b/>
          <w:color w:val="000000"/>
        </w:rPr>
      </w:pPr>
      <w:r w:rsidRPr="00AE0862">
        <w:rPr>
          <w:b/>
          <w:color w:val="000000"/>
        </w:rPr>
        <w:t>U3 I SOFISTI</w:t>
      </w:r>
    </w:p>
    <w:p w14:paraId="78A31380" w14:textId="542799C9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Le caratteristiche del movimento sofista e il contesto.</w:t>
      </w:r>
    </w:p>
    <w:p w14:paraId="077B239B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Protagora, l’uomo misura e il relativismo, la religione.</w:t>
      </w:r>
    </w:p>
    <w:p w14:paraId="1A11A7DC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</w:p>
    <w:p w14:paraId="32615F64" w14:textId="77777777" w:rsidR="00AE0862" w:rsidRPr="00AE0862" w:rsidRDefault="00AE0862" w:rsidP="00AE0862">
      <w:pPr>
        <w:contextualSpacing/>
        <w:mirrorIndents/>
        <w:jc w:val="both"/>
        <w:rPr>
          <w:b/>
          <w:color w:val="000000"/>
        </w:rPr>
      </w:pPr>
      <w:r w:rsidRPr="00AE0862">
        <w:rPr>
          <w:b/>
          <w:color w:val="000000"/>
        </w:rPr>
        <w:t>U4 SOCRATE</w:t>
      </w:r>
    </w:p>
    <w:p w14:paraId="662653D6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Il racconto di una vita.</w:t>
      </w:r>
    </w:p>
    <w:p w14:paraId="16B3D641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La questione socratica: il rapporto con i sofisti e con Platone.</w:t>
      </w:r>
    </w:p>
    <w:p w14:paraId="0A3F6ABF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La filosofia come ricerca sull’essere umano. Il “non sapere” e il dialogo socratico.</w:t>
      </w:r>
    </w:p>
    <w:p w14:paraId="0D29E251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L’ironia e la maieutica.</w:t>
      </w:r>
    </w:p>
    <w:p w14:paraId="0234456A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L’etica.</w:t>
      </w:r>
    </w:p>
    <w:p w14:paraId="7EA84EFC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La pedagogia.</w:t>
      </w:r>
    </w:p>
    <w:p w14:paraId="6D5E5471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Il demone, l’anima, la religione.</w:t>
      </w:r>
    </w:p>
    <w:p w14:paraId="10DB6BF5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Il processo e la condanna a morte,</w:t>
      </w:r>
    </w:p>
    <w:p w14:paraId="4CC95F49" w14:textId="77777777" w:rsidR="00AE0862" w:rsidRPr="00AE0862" w:rsidRDefault="00AE0862" w:rsidP="00AE0862">
      <w:pPr>
        <w:contextualSpacing/>
        <w:mirrorIndents/>
        <w:jc w:val="both"/>
        <w:rPr>
          <w:i/>
          <w:color w:val="000000"/>
        </w:rPr>
      </w:pPr>
    </w:p>
    <w:p w14:paraId="2ED42F82" w14:textId="77777777" w:rsidR="00AE0862" w:rsidRDefault="00AE0862" w:rsidP="00AE0862">
      <w:pPr>
        <w:contextualSpacing/>
        <w:mirrorIndents/>
        <w:jc w:val="both"/>
        <w:rPr>
          <w:b/>
          <w:color w:val="000000"/>
        </w:rPr>
      </w:pPr>
      <w:r w:rsidRPr="00AE0862">
        <w:rPr>
          <w:b/>
          <w:color w:val="000000"/>
        </w:rPr>
        <w:t>U5 PLATONE</w:t>
      </w:r>
    </w:p>
    <w:p w14:paraId="2BA3EE02" w14:textId="52D0C9A2" w:rsidR="00AE0862" w:rsidRPr="00AE0862" w:rsidRDefault="00AE0862" w:rsidP="00AE0862">
      <w:pPr>
        <w:contextualSpacing/>
        <w:mirrorIndents/>
        <w:jc w:val="both"/>
        <w:rPr>
          <w:b/>
          <w:color w:val="000000"/>
        </w:rPr>
      </w:pPr>
      <w:r w:rsidRPr="00AE0862">
        <w:rPr>
          <w:color w:val="000000"/>
        </w:rPr>
        <w:t>Vita e opere.</w:t>
      </w:r>
    </w:p>
    <w:p w14:paraId="3E835DA7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I dialoghi platonici.</w:t>
      </w:r>
    </w:p>
    <w:p w14:paraId="0771BA1F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La difesa di Socrate e la polemica contro i sofisti.</w:t>
      </w:r>
    </w:p>
    <w:p w14:paraId="1A6AAC15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La scoperta della metafisica.</w:t>
      </w:r>
    </w:p>
    <w:p w14:paraId="1DD11275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La teoria delle idee e l’Iperuranio.</w:t>
      </w:r>
    </w:p>
    <w:p w14:paraId="235E1FFD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La conoscenza e la dialettica.</w:t>
      </w:r>
    </w:p>
    <w:p w14:paraId="6325C12B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L’arte e l’amore platonico.</w:t>
      </w:r>
    </w:p>
    <w:p w14:paraId="08F09FAD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La concezione dualistica dell’uomo e l’anima.</w:t>
      </w:r>
    </w:p>
    <w:p w14:paraId="7F7075FA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Lo Stato ideale e la Repubblica platonica.</w:t>
      </w:r>
    </w:p>
    <w:p w14:paraId="5891E8C1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La pedagogia.</w:t>
      </w:r>
    </w:p>
    <w:p w14:paraId="709B2C72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</w:p>
    <w:p w14:paraId="0C0506AE" w14:textId="77777777" w:rsidR="00AE0862" w:rsidRPr="00AE0862" w:rsidRDefault="00AE0862" w:rsidP="00AE0862">
      <w:pPr>
        <w:contextualSpacing/>
        <w:mirrorIndents/>
        <w:jc w:val="both"/>
        <w:rPr>
          <w:b/>
          <w:color w:val="000000"/>
        </w:rPr>
      </w:pPr>
      <w:r w:rsidRPr="00AE0862">
        <w:rPr>
          <w:b/>
          <w:color w:val="000000"/>
        </w:rPr>
        <w:t>U6 ARISTOTELE</w:t>
      </w:r>
    </w:p>
    <w:p w14:paraId="5A8D83C3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La vita e gli scritti.</w:t>
      </w:r>
    </w:p>
    <w:p w14:paraId="08DFBF06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Il progetto filosofico e l’allontanamento da Platone.</w:t>
      </w:r>
    </w:p>
    <w:p w14:paraId="1C48E407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Le strutture della realtà: la metafisica.</w:t>
      </w:r>
    </w:p>
    <w:p w14:paraId="1CC2F671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Le strutture del pensiero: la logica.</w:t>
      </w:r>
    </w:p>
    <w:p w14:paraId="6AAA80D1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Il mondo naturale: la fisica e la psicologia.</w:t>
      </w:r>
    </w:p>
    <w:p w14:paraId="299748A2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L’agire umano: l’etica, la politica e l’arte.</w:t>
      </w:r>
    </w:p>
    <w:p w14:paraId="0A2B41C9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Aristotele e Alessandro Magno: la pedagogia.</w:t>
      </w:r>
    </w:p>
    <w:p w14:paraId="38878261" w14:textId="77777777" w:rsidR="00AE0862" w:rsidRPr="00AE0862" w:rsidRDefault="00AE0862" w:rsidP="00AE0862">
      <w:pPr>
        <w:contextualSpacing/>
        <w:mirrorIndents/>
        <w:jc w:val="both"/>
        <w:rPr>
          <w:b/>
          <w:color w:val="000000"/>
        </w:rPr>
      </w:pPr>
    </w:p>
    <w:p w14:paraId="41A18C38" w14:textId="77777777" w:rsidR="00AE0862" w:rsidRPr="00AE0862" w:rsidRDefault="00AE0862" w:rsidP="00AE0862">
      <w:pPr>
        <w:contextualSpacing/>
        <w:mirrorIndents/>
        <w:jc w:val="both"/>
        <w:rPr>
          <w:b/>
          <w:color w:val="000000"/>
        </w:rPr>
      </w:pPr>
      <w:r w:rsidRPr="00AE0862">
        <w:rPr>
          <w:b/>
          <w:color w:val="000000"/>
        </w:rPr>
        <w:t>U7 LE FILOSOFIE ELLENISTICHE E LA FILOSOFIA A ROMA</w:t>
      </w:r>
    </w:p>
    <w:p w14:paraId="58B9942D" w14:textId="77777777" w:rsidR="00AE0862" w:rsidRPr="00AE0862" w:rsidRDefault="00AE0862" w:rsidP="00AE0862">
      <w:pPr>
        <w:contextualSpacing/>
        <w:mirrorIndents/>
        <w:jc w:val="both"/>
      </w:pPr>
      <w:r w:rsidRPr="00AE0862">
        <w:t>Epicuro: la canonica, la fisica, l’etica, il quadrifarmaco;</w:t>
      </w:r>
    </w:p>
    <w:p w14:paraId="62766F5E" w14:textId="77777777" w:rsidR="00AE0862" w:rsidRPr="00AE0862" w:rsidRDefault="00AE0862" w:rsidP="00AE0862">
      <w:pPr>
        <w:contextualSpacing/>
        <w:mirrorIndents/>
        <w:jc w:val="both"/>
      </w:pPr>
      <w:r w:rsidRPr="00AE0862">
        <w:t>Zenone e lo Stoicismo: la logica, la fisica, il panteismo e l’etica;</w:t>
      </w:r>
    </w:p>
    <w:p w14:paraId="749B4E00" w14:textId="77777777" w:rsidR="00AE0862" w:rsidRPr="00AE0862" w:rsidRDefault="00AE0862" w:rsidP="00AE0862">
      <w:pPr>
        <w:contextualSpacing/>
        <w:mirrorIndents/>
        <w:jc w:val="both"/>
      </w:pPr>
      <w:r w:rsidRPr="00AE0862">
        <w:t>Lo scetticismo in Pirrone di Elide.</w:t>
      </w:r>
    </w:p>
    <w:p w14:paraId="050C4293" w14:textId="77777777" w:rsidR="00AE0862" w:rsidRPr="00AE0862" w:rsidRDefault="00AE0862" w:rsidP="00AE0862">
      <w:pPr>
        <w:contextualSpacing/>
        <w:mirrorIndents/>
        <w:jc w:val="both"/>
      </w:pPr>
      <w:r w:rsidRPr="00AE0862">
        <w:t>Lucrezio e l’Epicureismo a Roma;</w:t>
      </w:r>
    </w:p>
    <w:p w14:paraId="4262BC85" w14:textId="77777777" w:rsidR="00AE0862" w:rsidRPr="00AE0862" w:rsidRDefault="00AE0862" w:rsidP="00AE0862">
      <w:pPr>
        <w:contextualSpacing/>
        <w:mirrorIndents/>
        <w:jc w:val="both"/>
      </w:pPr>
      <w:r w:rsidRPr="00AE0862">
        <w:t>Lo Stoicismo romano.</w:t>
      </w:r>
    </w:p>
    <w:p w14:paraId="60E72038" w14:textId="77777777" w:rsidR="00AE0862" w:rsidRPr="00AE0862" w:rsidRDefault="00AE0862" w:rsidP="00AE0862">
      <w:pPr>
        <w:contextualSpacing/>
        <w:mirrorIndents/>
        <w:jc w:val="both"/>
        <w:rPr>
          <w:b/>
          <w:color w:val="000000"/>
        </w:rPr>
      </w:pPr>
    </w:p>
    <w:p w14:paraId="314580AE" w14:textId="1D2F5809" w:rsidR="00AE0862" w:rsidRPr="00AE0862" w:rsidRDefault="00AE0862" w:rsidP="00AE0862">
      <w:pPr>
        <w:contextualSpacing/>
        <w:mirrorIndents/>
        <w:jc w:val="both"/>
        <w:rPr>
          <w:b/>
          <w:color w:val="000000"/>
        </w:rPr>
      </w:pPr>
      <w:r w:rsidRPr="00AE0862">
        <w:rPr>
          <w:b/>
          <w:color w:val="000000"/>
        </w:rPr>
        <w:t>U8 LA PATRISTICA E AGOSTINO</w:t>
      </w:r>
    </w:p>
    <w:p w14:paraId="52665107" w14:textId="77777777" w:rsidR="00AE0862" w:rsidRPr="00AE0862" w:rsidRDefault="00AE0862" w:rsidP="00AE0862">
      <w:pPr>
        <w:suppressAutoHyphens/>
        <w:contextualSpacing/>
        <w:mirrorIndents/>
        <w:jc w:val="both"/>
        <w:rPr>
          <w:bCs/>
        </w:rPr>
      </w:pPr>
      <w:r w:rsidRPr="00AE0862">
        <w:rPr>
          <w:bCs/>
        </w:rPr>
        <w:t>Il messaggio cristiano e la filosofia.</w:t>
      </w:r>
    </w:p>
    <w:p w14:paraId="299711F9" w14:textId="77777777" w:rsidR="00AE0862" w:rsidRPr="00AE0862" w:rsidRDefault="00AE0862" w:rsidP="00AE0862">
      <w:pPr>
        <w:suppressAutoHyphens/>
        <w:contextualSpacing/>
        <w:mirrorIndents/>
        <w:jc w:val="both"/>
        <w:rPr>
          <w:bCs/>
        </w:rPr>
      </w:pPr>
      <w:r w:rsidRPr="00AE0862">
        <w:rPr>
          <w:bCs/>
        </w:rPr>
        <w:t>La Patristica ed Agostino: fede, filosofia e vita nel pensiero di Agostino.</w:t>
      </w:r>
    </w:p>
    <w:p w14:paraId="4CF8ED4E" w14:textId="3C510186" w:rsidR="00AE0862" w:rsidRPr="00AE0862" w:rsidRDefault="00AE0862" w:rsidP="00AE0862">
      <w:pPr>
        <w:suppressAutoHyphens/>
        <w:contextualSpacing/>
        <w:mirrorIndents/>
        <w:jc w:val="both"/>
        <w:rPr>
          <w:bCs/>
        </w:rPr>
      </w:pPr>
      <w:r w:rsidRPr="00AE0862">
        <w:rPr>
          <w:bCs/>
        </w:rPr>
        <w:t>Il problema del tempo e del male. Le due città.</w:t>
      </w:r>
    </w:p>
    <w:p w14:paraId="04B4B709" w14:textId="77777777" w:rsidR="00AE0862" w:rsidRPr="00AE0862" w:rsidRDefault="00AE0862" w:rsidP="00AE0862">
      <w:pPr>
        <w:suppressAutoHyphens/>
        <w:contextualSpacing/>
        <w:mirrorIndents/>
        <w:jc w:val="both"/>
        <w:rPr>
          <w:bCs/>
        </w:rPr>
      </w:pPr>
    </w:p>
    <w:p w14:paraId="2A97813C" w14:textId="77777777" w:rsidR="00AE0862" w:rsidRPr="00AE0862" w:rsidRDefault="00AE0862" w:rsidP="00AE0862">
      <w:pPr>
        <w:contextualSpacing/>
        <w:mirrorIndents/>
        <w:jc w:val="both"/>
        <w:rPr>
          <w:b/>
          <w:color w:val="000000"/>
        </w:rPr>
      </w:pPr>
      <w:r w:rsidRPr="00AE0862">
        <w:rPr>
          <w:b/>
          <w:color w:val="000000"/>
        </w:rPr>
        <w:t>U9 LA SCOLASTICA E TOMMASO</w:t>
      </w:r>
    </w:p>
    <w:p w14:paraId="36139239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proofErr w:type="gramStart"/>
      <w:r w:rsidRPr="00AE0862">
        <w:rPr>
          <w:color w:val="000000"/>
        </w:rPr>
        <w:t>S.Anselmo</w:t>
      </w:r>
      <w:proofErr w:type="gramEnd"/>
      <w:r w:rsidRPr="00AE0862">
        <w:rPr>
          <w:color w:val="000000"/>
        </w:rPr>
        <w:t xml:space="preserve"> e la prova ontologica.</w:t>
      </w:r>
    </w:p>
    <w:p w14:paraId="70E77092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La Scolastica e Tommaso: l’ontologia in sintesi, la teologia in sintesi.</w:t>
      </w:r>
    </w:p>
    <w:p w14:paraId="33223C3A" w14:textId="77777777" w:rsidR="00AE0862" w:rsidRPr="00AE0862" w:rsidRDefault="00AE0862" w:rsidP="00AE0862">
      <w:pPr>
        <w:contextualSpacing/>
        <w:mirrorIndents/>
        <w:jc w:val="both"/>
        <w:rPr>
          <w:color w:val="000000"/>
        </w:rPr>
      </w:pPr>
      <w:r w:rsidRPr="00AE0862">
        <w:rPr>
          <w:color w:val="000000"/>
        </w:rPr>
        <w:t>Il rapporto fede/ragione nel Medioevo.</w:t>
      </w:r>
    </w:p>
    <w:p w14:paraId="263AA2E5" w14:textId="17F4829E" w:rsidR="00352F12" w:rsidRPr="00085033" w:rsidRDefault="00352F12" w:rsidP="00C82C09">
      <w:pPr>
        <w:jc w:val="both"/>
        <w:rPr>
          <w:color w:val="FF0000"/>
        </w:rPr>
      </w:pPr>
    </w:p>
    <w:tbl>
      <w:tblPr>
        <w:tblStyle w:val="TableNormal"/>
        <w:tblW w:w="4918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808"/>
        <w:gridCol w:w="8477"/>
      </w:tblGrid>
      <w:tr w:rsidR="00E828DA" w:rsidRPr="00E828DA" w14:paraId="66E5FCE8" w14:textId="77777777" w:rsidTr="0038374D">
        <w:trPr>
          <w:trHeight w:val="256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BED28" w14:textId="77777777" w:rsidR="00E828DA" w:rsidRPr="00E828DA" w:rsidRDefault="00E828DA" w:rsidP="00E828DA">
            <w:pPr>
              <w:pStyle w:val="Default"/>
              <w:jc w:val="center"/>
              <w:rPr>
                <w:rFonts w:ascii="Times New Roman" w:eastAsia="Arial Black" w:hAnsi="Times New Roman" w:cs="Times New Roman"/>
                <w:b/>
                <w:bCs/>
                <w:sz w:val="24"/>
                <w:szCs w:val="24"/>
                <w:u w:color="000000"/>
                <w:lang w:val="en-US"/>
              </w:rPr>
            </w:pPr>
            <w:r w:rsidRPr="00E828DA">
              <w:rPr>
                <w:rFonts w:ascii="Times New Roman" w:eastAsia="Arial Black" w:hAnsi="Times New Roman" w:cs="Times New Roman"/>
                <w:b/>
                <w:bCs/>
                <w:sz w:val="24"/>
                <w:szCs w:val="24"/>
                <w:u w:color="000000"/>
                <w:lang w:val="en-US"/>
              </w:rPr>
              <w:t>Language for Life B1</w:t>
            </w:r>
          </w:p>
        </w:tc>
      </w:tr>
      <w:tr w:rsidR="00E828DA" w:rsidRPr="00E828DA" w14:paraId="38946D8C" w14:textId="77777777" w:rsidTr="0038374D">
        <w:trPr>
          <w:trHeight w:val="256"/>
        </w:trPr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44745" w14:textId="77777777" w:rsidR="00E828DA" w:rsidRPr="00E828DA" w:rsidRDefault="00E828DA" w:rsidP="0038374D">
            <w:pPr>
              <w:pStyle w:val="Defaul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Unit 5</w:t>
            </w:r>
          </w:p>
        </w:tc>
        <w:tc>
          <w:tcPr>
            <w:tcW w:w="4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EE6A1" w14:textId="77777777" w:rsidR="00E828DA" w:rsidRPr="00E828DA" w:rsidRDefault="00E828DA" w:rsidP="00E828DA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Present perfect with just, still, yet &amp; already, for &amp; since</w:t>
            </w:r>
          </w:p>
          <w:p w14:paraId="5E7269AE" w14:textId="4240F453" w:rsidR="00E828DA" w:rsidRDefault="00E828DA" w:rsidP="00E828DA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Present perfect vs simple past</w:t>
            </w:r>
          </w:p>
          <w:p w14:paraId="664D2514" w14:textId="77777777" w:rsidR="00E828DA" w:rsidRPr="00E828DA" w:rsidRDefault="00E828DA" w:rsidP="00E828DA">
            <w:pPr>
              <w:pStyle w:val="Defaul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Talk about experiences</w:t>
            </w:r>
          </w:p>
        </w:tc>
      </w:tr>
      <w:tr w:rsidR="00E828DA" w:rsidRPr="0013762A" w14:paraId="235C02C0" w14:textId="77777777" w:rsidTr="0038374D">
        <w:trPr>
          <w:trHeight w:val="256"/>
        </w:trPr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B624F" w14:textId="77777777" w:rsidR="00E828DA" w:rsidRPr="00E828DA" w:rsidRDefault="00E828DA" w:rsidP="0038374D">
            <w:pPr>
              <w:pStyle w:val="Defaul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Unit 6</w:t>
            </w:r>
          </w:p>
        </w:tc>
        <w:tc>
          <w:tcPr>
            <w:tcW w:w="4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7515B" w14:textId="77777777" w:rsidR="00E828DA" w:rsidRPr="00E828DA" w:rsidRDefault="00E828DA" w:rsidP="00E828DA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Future revision: will/might, going to, pres. simple and continuous</w:t>
            </w:r>
          </w:p>
          <w:p w14:paraId="3B38F609" w14:textId="77777777" w:rsidR="00E828DA" w:rsidRPr="00E828DA" w:rsidRDefault="00E828DA" w:rsidP="00E828DA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1</w:t>
            </w: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vertAlign w:val="superscript"/>
                <w:lang w:val="en-GB"/>
              </w:rPr>
              <w:t>st</w:t>
            </w: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 xml:space="preserve"> conditional</w:t>
            </w:r>
          </w:p>
          <w:p w14:paraId="13439947" w14:textId="77777777" w:rsidR="00E828DA" w:rsidRPr="00E828DA" w:rsidRDefault="00E828DA" w:rsidP="00E828DA">
            <w:pPr>
              <w:pStyle w:val="Defaul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Talking about future &amp; future predictions</w:t>
            </w:r>
          </w:p>
        </w:tc>
      </w:tr>
      <w:tr w:rsidR="00E828DA" w:rsidRPr="0013762A" w14:paraId="0EB4C4D2" w14:textId="77777777" w:rsidTr="0038374D">
        <w:trPr>
          <w:trHeight w:val="256"/>
        </w:trPr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23DF1" w14:textId="77777777" w:rsidR="00E828DA" w:rsidRPr="00E828DA" w:rsidRDefault="00E828DA" w:rsidP="0038374D">
            <w:pPr>
              <w:pStyle w:val="Defaul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Unit 7</w:t>
            </w:r>
          </w:p>
        </w:tc>
        <w:tc>
          <w:tcPr>
            <w:tcW w:w="4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F173F" w14:textId="77777777" w:rsidR="00E828DA" w:rsidRPr="00E828DA" w:rsidRDefault="00E828DA" w:rsidP="00E828DA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Present simple and past simple passive</w:t>
            </w:r>
          </w:p>
          <w:p w14:paraId="2DDBBDC7" w14:textId="77777777" w:rsidR="00E828DA" w:rsidRPr="00E828DA" w:rsidRDefault="00E828DA" w:rsidP="00E828DA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Quantifiers</w:t>
            </w:r>
          </w:p>
          <w:p w14:paraId="620C58BA" w14:textId="77777777" w:rsidR="00E828DA" w:rsidRPr="00E828DA" w:rsidRDefault="00E828DA" w:rsidP="00E828DA">
            <w:pPr>
              <w:pStyle w:val="Defaul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Talking about consumerism and the environment</w:t>
            </w:r>
          </w:p>
        </w:tc>
      </w:tr>
      <w:tr w:rsidR="00E828DA" w:rsidRPr="00E828DA" w14:paraId="49291381" w14:textId="77777777" w:rsidTr="0038374D">
        <w:trPr>
          <w:trHeight w:val="754"/>
        </w:trPr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F5952" w14:textId="77777777" w:rsidR="00E828DA" w:rsidRPr="00E828DA" w:rsidRDefault="00E828DA" w:rsidP="0038374D">
            <w:pPr>
              <w:pStyle w:val="Defaul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Unit 8</w:t>
            </w:r>
          </w:p>
        </w:tc>
        <w:tc>
          <w:tcPr>
            <w:tcW w:w="4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27EFF" w14:textId="77777777" w:rsidR="00E828DA" w:rsidRPr="00E828DA" w:rsidRDefault="00E828DA" w:rsidP="00E828DA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 xml:space="preserve">Modal verbs: </w:t>
            </w:r>
          </w:p>
          <w:p w14:paraId="460EDF2B" w14:textId="77777777" w:rsidR="00E828DA" w:rsidRPr="00E828DA" w:rsidRDefault="00E828DA" w:rsidP="0038374D">
            <w:pPr>
              <w:pStyle w:val="Default"/>
              <w:ind w:left="56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can/could/be able to; have to, must, should (positive and negative)</w:t>
            </w:r>
          </w:p>
          <w:p w14:paraId="439448FE" w14:textId="77777777" w:rsidR="00E828DA" w:rsidRPr="00E828DA" w:rsidRDefault="00E828DA" w:rsidP="00E828DA">
            <w:pPr>
              <w:pStyle w:val="Defaul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 xml:space="preserve">Talking about courses and careers. </w:t>
            </w:r>
          </w:p>
          <w:p w14:paraId="2AC0FFFB" w14:textId="77777777" w:rsidR="00E828DA" w:rsidRPr="00E828DA" w:rsidRDefault="00E828DA" w:rsidP="00E828DA">
            <w:pPr>
              <w:pStyle w:val="Defaul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lastRenderedPageBreak/>
              <w:t>Malala Yousafzai</w:t>
            </w:r>
          </w:p>
        </w:tc>
      </w:tr>
      <w:tr w:rsidR="00E828DA" w:rsidRPr="0013762A" w14:paraId="62D8B7B2" w14:textId="77777777" w:rsidTr="0038374D">
        <w:trPr>
          <w:trHeight w:val="256"/>
        </w:trPr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E151A" w14:textId="77777777" w:rsidR="00E828DA" w:rsidRPr="00E828DA" w:rsidRDefault="00E828DA" w:rsidP="0038374D">
            <w:pPr>
              <w:pStyle w:val="Defaul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lastRenderedPageBreak/>
              <w:t>Unit 9</w:t>
            </w:r>
          </w:p>
        </w:tc>
        <w:tc>
          <w:tcPr>
            <w:tcW w:w="4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C6D19" w14:textId="77777777" w:rsidR="00E828DA" w:rsidRPr="00E828DA" w:rsidRDefault="00E828DA" w:rsidP="00E828DA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Defining relative clauses</w:t>
            </w:r>
          </w:p>
          <w:p w14:paraId="7C522C13" w14:textId="77777777" w:rsidR="00E828DA" w:rsidRPr="00E828DA" w:rsidRDefault="00E828DA" w:rsidP="00E828DA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2</w:t>
            </w: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vertAlign w:val="superscript"/>
                <w:lang w:val="en-GB"/>
              </w:rPr>
              <w:t>nd</w:t>
            </w: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 xml:space="preserve"> conditional</w:t>
            </w:r>
          </w:p>
          <w:p w14:paraId="7771C67E" w14:textId="77777777" w:rsidR="00E828DA" w:rsidRPr="00E828DA" w:rsidRDefault="00E828DA" w:rsidP="00E828DA">
            <w:pPr>
              <w:pStyle w:val="Defaul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 xml:space="preserve">Talking about volunteering and charity work </w:t>
            </w:r>
          </w:p>
        </w:tc>
      </w:tr>
      <w:tr w:rsidR="00E828DA" w:rsidRPr="0013762A" w14:paraId="1AFF6C74" w14:textId="77777777" w:rsidTr="0038374D">
        <w:trPr>
          <w:trHeight w:val="256"/>
        </w:trPr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C2578" w14:textId="77777777" w:rsidR="00E828DA" w:rsidRPr="00E828DA" w:rsidRDefault="00E828DA" w:rsidP="0038374D">
            <w:pPr>
              <w:pStyle w:val="Defaul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Extension lessons</w:t>
            </w:r>
          </w:p>
        </w:tc>
        <w:tc>
          <w:tcPr>
            <w:tcW w:w="4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64577" w14:textId="77777777" w:rsidR="00E828DA" w:rsidRPr="00E828DA" w:rsidRDefault="00E828DA" w:rsidP="00E828DA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Writing an opinion essay</w:t>
            </w:r>
          </w:p>
          <w:p w14:paraId="0BA383AE" w14:textId="77777777" w:rsidR="00E828DA" w:rsidRPr="00E828DA" w:rsidRDefault="00E828DA" w:rsidP="00E828DA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Writing a for/against essay</w:t>
            </w:r>
          </w:p>
        </w:tc>
      </w:tr>
      <w:tr w:rsidR="00E828DA" w:rsidRPr="00E828DA" w14:paraId="450B68EF" w14:textId="77777777" w:rsidTr="0038374D">
        <w:trPr>
          <w:trHeight w:val="256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04EC9" w14:textId="77777777" w:rsidR="00E828DA" w:rsidRPr="00E828DA" w:rsidRDefault="00E828DA" w:rsidP="00E828DA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E828DA">
              <w:rPr>
                <w:rFonts w:ascii="Times New Roman" w:eastAsia="Arial Black" w:hAnsi="Times New Roman" w:cs="Times New Roman"/>
                <w:b/>
                <w:bCs/>
                <w:sz w:val="24"/>
                <w:szCs w:val="24"/>
                <w:u w:color="000000"/>
              </w:rPr>
              <w:t>Open Space</w:t>
            </w:r>
          </w:p>
        </w:tc>
      </w:tr>
      <w:tr w:rsidR="00E828DA" w:rsidRPr="00E828DA" w14:paraId="6E051214" w14:textId="77777777" w:rsidTr="0038374D">
        <w:trPr>
          <w:trHeight w:val="256"/>
        </w:trPr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57296" w14:textId="77777777" w:rsidR="00E828DA" w:rsidRPr="00E828DA" w:rsidRDefault="00E828DA" w:rsidP="0038374D">
            <w:pPr>
              <w:pStyle w:val="Defaul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</w:p>
        </w:tc>
        <w:tc>
          <w:tcPr>
            <w:tcW w:w="4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9D58E" w14:textId="77777777" w:rsidR="00E828DA" w:rsidRPr="00E828DA" w:rsidRDefault="00E828DA" w:rsidP="00E828DA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Third Conditional</w:t>
            </w:r>
          </w:p>
          <w:p w14:paraId="5012AC76" w14:textId="77777777" w:rsidR="00E828DA" w:rsidRPr="00E828DA" w:rsidRDefault="00E828DA" w:rsidP="00E828DA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Wish / would rather</w:t>
            </w:r>
          </w:p>
          <w:p w14:paraId="776EF8B7" w14:textId="77777777" w:rsidR="00E828DA" w:rsidRPr="00E828DA" w:rsidRDefault="00E828DA" w:rsidP="00E828DA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Non defining relative clauses</w:t>
            </w:r>
          </w:p>
          <w:p w14:paraId="77487A1D" w14:textId="77777777" w:rsidR="00E828DA" w:rsidRPr="00E828DA" w:rsidRDefault="00E828DA" w:rsidP="00E828DA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 xml:space="preserve">Modal verbs </w:t>
            </w:r>
          </w:p>
          <w:p w14:paraId="3281B1A2" w14:textId="77777777" w:rsidR="00E828DA" w:rsidRPr="00E828DA" w:rsidRDefault="00E828DA" w:rsidP="00E828DA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-ing vs infinitive</w:t>
            </w:r>
          </w:p>
          <w:p w14:paraId="34885A83" w14:textId="77777777" w:rsidR="00E828DA" w:rsidRPr="00E828DA" w:rsidRDefault="00E828DA" w:rsidP="00E828DA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Reported Speech</w:t>
            </w:r>
          </w:p>
        </w:tc>
      </w:tr>
      <w:tr w:rsidR="00E828DA" w:rsidRPr="00E828DA" w14:paraId="5B1C7439" w14:textId="77777777" w:rsidTr="0038374D">
        <w:trPr>
          <w:trHeight w:val="256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375D6" w14:textId="77777777" w:rsidR="00E828DA" w:rsidRPr="00E828DA" w:rsidRDefault="00E828DA" w:rsidP="00E828DA">
            <w:pPr>
              <w:pStyle w:val="Defaul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color="000000"/>
                <w:lang w:val="en-GB"/>
              </w:rPr>
              <w:t>Extra Activities</w:t>
            </w:r>
          </w:p>
        </w:tc>
      </w:tr>
      <w:tr w:rsidR="00E828DA" w:rsidRPr="00E828DA" w14:paraId="6B7196D9" w14:textId="77777777" w:rsidTr="0038374D">
        <w:trPr>
          <w:trHeight w:val="532"/>
        </w:trPr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3949B" w14:textId="77777777" w:rsidR="00E828DA" w:rsidRPr="00E828DA" w:rsidRDefault="00E828DA" w:rsidP="0038374D">
            <w:pPr>
              <w:pStyle w:val="Defaul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</w:p>
        </w:tc>
        <w:tc>
          <w:tcPr>
            <w:tcW w:w="4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8FFB6" w14:textId="77777777" w:rsidR="00E828DA" w:rsidRPr="00E828DA" w:rsidRDefault="00E828DA" w:rsidP="0038374D">
            <w:pPr>
              <w:pStyle w:val="Default"/>
              <w:ind w:left="2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Pay it Forward (film, 2000)</w:t>
            </w:r>
          </w:p>
          <w:p w14:paraId="1DC6B745" w14:textId="77777777" w:rsidR="00E828DA" w:rsidRPr="00E828DA" w:rsidRDefault="00E828DA" w:rsidP="0038374D">
            <w:pPr>
              <w:pStyle w:val="Default"/>
              <w:ind w:left="2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Robin Hood (film, 2010)</w:t>
            </w:r>
          </w:p>
        </w:tc>
      </w:tr>
      <w:tr w:rsidR="00E828DA" w:rsidRPr="00E828DA" w14:paraId="5CCC92D4" w14:textId="77777777" w:rsidTr="0038374D">
        <w:trPr>
          <w:trHeight w:val="256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4F94A" w14:textId="77777777" w:rsidR="00E828DA" w:rsidRPr="00E828DA" w:rsidRDefault="00E828DA" w:rsidP="00E828DA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E828DA">
              <w:rPr>
                <w:rFonts w:ascii="Times New Roman" w:eastAsia="Arial Black" w:hAnsi="Times New Roman" w:cs="Times New Roman"/>
                <w:b/>
                <w:bCs/>
                <w:sz w:val="24"/>
                <w:szCs w:val="24"/>
                <w:u w:color="000000"/>
              </w:rPr>
              <w:t>Compact Performer, Shaping Ideas</w:t>
            </w:r>
          </w:p>
        </w:tc>
      </w:tr>
      <w:tr w:rsidR="00E828DA" w:rsidRPr="0013762A" w14:paraId="74B36E02" w14:textId="77777777" w:rsidTr="0038374D">
        <w:trPr>
          <w:trHeight w:val="697"/>
        </w:trPr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9AE1A" w14:textId="77777777" w:rsidR="00E828DA" w:rsidRPr="00E828DA" w:rsidRDefault="00E828DA" w:rsidP="0038374D">
            <w:pPr>
              <w:pStyle w:val="Defaul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Conceptual Link 1</w:t>
            </w:r>
          </w:p>
        </w:tc>
        <w:tc>
          <w:tcPr>
            <w:tcW w:w="4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8E22D" w14:textId="77777777" w:rsidR="00E828DA" w:rsidRPr="00E828DA" w:rsidRDefault="00E828DA" w:rsidP="0038374D">
            <w:pPr>
              <w:pStyle w:val="Default"/>
              <w:ind w:left="2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The Celts</w:t>
            </w:r>
          </w:p>
          <w:p w14:paraId="08D9C42C" w14:textId="77777777" w:rsidR="00E828DA" w:rsidRPr="00E828DA" w:rsidRDefault="00E828DA" w:rsidP="0038374D">
            <w:pPr>
              <w:pStyle w:val="Default"/>
              <w:ind w:left="2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The Romans</w:t>
            </w:r>
          </w:p>
          <w:p w14:paraId="25478E26" w14:textId="77777777" w:rsidR="00E828DA" w:rsidRPr="00E828DA" w:rsidRDefault="00E828DA" w:rsidP="0038374D">
            <w:pPr>
              <w:pStyle w:val="Default"/>
              <w:ind w:left="2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The Anglo-Saxons</w:t>
            </w:r>
          </w:p>
          <w:p w14:paraId="45250A31" w14:textId="77777777" w:rsidR="00E828DA" w:rsidRPr="00E828DA" w:rsidRDefault="00E828DA" w:rsidP="0038374D">
            <w:pPr>
              <w:pStyle w:val="Default"/>
              <w:ind w:left="2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From the Heptarchy to the Norman Conquest</w:t>
            </w:r>
          </w:p>
          <w:p w14:paraId="3904D118" w14:textId="77777777" w:rsidR="00E828DA" w:rsidRPr="00E828DA" w:rsidRDefault="00E828DA" w:rsidP="0038374D">
            <w:pPr>
              <w:pStyle w:val="Default"/>
              <w:ind w:left="2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The Vikings</w:t>
            </w:r>
          </w:p>
          <w:p w14:paraId="08D650A7" w14:textId="77777777" w:rsidR="00E828DA" w:rsidRPr="00E828DA" w:rsidRDefault="00E828DA" w:rsidP="0038374D">
            <w:pPr>
              <w:pStyle w:val="Default"/>
              <w:ind w:left="2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Anglo-Saxon literature</w:t>
            </w:r>
          </w:p>
          <w:p w14:paraId="20E0BC5C" w14:textId="77777777" w:rsidR="00E828DA" w:rsidRPr="00E828DA" w:rsidRDefault="00E828DA" w:rsidP="0038374D">
            <w:pPr>
              <w:pStyle w:val="Default"/>
              <w:ind w:left="2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The epic poem</w:t>
            </w:r>
          </w:p>
          <w:p w14:paraId="68A6D6E8" w14:textId="77777777" w:rsidR="00E828DA" w:rsidRPr="00E828DA" w:rsidRDefault="00E828DA" w:rsidP="0038374D">
            <w:pPr>
              <w:pStyle w:val="Default"/>
              <w:ind w:left="2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All About Beowulf</w:t>
            </w:r>
          </w:p>
          <w:p w14:paraId="638F790A" w14:textId="77777777" w:rsidR="00E828DA" w:rsidRPr="00E828DA" w:rsidRDefault="00E828DA" w:rsidP="0038374D">
            <w:pPr>
              <w:pStyle w:val="Default"/>
              <w:ind w:left="2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Text: The Fight</w:t>
            </w:r>
          </w:p>
          <w:p w14:paraId="12237104" w14:textId="77777777" w:rsidR="00E828DA" w:rsidRPr="00E828DA" w:rsidRDefault="00E828DA" w:rsidP="0038374D">
            <w:pPr>
              <w:pStyle w:val="Default"/>
              <w:ind w:left="2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Class debate: does the world need heroes?</w:t>
            </w:r>
          </w:p>
        </w:tc>
      </w:tr>
      <w:tr w:rsidR="00E828DA" w:rsidRPr="0013762A" w14:paraId="2A3DEAAA" w14:textId="77777777" w:rsidTr="0038374D">
        <w:trPr>
          <w:trHeight w:val="697"/>
        </w:trPr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02E7A" w14:textId="77777777" w:rsidR="00E828DA" w:rsidRPr="00E828DA" w:rsidRDefault="00E828DA" w:rsidP="0038374D">
            <w:pPr>
              <w:pStyle w:val="Defaul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Conceptual Link 2</w:t>
            </w:r>
          </w:p>
        </w:tc>
        <w:tc>
          <w:tcPr>
            <w:tcW w:w="4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3B998" w14:textId="77777777" w:rsidR="00E828DA" w:rsidRPr="00E828DA" w:rsidRDefault="00E828DA" w:rsidP="0038374D">
            <w:pPr>
              <w:pStyle w:val="Default"/>
              <w:ind w:left="2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The Normans</w:t>
            </w:r>
          </w:p>
          <w:p w14:paraId="7703A354" w14:textId="77777777" w:rsidR="00E828DA" w:rsidRPr="00E828DA" w:rsidRDefault="00E828DA" w:rsidP="0038374D">
            <w:pPr>
              <w:pStyle w:val="Default"/>
              <w:ind w:left="2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Medieval Society</w:t>
            </w:r>
          </w:p>
          <w:p w14:paraId="619DC6AC" w14:textId="77777777" w:rsidR="00E828DA" w:rsidRPr="00E828DA" w:rsidRDefault="00E828DA" w:rsidP="0038374D">
            <w:pPr>
              <w:pStyle w:val="Default"/>
              <w:ind w:left="2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The Plantagenets</w:t>
            </w:r>
          </w:p>
          <w:p w14:paraId="7CDBA9BE" w14:textId="77777777" w:rsidR="00E828DA" w:rsidRPr="00E828DA" w:rsidRDefault="00E828DA" w:rsidP="0038374D">
            <w:pPr>
              <w:pStyle w:val="Default"/>
              <w:ind w:left="2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Wars and social revolts</w:t>
            </w:r>
          </w:p>
          <w:p w14:paraId="120BE87E" w14:textId="77777777" w:rsidR="00E828DA" w:rsidRPr="00E828DA" w:rsidRDefault="00E828DA" w:rsidP="0038374D">
            <w:pPr>
              <w:pStyle w:val="Default"/>
              <w:ind w:left="2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The Medieval narrative poem</w:t>
            </w:r>
          </w:p>
          <w:p w14:paraId="6DE2F706" w14:textId="77777777" w:rsidR="00E828DA" w:rsidRPr="00E828DA" w:rsidRDefault="00E828DA" w:rsidP="0038374D">
            <w:pPr>
              <w:pStyle w:val="Default"/>
              <w:ind w:left="2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All about G. Chaucer</w:t>
            </w:r>
          </w:p>
          <w:p w14:paraId="372B856F" w14:textId="77777777" w:rsidR="00E828DA" w:rsidRPr="00E828DA" w:rsidRDefault="00E828DA" w:rsidP="0038374D">
            <w:pPr>
              <w:pStyle w:val="Default"/>
              <w:ind w:left="2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All about the Canterbury Tales</w:t>
            </w:r>
          </w:p>
          <w:p w14:paraId="1BAACEAA" w14:textId="77777777" w:rsidR="00E828DA" w:rsidRPr="00E828DA" w:rsidRDefault="00E828DA" w:rsidP="0038374D">
            <w:pPr>
              <w:pStyle w:val="Default"/>
              <w:ind w:left="2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E828DA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The Wife of Bath (general prologue, selected lines) + graded reading of the story</w:t>
            </w:r>
          </w:p>
          <w:p w14:paraId="02C71359" w14:textId="77777777" w:rsidR="00E828DA" w:rsidRPr="00E828DA" w:rsidRDefault="00E828DA" w:rsidP="0038374D">
            <w:pPr>
              <w:pStyle w:val="Defaul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</w:p>
        </w:tc>
      </w:tr>
    </w:tbl>
    <w:p w14:paraId="710F25FD" w14:textId="184618A3" w:rsidR="00D4797D" w:rsidRDefault="00D4797D" w:rsidP="00D4797D">
      <w:pPr>
        <w:jc w:val="both"/>
        <w:rPr>
          <w:color w:val="FF0000"/>
          <w:lang w:val="en-US"/>
        </w:rPr>
      </w:pPr>
    </w:p>
    <w:p w14:paraId="747CCAD6" w14:textId="77777777" w:rsidR="00BE7FB3" w:rsidRPr="00BE7FB3" w:rsidRDefault="00BE7FB3" w:rsidP="00BE7FB3">
      <w:pPr>
        <w:pStyle w:val="Default"/>
        <w:keepNext/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outlineLvl w:val="1"/>
        <w:rPr>
          <w:rFonts w:ascii="Times New Roman" w:eastAsia="Arial Black" w:hAnsi="Times New Roman" w:cs="Times New Roman"/>
          <w:b/>
          <w:bCs/>
          <w:sz w:val="24"/>
          <w:szCs w:val="24"/>
          <w:lang w:val="en-US"/>
        </w:rPr>
      </w:pPr>
      <w:r w:rsidRPr="00BE7FB3">
        <w:rPr>
          <w:rFonts w:ascii="Times New Roman" w:eastAsia="Arial Black" w:hAnsi="Times New Roman" w:cs="Times New Roman"/>
          <w:b/>
          <w:bCs/>
          <w:sz w:val="24"/>
          <w:szCs w:val="24"/>
          <w:lang w:val="en-US"/>
        </w:rPr>
        <w:t>Libri di testo:</w:t>
      </w:r>
      <w:r w:rsidRPr="00BE7FB3">
        <w:rPr>
          <w:rFonts w:ascii="Times New Roman" w:eastAsia="Arial Black" w:hAnsi="Times New Roman" w:cs="Times New Roman"/>
          <w:b/>
          <w:bCs/>
          <w:sz w:val="24"/>
          <w:szCs w:val="24"/>
          <w:lang w:val="en-US"/>
        </w:rPr>
        <w:tab/>
      </w:r>
    </w:p>
    <w:p w14:paraId="727E767D" w14:textId="77777777" w:rsidR="00BE7FB3" w:rsidRPr="00BE7FB3" w:rsidRDefault="00BE7FB3" w:rsidP="00BE7FB3">
      <w:pPr>
        <w:pStyle w:val="Default"/>
        <w:keepNext/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outlineLvl w:val="1"/>
        <w:rPr>
          <w:rFonts w:ascii="Times New Roman" w:eastAsia="Arial Black" w:hAnsi="Times New Roman" w:cs="Times New Roman"/>
          <w:bCs/>
          <w:sz w:val="24"/>
          <w:szCs w:val="24"/>
          <w:lang w:val="en-US"/>
        </w:rPr>
      </w:pPr>
      <w:r w:rsidRPr="00BE7FB3">
        <w:rPr>
          <w:rFonts w:ascii="Times New Roman" w:eastAsia="Arial Black" w:hAnsi="Times New Roman" w:cs="Times New Roman"/>
          <w:bCs/>
          <w:sz w:val="24"/>
          <w:szCs w:val="24"/>
          <w:lang w:val="en-US"/>
        </w:rPr>
        <w:t xml:space="preserve">- Ben Wetz, </w:t>
      </w:r>
      <w:r w:rsidRPr="00BE7FB3">
        <w:rPr>
          <w:rFonts w:ascii="Times New Roman" w:eastAsia="Arial Black" w:hAnsi="Times New Roman" w:cs="Times New Roman"/>
          <w:b/>
          <w:bCs/>
          <w:sz w:val="24"/>
          <w:szCs w:val="24"/>
          <w:lang w:val="en-US"/>
        </w:rPr>
        <w:t>Language for Life B1</w:t>
      </w:r>
      <w:r w:rsidRPr="00BE7FB3">
        <w:rPr>
          <w:rFonts w:ascii="Times New Roman" w:eastAsia="Arial Black" w:hAnsi="Times New Roman" w:cs="Times New Roman"/>
          <w:bCs/>
          <w:sz w:val="24"/>
          <w:szCs w:val="24"/>
          <w:lang w:val="en-US"/>
        </w:rPr>
        <w:t xml:space="preserve">, Oxford University Press </w:t>
      </w:r>
    </w:p>
    <w:p w14:paraId="78949843" w14:textId="77777777" w:rsidR="00BE7FB3" w:rsidRPr="00BE7FB3" w:rsidRDefault="00BE7FB3" w:rsidP="00BE7FB3">
      <w:pPr>
        <w:pStyle w:val="Default"/>
        <w:keepNext/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outlineLvl w:val="1"/>
        <w:rPr>
          <w:rFonts w:ascii="Times New Roman" w:eastAsia="Arial Black" w:hAnsi="Times New Roman" w:cs="Times New Roman"/>
          <w:bCs/>
          <w:sz w:val="24"/>
          <w:szCs w:val="24"/>
        </w:rPr>
      </w:pPr>
      <w:r w:rsidRPr="00BE7FB3">
        <w:rPr>
          <w:rFonts w:ascii="Times New Roman" w:eastAsia="Arial Black" w:hAnsi="Times New Roman" w:cs="Times New Roman"/>
          <w:bCs/>
          <w:sz w:val="24"/>
          <w:szCs w:val="24"/>
        </w:rPr>
        <w:t xml:space="preserve">- M. Bonomi, V. Kaye, L. Liverani, </w:t>
      </w:r>
      <w:r w:rsidRPr="00BE7FB3">
        <w:rPr>
          <w:rFonts w:ascii="Times New Roman" w:eastAsia="Arial Black" w:hAnsi="Times New Roman" w:cs="Times New Roman"/>
          <w:b/>
          <w:bCs/>
          <w:sz w:val="24"/>
          <w:szCs w:val="24"/>
        </w:rPr>
        <w:t>Open Space (A2-B2+)</w:t>
      </w:r>
      <w:r w:rsidRPr="00BE7FB3">
        <w:rPr>
          <w:rFonts w:ascii="Times New Roman" w:eastAsia="Arial Black" w:hAnsi="Times New Roman" w:cs="Times New Roman"/>
          <w:bCs/>
          <w:sz w:val="24"/>
          <w:szCs w:val="24"/>
        </w:rPr>
        <w:t xml:space="preserve">, Europass </w:t>
      </w:r>
    </w:p>
    <w:p w14:paraId="77A2301B" w14:textId="77777777" w:rsidR="00BE7FB3" w:rsidRPr="00BE7FB3" w:rsidRDefault="00BE7FB3" w:rsidP="00BE7FB3">
      <w:pPr>
        <w:pStyle w:val="Default"/>
        <w:keepNext/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outlineLvl w:val="1"/>
        <w:rPr>
          <w:rFonts w:ascii="Times New Roman" w:eastAsia="Arial Black" w:hAnsi="Times New Roman" w:cs="Times New Roman"/>
          <w:bCs/>
          <w:sz w:val="24"/>
          <w:szCs w:val="24"/>
        </w:rPr>
      </w:pPr>
      <w:r w:rsidRPr="00BE7FB3">
        <w:rPr>
          <w:rFonts w:ascii="Times New Roman" w:eastAsia="Arial Black" w:hAnsi="Times New Roman" w:cs="Times New Roman"/>
          <w:bCs/>
          <w:sz w:val="24"/>
          <w:szCs w:val="24"/>
        </w:rPr>
        <w:t xml:space="preserve">- </w:t>
      </w:r>
      <w:r w:rsidRPr="00BE7FB3">
        <w:rPr>
          <w:rFonts w:ascii="Times New Roman" w:hAnsi="Times New Roman" w:cs="Times New Roman"/>
          <w:sz w:val="24"/>
          <w:szCs w:val="24"/>
        </w:rPr>
        <w:t xml:space="preserve">M. Spiazzi, M. Tavella, M. Layton, </w:t>
      </w:r>
      <w:r w:rsidRPr="00BE7FB3">
        <w:rPr>
          <w:rFonts w:ascii="Times New Roman" w:hAnsi="Times New Roman" w:cs="Times New Roman"/>
          <w:b/>
          <w:sz w:val="24"/>
          <w:szCs w:val="24"/>
        </w:rPr>
        <w:t>Compact Performer, Shaping Ideas</w:t>
      </w:r>
      <w:r w:rsidRPr="00BE7FB3">
        <w:rPr>
          <w:rFonts w:ascii="Times New Roman" w:hAnsi="Times New Roman" w:cs="Times New Roman"/>
          <w:sz w:val="24"/>
          <w:szCs w:val="24"/>
        </w:rPr>
        <w:t>, Zanichelli Ed.</w:t>
      </w:r>
    </w:p>
    <w:p w14:paraId="2345B6E0" w14:textId="0C08E994" w:rsidR="00C82C09" w:rsidRPr="00BD3CD3" w:rsidRDefault="00D50EA8" w:rsidP="00C82C09">
      <w:pPr>
        <w:jc w:val="both"/>
        <w:rPr>
          <w:color w:val="FF0000"/>
        </w:rPr>
      </w:pPr>
      <w:r w:rsidRPr="0008503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38B8372" wp14:editId="153AAD02">
                <wp:simplePos x="0" y="0"/>
                <wp:positionH relativeFrom="margin">
                  <wp:align>left</wp:align>
                </wp:positionH>
                <wp:positionV relativeFrom="paragraph">
                  <wp:posOffset>177004</wp:posOffset>
                </wp:positionV>
                <wp:extent cx="3512916" cy="609600"/>
                <wp:effectExtent l="0" t="0" r="11430" b="1905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2916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42F84D2" w14:textId="7B110826" w:rsidR="00D50EA8" w:rsidRDefault="00D50EA8" w:rsidP="00D50EA8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 w:rsidR="00482F4F">
                              <w:rPr>
                                <w:b/>
                                <w:bCs/>
                              </w:rPr>
                              <w:t>Scienze Naturali</w:t>
                            </w:r>
                          </w:p>
                          <w:p w14:paraId="1E0740A9" w14:textId="6F7AF6E2" w:rsidR="00D50EA8" w:rsidRDefault="00D50EA8" w:rsidP="00D50EA8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482F4F">
                              <w:rPr>
                                <w:b/>
                                <w:bCs/>
                              </w:rPr>
                              <w:t>Sonia Giampaoli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B8372" id="Casella di testo 2" o:spid="_x0000_s1031" type="#_x0000_t202" style="position:absolute;left:0;text-align:left;margin-left:0;margin-top:13.95pt;width:276.6pt;height:48pt;z-index:-251655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" fillcolor="white [3201]" strokecolor="white [3212]" strokeweight=".5pt">
                <v:textbox>
                  <w:txbxContent>
                    <w:p w14:paraId="342F84D2" w14:textId="7B110826" w:rsidR="00D50EA8" w:rsidRDefault="00D50EA8" w:rsidP="00D50EA8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 w:rsidR="00482F4F">
                        <w:rPr>
                          <w:b/>
                          <w:bCs/>
                        </w:rPr>
                        <w:t>Scienze Naturali</w:t>
                      </w:r>
                    </w:p>
                    <w:p w14:paraId="1E0740A9" w14:textId="6F7AF6E2" w:rsidR="00D50EA8" w:rsidRDefault="00D50EA8" w:rsidP="00D50EA8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482F4F">
                        <w:rPr>
                          <w:b/>
                          <w:bCs/>
                        </w:rPr>
                        <w:t>Sonia Giampaoli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4932D3" w14:textId="4A32CF1A" w:rsidR="00D50EA8" w:rsidRPr="00BD3CD3" w:rsidRDefault="00D50EA8" w:rsidP="00C82C09">
      <w:pPr>
        <w:jc w:val="both"/>
        <w:rPr>
          <w:color w:val="FF0000"/>
        </w:rPr>
      </w:pPr>
    </w:p>
    <w:p w14:paraId="1A3FFEE0" w14:textId="24219677" w:rsidR="005272FE" w:rsidRPr="00BD3CD3" w:rsidRDefault="005272FE" w:rsidP="005272FE">
      <w:pPr>
        <w:rPr>
          <w:color w:val="FF0000"/>
        </w:rPr>
      </w:pPr>
    </w:p>
    <w:p w14:paraId="37962AD3" w14:textId="16F5A118" w:rsidR="005272FE" w:rsidRPr="00BD3CD3" w:rsidRDefault="005272FE" w:rsidP="005272FE">
      <w:pPr>
        <w:rPr>
          <w:color w:val="FF0000"/>
        </w:rPr>
      </w:pPr>
    </w:p>
    <w:p w14:paraId="6831D149" w14:textId="5A36C6DE" w:rsidR="005272FE" w:rsidRPr="00BD3CD3" w:rsidRDefault="005272FE" w:rsidP="005272FE">
      <w:pPr>
        <w:rPr>
          <w:color w:val="FF0000"/>
        </w:rPr>
      </w:pPr>
    </w:p>
    <w:p w14:paraId="50D85318" w14:textId="15F8A806" w:rsidR="005272FE" w:rsidRPr="00085033" w:rsidRDefault="005272FE" w:rsidP="005272FE">
      <w:pPr>
        <w:rPr>
          <w:color w:val="FF0000"/>
        </w:rPr>
      </w:pPr>
    </w:p>
    <w:p w14:paraId="4370718D" w14:textId="77777777" w:rsidR="00482F4F" w:rsidRPr="00AC12C1" w:rsidRDefault="00482F4F" w:rsidP="00482F4F">
      <w:pPr>
        <w:spacing w:line="240" w:lineRule="atLeast"/>
        <w:jc w:val="center"/>
        <w:rPr>
          <w:b/>
        </w:rPr>
      </w:pPr>
      <w:r w:rsidRPr="00AC12C1">
        <w:rPr>
          <w:b/>
        </w:rPr>
        <w:lastRenderedPageBreak/>
        <w:t>CHIMICA</w:t>
      </w:r>
    </w:p>
    <w:p w14:paraId="4BC10BBC" w14:textId="77777777" w:rsidR="00482F4F" w:rsidRPr="009C6F3C" w:rsidRDefault="00482F4F" w:rsidP="00482F4F">
      <w:pPr>
        <w:jc w:val="both"/>
        <w:rPr>
          <w:b/>
          <w:u w:val="single"/>
        </w:rPr>
      </w:pPr>
      <w:r w:rsidRPr="009C6F3C">
        <w:rPr>
          <w:b/>
          <w:u w:val="single"/>
        </w:rPr>
        <w:t>I modelli atomici:</w:t>
      </w:r>
    </w:p>
    <w:p w14:paraId="47EBF926" w14:textId="77777777" w:rsidR="00482F4F" w:rsidRPr="0060672D" w:rsidRDefault="00482F4F" w:rsidP="00482F4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-Modello atomico di Dalton</w:t>
      </w:r>
    </w:p>
    <w:p w14:paraId="42C1F614" w14:textId="77777777" w:rsidR="00482F4F" w:rsidRDefault="00482F4F" w:rsidP="00482F4F">
      <w:pPr>
        <w:jc w:val="both"/>
      </w:pPr>
      <w:r>
        <w:t>-Modello atomico diThomson (modello a panettone)</w:t>
      </w:r>
    </w:p>
    <w:p w14:paraId="260A3DDA" w14:textId="77777777" w:rsidR="00482F4F" w:rsidRDefault="00482F4F" w:rsidP="00482F4F">
      <w:pPr>
        <w:jc w:val="both"/>
      </w:pPr>
      <w:r>
        <w:t>-Modello atomico di Rutherford (modello planetario)</w:t>
      </w:r>
    </w:p>
    <w:p w14:paraId="71F38CD7" w14:textId="77777777" w:rsidR="00482F4F" w:rsidRDefault="00482F4F" w:rsidP="00482F4F">
      <w:pPr>
        <w:jc w:val="both"/>
      </w:pPr>
      <w:r>
        <w:t>-Modello atomico di Bohr (orbite quantizzate)</w:t>
      </w:r>
    </w:p>
    <w:p w14:paraId="276EFA3C" w14:textId="77777777" w:rsidR="00482F4F" w:rsidRDefault="00482F4F" w:rsidP="00482F4F">
      <w:pPr>
        <w:jc w:val="both"/>
      </w:pPr>
      <w:r>
        <w:t>-Modello atomico di Sommerfeld (orbite ellittiche)</w:t>
      </w:r>
    </w:p>
    <w:p w14:paraId="67829973" w14:textId="77777777" w:rsidR="00482F4F" w:rsidRDefault="00482F4F" w:rsidP="00482F4F">
      <w:pPr>
        <w:jc w:val="both"/>
      </w:pPr>
      <w:r>
        <w:t xml:space="preserve">-Modello atomico di Scrodinger e orbitali </w:t>
      </w:r>
      <w:proofErr w:type="gramStart"/>
      <w:r>
        <w:t>s,p</w:t>
      </w:r>
      <w:proofErr w:type="gramEnd"/>
      <w:r>
        <w:t>,d,f come spazi in cui è possibile trovare gli elettroni</w:t>
      </w:r>
    </w:p>
    <w:p w14:paraId="1845BFD3" w14:textId="77777777" w:rsidR="00482F4F" w:rsidRDefault="00482F4F" w:rsidP="00482F4F">
      <w:pPr>
        <w:jc w:val="both"/>
      </w:pPr>
      <w:r>
        <w:t>-L’energia di ionizzazione</w:t>
      </w:r>
    </w:p>
    <w:p w14:paraId="46DCBC79" w14:textId="77777777" w:rsidR="00482F4F" w:rsidRDefault="00482F4F" w:rsidP="00482F4F">
      <w:pPr>
        <w:jc w:val="both"/>
      </w:pPr>
      <w:r>
        <w:t>-Il principio di indeterminazione di Eisemberg</w:t>
      </w:r>
    </w:p>
    <w:p w14:paraId="1D3737FD" w14:textId="77777777" w:rsidR="00482F4F" w:rsidRDefault="00482F4F" w:rsidP="00482F4F">
      <w:pPr>
        <w:jc w:val="both"/>
      </w:pPr>
      <w:r>
        <w:t xml:space="preserve">-I numeri quantici </w:t>
      </w:r>
      <w:proofErr w:type="gramStart"/>
      <w:r>
        <w:t>n,l</w:t>
      </w:r>
      <w:proofErr w:type="gramEnd"/>
      <w:r>
        <w:t>,m,s</w:t>
      </w:r>
    </w:p>
    <w:p w14:paraId="6A6BAA11" w14:textId="77777777" w:rsidR="00482F4F" w:rsidRPr="0060672D" w:rsidRDefault="00482F4F" w:rsidP="00482F4F">
      <w:pPr>
        <w:jc w:val="both"/>
      </w:pPr>
    </w:p>
    <w:p w14:paraId="3F68411E" w14:textId="77777777" w:rsidR="00482F4F" w:rsidRDefault="00482F4F" w:rsidP="00482F4F">
      <w:pPr>
        <w:jc w:val="both"/>
        <w:rPr>
          <w:u w:val="single"/>
        </w:rPr>
      </w:pPr>
      <w:r>
        <w:rPr>
          <w:b/>
          <w:u w:val="single"/>
        </w:rPr>
        <w:t>Le configurazioni elettroniche</w:t>
      </w:r>
      <w:r w:rsidRPr="0060672D">
        <w:rPr>
          <w:u w:val="single"/>
        </w:rPr>
        <w:t>:</w:t>
      </w:r>
    </w:p>
    <w:p w14:paraId="1D96E7CE" w14:textId="77777777" w:rsidR="00482F4F" w:rsidRDefault="00482F4F" w:rsidP="00482F4F">
      <w:pPr>
        <w:jc w:val="both"/>
      </w:pPr>
      <w:r>
        <w:t xml:space="preserve">-Ordine di riempimento degli orbitali nei livelli energetici in base al loro contenuto energetico e a partire dall’orbitale energetico minore. </w:t>
      </w:r>
    </w:p>
    <w:p w14:paraId="41477D63" w14:textId="77777777" w:rsidR="00482F4F" w:rsidRDefault="00482F4F" w:rsidP="00482F4F">
      <w:pPr>
        <w:jc w:val="both"/>
      </w:pPr>
      <w:r>
        <w:t>-Regola della diagonale ed esercizi di riempimento.</w:t>
      </w:r>
    </w:p>
    <w:p w14:paraId="6EA2179A" w14:textId="77777777" w:rsidR="00482F4F" w:rsidRPr="0060672D" w:rsidRDefault="00482F4F" w:rsidP="00482F4F">
      <w:pPr>
        <w:jc w:val="both"/>
      </w:pPr>
    </w:p>
    <w:p w14:paraId="5B706A93" w14:textId="77777777" w:rsidR="00482F4F" w:rsidRDefault="00482F4F" w:rsidP="00482F4F">
      <w:pPr>
        <w:jc w:val="both"/>
        <w:rPr>
          <w:u w:val="single"/>
        </w:rPr>
      </w:pPr>
      <w:r w:rsidRPr="00F34200">
        <w:rPr>
          <w:b/>
          <w:u w:val="single"/>
        </w:rPr>
        <w:t>La tavola periodica degli elementi</w:t>
      </w:r>
      <w:r w:rsidRPr="0060672D">
        <w:rPr>
          <w:u w:val="single"/>
        </w:rPr>
        <w:t>:</w:t>
      </w:r>
    </w:p>
    <w:p w14:paraId="02B57E85" w14:textId="77777777" w:rsidR="00482F4F" w:rsidRDefault="00482F4F" w:rsidP="00482F4F">
      <w:pPr>
        <w:jc w:val="both"/>
      </w:pPr>
      <w:r>
        <w:t>-</w:t>
      </w:r>
      <w:r w:rsidRPr="00E33BA9">
        <w:t>I gruppi della tavola periodica</w:t>
      </w:r>
      <w:r>
        <w:t xml:space="preserve"> e loro caratteristiche</w:t>
      </w:r>
    </w:p>
    <w:p w14:paraId="07C36420" w14:textId="77777777" w:rsidR="00482F4F" w:rsidRDefault="00482F4F" w:rsidP="00482F4F">
      <w:pPr>
        <w:jc w:val="both"/>
      </w:pPr>
      <w:r>
        <w:t>-Le proprietà periodiche della tavola, andamenti e variazioni di raggio atomico, dell’energia di ionizzazione, dell’affinità elettronica e dell’elettronegatività</w:t>
      </w:r>
    </w:p>
    <w:p w14:paraId="6DE4CEC1" w14:textId="77777777" w:rsidR="00482F4F" w:rsidRDefault="00482F4F" w:rsidP="00482F4F">
      <w:pPr>
        <w:jc w:val="both"/>
      </w:pPr>
      <w:r>
        <w:t>-Metalli, non metalli e semimetalli</w:t>
      </w:r>
    </w:p>
    <w:p w14:paraId="7DDCBC9C" w14:textId="77777777" w:rsidR="00482F4F" w:rsidRPr="00E33BA9" w:rsidRDefault="00482F4F" w:rsidP="00482F4F">
      <w:pPr>
        <w:jc w:val="both"/>
      </w:pPr>
    </w:p>
    <w:p w14:paraId="183C9CFE" w14:textId="77777777" w:rsidR="00482F4F" w:rsidRPr="0060672D" w:rsidRDefault="00482F4F" w:rsidP="00482F4F">
      <w:pPr>
        <w:jc w:val="both"/>
      </w:pPr>
      <w:r>
        <w:rPr>
          <w:b/>
          <w:u w:val="single"/>
        </w:rPr>
        <w:t>I legami chimici</w:t>
      </w:r>
      <w:r w:rsidRPr="0060672D">
        <w:rPr>
          <w:u w:val="single"/>
        </w:rPr>
        <w:t>:</w:t>
      </w:r>
    </w:p>
    <w:p w14:paraId="685F7A89" w14:textId="77777777" w:rsidR="00482F4F" w:rsidRDefault="00482F4F" w:rsidP="00482F4F">
      <w:pPr>
        <w:jc w:val="both"/>
      </w:pPr>
      <w:r>
        <w:t>-</w:t>
      </w:r>
      <w:r w:rsidRPr="00E33BA9">
        <w:t>Il legame covalente</w:t>
      </w:r>
      <w:r>
        <w:t xml:space="preserve"> (covalente puro/polare e covalente dativo)</w:t>
      </w:r>
    </w:p>
    <w:p w14:paraId="31ECD7CD" w14:textId="77777777" w:rsidR="00482F4F" w:rsidRDefault="00482F4F" w:rsidP="00482F4F">
      <w:pPr>
        <w:jc w:val="both"/>
      </w:pPr>
      <w:r>
        <w:t>-Il legame ionico e la differenza di elettronegatività tra gli elementi della tavola periodica</w:t>
      </w:r>
    </w:p>
    <w:p w14:paraId="661F9AE1" w14:textId="77777777" w:rsidR="00482F4F" w:rsidRDefault="00482F4F" w:rsidP="00482F4F">
      <w:pPr>
        <w:jc w:val="both"/>
      </w:pPr>
      <w:r>
        <w:t>-Il legame metallico</w:t>
      </w:r>
    </w:p>
    <w:p w14:paraId="6585878C" w14:textId="77777777" w:rsidR="00482F4F" w:rsidRDefault="00482F4F" w:rsidP="00482F4F">
      <w:pPr>
        <w:jc w:val="both"/>
      </w:pPr>
      <w:r>
        <w:t>-I legami secondari tra molecole</w:t>
      </w:r>
    </w:p>
    <w:p w14:paraId="4EADEF95" w14:textId="77777777" w:rsidR="00482F4F" w:rsidRDefault="00482F4F" w:rsidP="00482F4F">
      <w:pPr>
        <w:jc w:val="both"/>
      </w:pPr>
      <w:r>
        <w:t>-La polarità delle molecole</w:t>
      </w:r>
    </w:p>
    <w:p w14:paraId="01CD0C49" w14:textId="77777777" w:rsidR="00482F4F" w:rsidRDefault="00482F4F" w:rsidP="00482F4F">
      <w:pPr>
        <w:jc w:val="both"/>
      </w:pPr>
      <w:r>
        <w:t>-Il legame a idrogeno</w:t>
      </w:r>
    </w:p>
    <w:p w14:paraId="325D083D" w14:textId="77777777" w:rsidR="00482F4F" w:rsidRPr="00E33BA9" w:rsidRDefault="00482F4F" w:rsidP="00482F4F">
      <w:pPr>
        <w:jc w:val="both"/>
      </w:pPr>
    </w:p>
    <w:p w14:paraId="3611DD16" w14:textId="77777777" w:rsidR="00482F4F" w:rsidRDefault="00482F4F" w:rsidP="00482F4F">
      <w:pPr>
        <w:jc w:val="both"/>
        <w:rPr>
          <w:u w:val="single"/>
        </w:rPr>
      </w:pPr>
      <w:r>
        <w:rPr>
          <w:b/>
          <w:u w:val="single"/>
        </w:rPr>
        <w:t>I legami e le proprietà della materia</w:t>
      </w:r>
      <w:r w:rsidRPr="0060672D">
        <w:rPr>
          <w:u w:val="single"/>
        </w:rPr>
        <w:t>:</w:t>
      </w:r>
    </w:p>
    <w:p w14:paraId="665B6610" w14:textId="77777777" w:rsidR="00482F4F" w:rsidRPr="00E915CE" w:rsidRDefault="00482F4F" w:rsidP="00482F4F">
      <w:pPr>
        <w:jc w:val="both"/>
        <w:rPr>
          <w:b/>
        </w:rPr>
      </w:pPr>
      <w:r>
        <w:t>-</w:t>
      </w:r>
      <w:r w:rsidRPr="00E915CE">
        <w:t>I gas e la legge universale dei gas</w:t>
      </w:r>
    </w:p>
    <w:p w14:paraId="5B67622E" w14:textId="77777777" w:rsidR="00482F4F" w:rsidRDefault="00482F4F" w:rsidP="00482F4F">
      <w:pPr>
        <w:pStyle w:val="Standard"/>
        <w:jc w:val="both"/>
      </w:pPr>
      <w:r>
        <w:t>-La teoria cinetica dei gas</w:t>
      </w:r>
    </w:p>
    <w:p w14:paraId="282E6DE8" w14:textId="77777777" w:rsidR="00482F4F" w:rsidRDefault="00482F4F" w:rsidP="00482F4F">
      <w:pPr>
        <w:pStyle w:val="Standard"/>
        <w:jc w:val="both"/>
      </w:pPr>
      <w:r>
        <w:t>-La diffusione dei gas</w:t>
      </w:r>
    </w:p>
    <w:p w14:paraId="183B260A" w14:textId="77777777" w:rsidR="00482F4F" w:rsidRDefault="00482F4F" w:rsidP="00482F4F">
      <w:pPr>
        <w:pStyle w:val="Standard"/>
        <w:jc w:val="both"/>
      </w:pPr>
      <w:r>
        <w:t>-La pressione parziale</w:t>
      </w:r>
    </w:p>
    <w:p w14:paraId="302F0F6C" w14:textId="77777777" w:rsidR="00482F4F" w:rsidRDefault="00482F4F" w:rsidP="00482F4F">
      <w:pPr>
        <w:pStyle w:val="Standard"/>
        <w:jc w:val="both"/>
      </w:pPr>
      <w:r>
        <w:t>-Liquidi e legami intermolecolari</w:t>
      </w:r>
    </w:p>
    <w:p w14:paraId="186F6825" w14:textId="77777777" w:rsidR="00482F4F" w:rsidRDefault="00482F4F" w:rsidP="00482F4F">
      <w:pPr>
        <w:pStyle w:val="Standard"/>
        <w:jc w:val="both"/>
      </w:pPr>
      <w:r>
        <w:t>-La tensione superficiale</w:t>
      </w:r>
    </w:p>
    <w:p w14:paraId="04FB18FB" w14:textId="77777777" w:rsidR="00482F4F" w:rsidRDefault="00482F4F" w:rsidP="00482F4F">
      <w:pPr>
        <w:pStyle w:val="Standard"/>
        <w:jc w:val="both"/>
      </w:pPr>
      <w:r>
        <w:t>-La capillarità</w:t>
      </w:r>
    </w:p>
    <w:p w14:paraId="2FF9F7E0" w14:textId="77777777" w:rsidR="00482F4F" w:rsidRDefault="00482F4F" w:rsidP="00482F4F">
      <w:pPr>
        <w:pStyle w:val="Standard"/>
        <w:jc w:val="both"/>
      </w:pPr>
      <w:r>
        <w:t>-La tensione di vapore</w:t>
      </w:r>
    </w:p>
    <w:p w14:paraId="23A72A0A" w14:textId="77777777" w:rsidR="00482F4F" w:rsidRDefault="00482F4F" w:rsidP="00482F4F">
      <w:pPr>
        <w:pStyle w:val="Standard"/>
        <w:jc w:val="both"/>
      </w:pPr>
      <w:r>
        <w:t>-Il diagramma di stato</w:t>
      </w:r>
    </w:p>
    <w:p w14:paraId="5F04770E" w14:textId="77777777" w:rsidR="00482F4F" w:rsidRDefault="00482F4F" w:rsidP="00482F4F">
      <w:pPr>
        <w:pStyle w:val="Standard"/>
        <w:jc w:val="both"/>
      </w:pPr>
      <w:r>
        <w:t>-Le soluzioni</w:t>
      </w:r>
    </w:p>
    <w:p w14:paraId="4958417B" w14:textId="77777777" w:rsidR="00482F4F" w:rsidRDefault="00482F4F" w:rsidP="00482F4F">
      <w:pPr>
        <w:pStyle w:val="Standard"/>
        <w:jc w:val="both"/>
      </w:pPr>
      <w:r>
        <w:t>-L’elettrolisi</w:t>
      </w:r>
    </w:p>
    <w:p w14:paraId="59D4ED04" w14:textId="77777777" w:rsidR="00482F4F" w:rsidRDefault="00482F4F" w:rsidP="00482F4F">
      <w:pPr>
        <w:pStyle w:val="Standard"/>
        <w:jc w:val="both"/>
      </w:pPr>
      <w:r>
        <w:t>-La concentrazione delle soluzioni</w:t>
      </w:r>
    </w:p>
    <w:p w14:paraId="58958A6B" w14:textId="77777777" w:rsidR="00482F4F" w:rsidRDefault="00482F4F" w:rsidP="00482F4F">
      <w:pPr>
        <w:pStyle w:val="Standard"/>
        <w:jc w:val="both"/>
      </w:pPr>
      <w:r>
        <w:t>-Le proprietà colligative</w:t>
      </w:r>
    </w:p>
    <w:p w14:paraId="7BEC0E26" w14:textId="77777777" w:rsidR="00482F4F" w:rsidRDefault="00482F4F" w:rsidP="00482F4F">
      <w:pPr>
        <w:pStyle w:val="Standard"/>
        <w:jc w:val="both"/>
      </w:pPr>
      <w:r>
        <w:t>-I solidi e caratteristiche dei loro legami (solidi covalenti, ionici, metallici, molecolari)</w:t>
      </w:r>
    </w:p>
    <w:p w14:paraId="29E7BB7F" w14:textId="77777777" w:rsidR="00482F4F" w:rsidRPr="003A3E8C" w:rsidRDefault="00482F4F" w:rsidP="00482F4F">
      <w:pPr>
        <w:pStyle w:val="Standard"/>
        <w:jc w:val="both"/>
      </w:pPr>
    </w:p>
    <w:p w14:paraId="3A10BBFF" w14:textId="77777777" w:rsidR="00482F4F" w:rsidRDefault="00482F4F" w:rsidP="00482F4F">
      <w:pPr>
        <w:pStyle w:val="Standard"/>
        <w:jc w:val="both"/>
        <w:rPr>
          <w:b/>
          <w:u w:val="single"/>
        </w:rPr>
      </w:pPr>
      <w:r w:rsidRPr="003A3E8C">
        <w:rPr>
          <w:b/>
          <w:u w:val="single"/>
        </w:rPr>
        <w:t>Nomenclatura e formule chimiche</w:t>
      </w:r>
    </w:p>
    <w:p w14:paraId="2F08FCB4" w14:textId="77777777" w:rsidR="00482F4F" w:rsidRPr="003A3E8C" w:rsidRDefault="00482F4F" w:rsidP="00482F4F">
      <w:pPr>
        <w:pStyle w:val="Standard"/>
        <w:jc w:val="both"/>
      </w:pPr>
      <w:r>
        <w:t>-Regole per l’assegnazione del numero di ossidazione agli atomi dei composti</w:t>
      </w:r>
    </w:p>
    <w:p w14:paraId="06D361C8" w14:textId="77777777" w:rsidR="00482F4F" w:rsidRDefault="00482F4F" w:rsidP="00482F4F">
      <w:pPr>
        <w:pStyle w:val="Standard"/>
        <w:jc w:val="both"/>
      </w:pPr>
      <w:r>
        <w:t>-Nomenclatura dei composti: ossidi, anidridi, idruri e sali binari</w:t>
      </w:r>
    </w:p>
    <w:p w14:paraId="4428BE03" w14:textId="77777777" w:rsidR="00482F4F" w:rsidRDefault="00482F4F" w:rsidP="00482F4F">
      <w:pPr>
        <w:pStyle w:val="Standard"/>
        <w:jc w:val="both"/>
        <w:rPr>
          <w:b/>
        </w:rPr>
      </w:pPr>
    </w:p>
    <w:p w14:paraId="1877F17C" w14:textId="6A0E4896" w:rsidR="00482F4F" w:rsidRDefault="00482F4F" w:rsidP="00482F4F">
      <w:pPr>
        <w:pStyle w:val="Standard"/>
        <w:jc w:val="center"/>
        <w:rPr>
          <w:b/>
        </w:rPr>
      </w:pPr>
      <w:r w:rsidRPr="003C2001">
        <w:rPr>
          <w:b/>
        </w:rPr>
        <w:t>BIOLOGIA</w:t>
      </w:r>
    </w:p>
    <w:p w14:paraId="4C77D6B9" w14:textId="77777777" w:rsidR="00482F4F" w:rsidRDefault="00482F4F" w:rsidP="00482F4F">
      <w:pPr>
        <w:pStyle w:val="Standard"/>
        <w:jc w:val="both"/>
        <w:rPr>
          <w:b/>
          <w:u w:val="single"/>
        </w:rPr>
      </w:pPr>
      <w:r w:rsidRPr="003C2001">
        <w:rPr>
          <w:b/>
          <w:u w:val="single"/>
        </w:rPr>
        <w:t>La cellula</w:t>
      </w:r>
    </w:p>
    <w:p w14:paraId="2C754549" w14:textId="77777777" w:rsidR="00482F4F" w:rsidRDefault="00482F4F" w:rsidP="00482F4F">
      <w:pPr>
        <w:pStyle w:val="Standard"/>
        <w:jc w:val="both"/>
      </w:pPr>
      <w:r>
        <w:t>-Differenze tra cellula procariotica ed eucariotica</w:t>
      </w:r>
    </w:p>
    <w:p w14:paraId="29EFBF56" w14:textId="77777777" w:rsidR="00482F4F" w:rsidRDefault="00482F4F" w:rsidP="00482F4F">
      <w:pPr>
        <w:pStyle w:val="Standard"/>
        <w:jc w:val="both"/>
      </w:pPr>
      <w:r>
        <w:lastRenderedPageBreak/>
        <w:t>-Gli organuli cellulari: reticolo endoplasmatico liscio e rugoso, apparato del Golgi, mitocondri, ribosomi, lisosomi, perossisomi etc.</w:t>
      </w:r>
    </w:p>
    <w:p w14:paraId="6D8C1A76" w14:textId="77777777" w:rsidR="00482F4F" w:rsidRDefault="00482F4F" w:rsidP="00482F4F">
      <w:pPr>
        <w:pStyle w:val="Standard"/>
        <w:jc w:val="both"/>
      </w:pPr>
      <w:r>
        <w:t>-Il nucleo</w:t>
      </w:r>
    </w:p>
    <w:p w14:paraId="32E00100" w14:textId="77777777" w:rsidR="00482F4F" w:rsidRDefault="00482F4F" w:rsidP="00482F4F">
      <w:pPr>
        <w:pStyle w:val="Standard"/>
        <w:jc w:val="both"/>
      </w:pPr>
      <w:r>
        <w:t>-La membrana plasmatica e i sistemi di trasporto</w:t>
      </w:r>
    </w:p>
    <w:p w14:paraId="569338A3" w14:textId="77777777" w:rsidR="00482F4F" w:rsidRDefault="00482F4F" w:rsidP="00482F4F">
      <w:pPr>
        <w:pStyle w:val="Standard"/>
        <w:jc w:val="both"/>
      </w:pPr>
    </w:p>
    <w:p w14:paraId="68F0A4AC" w14:textId="77777777" w:rsidR="00482F4F" w:rsidRPr="003C2001" w:rsidRDefault="00482F4F" w:rsidP="00482F4F">
      <w:pPr>
        <w:pStyle w:val="Standard"/>
        <w:jc w:val="both"/>
        <w:rPr>
          <w:b/>
          <w:u w:val="single"/>
        </w:rPr>
      </w:pPr>
      <w:r>
        <w:rPr>
          <w:b/>
          <w:u w:val="single"/>
        </w:rPr>
        <w:t>L’organizzazione dei viventi</w:t>
      </w:r>
    </w:p>
    <w:p w14:paraId="72EA440E" w14:textId="77777777" w:rsidR="00482F4F" w:rsidRDefault="00482F4F" w:rsidP="00482F4F">
      <w:pPr>
        <w:pStyle w:val="Standard"/>
        <w:jc w:val="both"/>
      </w:pPr>
      <w:r>
        <w:t xml:space="preserve">-Simmetria sferica, raggiata e bilaterale. </w:t>
      </w:r>
    </w:p>
    <w:p w14:paraId="2041CAAB" w14:textId="77777777" w:rsidR="00482F4F" w:rsidRDefault="00482F4F" w:rsidP="00482F4F">
      <w:pPr>
        <w:pStyle w:val="Standard"/>
        <w:jc w:val="both"/>
      </w:pPr>
      <w:r>
        <w:t>-Cefalizzazione negli animali a struttura bilaterale</w:t>
      </w:r>
    </w:p>
    <w:p w14:paraId="1708C615" w14:textId="77777777" w:rsidR="00482F4F" w:rsidRDefault="00482F4F" w:rsidP="00482F4F">
      <w:pPr>
        <w:pStyle w:val="Standard"/>
        <w:jc w:val="both"/>
      </w:pPr>
      <w:r>
        <w:t>-Cellule, tessuti, apparati e loro correlazioni</w:t>
      </w:r>
    </w:p>
    <w:p w14:paraId="46A3E3CD" w14:textId="77777777" w:rsidR="00482F4F" w:rsidRDefault="00482F4F" w:rsidP="00482F4F">
      <w:pPr>
        <w:pStyle w:val="Standard"/>
        <w:jc w:val="both"/>
      </w:pPr>
      <w:r>
        <w:t xml:space="preserve">-I principali tessuti: connettivo, epiteliale, muscolare e nervoso. </w:t>
      </w:r>
    </w:p>
    <w:p w14:paraId="186716F4" w14:textId="77777777" w:rsidR="00482F4F" w:rsidRDefault="00482F4F" w:rsidP="00482F4F">
      <w:pPr>
        <w:pStyle w:val="Standard"/>
        <w:jc w:val="both"/>
      </w:pPr>
      <w:r>
        <w:t>-Caratteristiche delle cellule dei tessuti citati.</w:t>
      </w:r>
    </w:p>
    <w:p w14:paraId="45E83C32" w14:textId="77777777" w:rsidR="00482F4F" w:rsidRDefault="00482F4F" w:rsidP="00482F4F">
      <w:pPr>
        <w:pStyle w:val="Standard"/>
        <w:jc w:val="both"/>
      </w:pPr>
    </w:p>
    <w:p w14:paraId="795A34C9" w14:textId="77777777" w:rsidR="00482F4F" w:rsidRDefault="00482F4F" w:rsidP="00482F4F">
      <w:pPr>
        <w:pStyle w:val="Standard"/>
        <w:jc w:val="both"/>
        <w:rPr>
          <w:b/>
          <w:u w:val="single"/>
        </w:rPr>
      </w:pPr>
      <w:r w:rsidRPr="007A437B">
        <w:rPr>
          <w:b/>
          <w:u w:val="single"/>
        </w:rPr>
        <w:t>Apparati e sistemi</w:t>
      </w:r>
    </w:p>
    <w:p w14:paraId="14A7EF12" w14:textId="77777777" w:rsidR="00482F4F" w:rsidRDefault="00482F4F" w:rsidP="00482F4F">
      <w:pPr>
        <w:pStyle w:val="Standard"/>
        <w:jc w:val="both"/>
        <w:rPr>
          <w:b/>
        </w:rPr>
      </w:pPr>
      <w:r>
        <w:rPr>
          <w:b/>
        </w:rPr>
        <w:t xml:space="preserve">Il </w:t>
      </w:r>
      <w:r w:rsidRPr="007A437B">
        <w:rPr>
          <w:b/>
        </w:rPr>
        <w:t xml:space="preserve">Sistema riproduttivo </w:t>
      </w:r>
    </w:p>
    <w:p w14:paraId="098B3652" w14:textId="77777777" w:rsidR="00482F4F" w:rsidRDefault="00482F4F" w:rsidP="00482F4F">
      <w:pPr>
        <w:pStyle w:val="Standard"/>
        <w:jc w:val="both"/>
      </w:pPr>
      <w:r>
        <w:t>-</w:t>
      </w:r>
      <w:r w:rsidRPr="00F21D9C">
        <w:t xml:space="preserve">Il sistema riproduttivo maschile </w:t>
      </w:r>
    </w:p>
    <w:p w14:paraId="3CAFA4C8" w14:textId="77777777" w:rsidR="00482F4F" w:rsidRPr="00F21D9C" w:rsidRDefault="00482F4F" w:rsidP="00482F4F">
      <w:pPr>
        <w:pStyle w:val="Standard"/>
        <w:jc w:val="both"/>
      </w:pPr>
      <w:r>
        <w:t>-Il sistema riproduttivo femminile</w:t>
      </w:r>
    </w:p>
    <w:p w14:paraId="395160F4" w14:textId="77777777" w:rsidR="00482F4F" w:rsidRDefault="00482F4F" w:rsidP="00482F4F">
      <w:pPr>
        <w:pStyle w:val="Standard"/>
        <w:jc w:val="both"/>
      </w:pPr>
      <w:r>
        <w:t xml:space="preserve">-Ciclo ovarico e ciclo mestruale. </w:t>
      </w:r>
    </w:p>
    <w:p w14:paraId="02013162" w14:textId="77777777" w:rsidR="00482F4F" w:rsidRDefault="00482F4F" w:rsidP="00482F4F">
      <w:pPr>
        <w:pStyle w:val="Standard"/>
        <w:jc w:val="both"/>
      </w:pPr>
      <w:r>
        <w:t>-La fecondazione e le prime fasi dello sviluppo embrionale</w:t>
      </w:r>
    </w:p>
    <w:p w14:paraId="02D02DAF" w14:textId="77777777" w:rsidR="00482F4F" w:rsidRDefault="00482F4F" w:rsidP="00482F4F">
      <w:pPr>
        <w:pStyle w:val="Standard"/>
        <w:jc w:val="both"/>
      </w:pPr>
      <w:r>
        <w:t>-Cenni sulla fecondazione assistita</w:t>
      </w:r>
    </w:p>
    <w:p w14:paraId="07754515" w14:textId="77777777" w:rsidR="00482F4F" w:rsidRDefault="00482F4F" w:rsidP="00482F4F">
      <w:pPr>
        <w:pStyle w:val="Standard"/>
        <w:jc w:val="both"/>
      </w:pPr>
      <w:r>
        <w:t>-Malattie sessualmente trasmesse</w:t>
      </w:r>
    </w:p>
    <w:p w14:paraId="38E7EB13" w14:textId="77777777" w:rsidR="00482F4F" w:rsidRDefault="00482F4F" w:rsidP="00482F4F">
      <w:pPr>
        <w:pStyle w:val="Standard"/>
        <w:jc w:val="both"/>
      </w:pPr>
      <w:r>
        <w:t xml:space="preserve">-Metodi contraccettivi </w:t>
      </w:r>
    </w:p>
    <w:p w14:paraId="34320FD0" w14:textId="77777777" w:rsidR="00482F4F" w:rsidRDefault="00482F4F" w:rsidP="00482F4F">
      <w:pPr>
        <w:pStyle w:val="Standard"/>
        <w:jc w:val="both"/>
      </w:pPr>
    </w:p>
    <w:p w14:paraId="7F957301" w14:textId="77777777" w:rsidR="00482F4F" w:rsidRPr="002463E4" w:rsidRDefault="00482F4F" w:rsidP="00482F4F">
      <w:pPr>
        <w:pStyle w:val="Standard"/>
        <w:jc w:val="both"/>
        <w:rPr>
          <w:b/>
          <w:u w:val="single"/>
        </w:rPr>
      </w:pPr>
      <w:r w:rsidRPr="002463E4">
        <w:rPr>
          <w:b/>
          <w:u w:val="single"/>
        </w:rPr>
        <w:t xml:space="preserve">Il sistema digerente </w:t>
      </w:r>
    </w:p>
    <w:p w14:paraId="2369E267" w14:textId="77777777" w:rsidR="00482F4F" w:rsidRDefault="00482F4F" w:rsidP="00482F4F">
      <w:pPr>
        <w:pStyle w:val="Standard"/>
        <w:jc w:val="both"/>
      </w:pPr>
      <w:r>
        <w:t>-L’assorbimento dei nutrienti nei vari animali.</w:t>
      </w:r>
    </w:p>
    <w:p w14:paraId="301F58C5" w14:textId="77777777" w:rsidR="00482F4F" w:rsidRDefault="00482F4F" w:rsidP="00482F4F">
      <w:pPr>
        <w:pStyle w:val="Standard"/>
        <w:jc w:val="both"/>
      </w:pPr>
      <w:r>
        <w:t xml:space="preserve">-Caratteristiche dei vari tratti del tubo digerente in relazione alle funzioni svolte (digestione e assorbimento) </w:t>
      </w:r>
    </w:p>
    <w:p w14:paraId="3D9D3EC1" w14:textId="77777777" w:rsidR="00482F4F" w:rsidRDefault="00482F4F" w:rsidP="00482F4F">
      <w:pPr>
        <w:pStyle w:val="Standard"/>
        <w:jc w:val="both"/>
      </w:pPr>
      <w:r>
        <w:t>-Ghiandole annesse al sistema digerente (fegato e pancreas), anatomia e funzioni svolte</w:t>
      </w:r>
    </w:p>
    <w:p w14:paraId="547D4D00" w14:textId="77777777" w:rsidR="00482F4F" w:rsidRDefault="00482F4F" w:rsidP="00482F4F">
      <w:pPr>
        <w:pStyle w:val="Standard"/>
        <w:jc w:val="both"/>
      </w:pPr>
      <w:r>
        <w:t>-I processi di digestione e assorbimento dei nutrienti (proteine, lipidi, grassi, vitamine, sali minerali)</w:t>
      </w:r>
    </w:p>
    <w:p w14:paraId="65FFDF80" w14:textId="77777777" w:rsidR="00482F4F" w:rsidRDefault="00482F4F" w:rsidP="00482F4F">
      <w:pPr>
        <w:pStyle w:val="Standard"/>
        <w:jc w:val="both"/>
      </w:pPr>
      <w:r>
        <w:t>-I movimenti peristaltici</w:t>
      </w:r>
    </w:p>
    <w:p w14:paraId="242E1DEC" w14:textId="410397FB" w:rsidR="00482F4F" w:rsidRDefault="00482F4F" w:rsidP="00482F4F">
      <w:pPr>
        <w:pStyle w:val="Standard"/>
        <w:jc w:val="both"/>
      </w:pPr>
      <w:r>
        <w:t>-Cenni sui disordini alimentari (anoressia, bulimia)</w:t>
      </w:r>
    </w:p>
    <w:p w14:paraId="183EBA35" w14:textId="77777777" w:rsidR="00482F4F" w:rsidRDefault="00482F4F" w:rsidP="00482F4F">
      <w:pPr>
        <w:pStyle w:val="Standard"/>
        <w:jc w:val="both"/>
      </w:pPr>
    </w:p>
    <w:p w14:paraId="397A4411" w14:textId="77777777" w:rsidR="00482F4F" w:rsidRPr="002463E4" w:rsidRDefault="00482F4F" w:rsidP="00482F4F">
      <w:pPr>
        <w:pStyle w:val="Standard"/>
        <w:jc w:val="both"/>
        <w:rPr>
          <w:b/>
          <w:u w:val="single"/>
        </w:rPr>
      </w:pPr>
      <w:r w:rsidRPr="002463E4">
        <w:rPr>
          <w:b/>
          <w:u w:val="single"/>
        </w:rPr>
        <w:t>Il sistema respiratorio</w:t>
      </w:r>
    </w:p>
    <w:p w14:paraId="22921E96" w14:textId="77777777" w:rsidR="00482F4F" w:rsidRDefault="00482F4F" w:rsidP="00482F4F">
      <w:pPr>
        <w:pStyle w:val="Standard"/>
        <w:jc w:val="both"/>
      </w:pPr>
      <w:r>
        <w:t>-</w:t>
      </w:r>
      <w:r w:rsidRPr="00F21D9C">
        <w:t>Il sistema respiratorio nei vari animali</w:t>
      </w:r>
      <w:r>
        <w:t xml:space="preserve"> (trachee, branchie e polmoni)</w:t>
      </w:r>
    </w:p>
    <w:p w14:paraId="5AAC353C" w14:textId="77777777" w:rsidR="00482F4F" w:rsidRDefault="00482F4F" w:rsidP="00482F4F">
      <w:pPr>
        <w:pStyle w:val="Standard"/>
        <w:jc w:val="both"/>
      </w:pPr>
      <w:r>
        <w:t>-Il sistema respiratorio nell’uomo</w:t>
      </w:r>
    </w:p>
    <w:p w14:paraId="1B832959" w14:textId="77777777" w:rsidR="00482F4F" w:rsidRDefault="00482F4F" w:rsidP="00482F4F">
      <w:pPr>
        <w:pStyle w:val="Standard"/>
        <w:jc w:val="both"/>
      </w:pPr>
      <w:r>
        <w:t>-Anatomia delle vie aeree superiori ed inferiori</w:t>
      </w:r>
    </w:p>
    <w:p w14:paraId="11D5FA0D" w14:textId="77777777" w:rsidR="00482F4F" w:rsidRDefault="00482F4F" w:rsidP="00482F4F">
      <w:pPr>
        <w:pStyle w:val="Standard"/>
        <w:jc w:val="both"/>
      </w:pPr>
      <w:r>
        <w:t>-L’unità funzionale della respirazione: l’alveolo</w:t>
      </w:r>
    </w:p>
    <w:p w14:paraId="58E67979" w14:textId="77777777" w:rsidR="00482F4F" w:rsidRDefault="00482F4F" w:rsidP="00482F4F">
      <w:pPr>
        <w:pStyle w:val="Standard"/>
        <w:jc w:val="both"/>
      </w:pPr>
      <w:r>
        <w:t>-Gli scambi respiratori</w:t>
      </w:r>
    </w:p>
    <w:p w14:paraId="1CCEEC01" w14:textId="77777777" w:rsidR="00482F4F" w:rsidRDefault="00482F4F" w:rsidP="00482F4F">
      <w:pPr>
        <w:pStyle w:val="Standard"/>
        <w:jc w:val="both"/>
      </w:pPr>
      <w:r>
        <w:t>-I pigmenti respiratori (Emoglobina, mioglobina, emocianina)</w:t>
      </w:r>
    </w:p>
    <w:p w14:paraId="49409C0F" w14:textId="77777777" w:rsidR="00482F4F" w:rsidRDefault="00482F4F" w:rsidP="00482F4F">
      <w:pPr>
        <w:pStyle w:val="Standard"/>
        <w:jc w:val="both"/>
      </w:pPr>
      <w:r>
        <w:t>-Ventilazione e capacità polmonare</w:t>
      </w:r>
    </w:p>
    <w:p w14:paraId="4EAFC00B" w14:textId="77777777" w:rsidR="00482F4F" w:rsidRDefault="00482F4F" w:rsidP="00482F4F">
      <w:pPr>
        <w:pStyle w:val="Standard"/>
        <w:jc w:val="both"/>
      </w:pPr>
      <w:r>
        <w:t>-Cenni sulle malattie del sistema respiratorio: i danni dovuti al fumo da sigaretta ed altri inquinanti (amianto, polveri sottili)</w:t>
      </w:r>
    </w:p>
    <w:p w14:paraId="39A9193E" w14:textId="77777777" w:rsidR="00482F4F" w:rsidRDefault="00482F4F" w:rsidP="00482F4F">
      <w:pPr>
        <w:pStyle w:val="Standard"/>
        <w:jc w:val="both"/>
      </w:pPr>
    </w:p>
    <w:p w14:paraId="273A3EC2" w14:textId="77777777" w:rsidR="00482F4F" w:rsidRPr="00790FEA" w:rsidRDefault="00482F4F" w:rsidP="00482F4F">
      <w:pPr>
        <w:pStyle w:val="Standard"/>
        <w:jc w:val="both"/>
        <w:rPr>
          <w:b/>
        </w:rPr>
      </w:pPr>
      <w:r w:rsidRPr="00790FEA">
        <w:rPr>
          <w:b/>
        </w:rPr>
        <w:t xml:space="preserve">LIBRO DI TESTO: </w:t>
      </w:r>
    </w:p>
    <w:p w14:paraId="00866D26" w14:textId="77777777" w:rsidR="00482F4F" w:rsidRDefault="00482F4F" w:rsidP="00482F4F">
      <w:pPr>
        <w:pStyle w:val="Standard"/>
        <w:jc w:val="both"/>
      </w:pPr>
      <w:r>
        <w:t xml:space="preserve">“Chimica per noi” </w:t>
      </w:r>
      <w:proofErr w:type="gramStart"/>
      <w:r>
        <w:t>F.Tottola</w:t>
      </w:r>
      <w:proofErr w:type="gramEnd"/>
      <w:r>
        <w:t>, A.Allegrezza, M.Righetti  Mondadori Scuola</w:t>
      </w:r>
    </w:p>
    <w:p w14:paraId="40160805" w14:textId="77777777" w:rsidR="00482F4F" w:rsidRDefault="00482F4F" w:rsidP="00482F4F">
      <w:pPr>
        <w:pStyle w:val="Standard"/>
        <w:jc w:val="both"/>
      </w:pPr>
      <w:r>
        <w:t xml:space="preserve">“Osservare e capire la vita” Silvia Saraceni, </w:t>
      </w:r>
      <w:proofErr w:type="gramStart"/>
      <w:r>
        <w:t>G.Strumia</w:t>
      </w:r>
      <w:proofErr w:type="gramEnd"/>
      <w:r>
        <w:t xml:space="preserve"> Scienze Zanichelli</w:t>
      </w:r>
    </w:p>
    <w:p w14:paraId="38C94743" w14:textId="40DD7C83" w:rsidR="00214356" w:rsidRPr="00085033" w:rsidRDefault="00214356" w:rsidP="005272FE">
      <w:pPr>
        <w:rPr>
          <w:color w:val="FF0000"/>
        </w:rPr>
      </w:pPr>
    </w:p>
    <w:p w14:paraId="0BFE7CCB" w14:textId="49B7E0F1" w:rsidR="00214356" w:rsidRPr="00085033" w:rsidRDefault="00214356" w:rsidP="005272FE">
      <w:pPr>
        <w:rPr>
          <w:color w:val="FF0000"/>
        </w:rPr>
      </w:pPr>
    </w:p>
    <w:p w14:paraId="2E3D4F00" w14:textId="3D7086B0" w:rsidR="002C0B5D" w:rsidRPr="00085033" w:rsidRDefault="002C0B5D" w:rsidP="005272FE">
      <w:pPr>
        <w:rPr>
          <w:color w:val="FF0000"/>
        </w:rPr>
      </w:pPr>
      <w:r w:rsidRPr="0008503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745D346" wp14:editId="2CC708F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512916" cy="609600"/>
                <wp:effectExtent l="0" t="0" r="11430" b="1905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2916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10C777D" w14:textId="6BCD02F3" w:rsidR="002C0B5D" w:rsidRDefault="002C0B5D" w:rsidP="002C0B5D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Matematica</w:t>
                            </w:r>
                          </w:p>
                          <w:p w14:paraId="5650AAA2" w14:textId="5B4C0FFC" w:rsidR="002C0B5D" w:rsidRDefault="002C0B5D" w:rsidP="002C0B5D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CA2E32">
                              <w:rPr>
                                <w:b/>
                                <w:bCs/>
                              </w:rPr>
                              <w:t>Claudia Gianni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5D346" id="Casella di testo 3" o:spid="_x0000_s1032" type="#_x0000_t202" style="position:absolute;margin-left:0;margin-top:0;width:276.6pt;height:48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" fillcolor="white [3201]" strokecolor="white [3212]" strokeweight=".5pt">
                <v:textbox>
                  <w:txbxContent>
                    <w:p w14:paraId="010C777D" w14:textId="6BCD02F3" w:rsidR="002C0B5D" w:rsidRDefault="002C0B5D" w:rsidP="002C0B5D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Matematica</w:t>
                      </w:r>
                    </w:p>
                    <w:p w14:paraId="5650AAA2" w14:textId="5B4C0FFC" w:rsidR="002C0B5D" w:rsidRDefault="002C0B5D" w:rsidP="002C0B5D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CA2E32">
                        <w:rPr>
                          <w:b/>
                          <w:bCs/>
                        </w:rPr>
                        <w:t>Claudia Gianni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EBEDB3" w14:textId="160AA4C0" w:rsidR="00F90E21" w:rsidRPr="00085033" w:rsidRDefault="00F90E21" w:rsidP="00F90E21">
      <w:pPr>
        <w:rPr>
          <w:color w:val="FF0000"/>
        </w:rPr>
      </w:pPr>
    </w:p>
    <w:p w14:paraId="315F207C" w14:textId="100E2465" w:rsidR="00F90E21" w:rsidRDefault="00F90E21" w:rsidP="00F90E21">
      <w:pPr>
        <w:rPr>
          <w:color w:val="FF0000"/>
        </w:rPr>
      </w:pPr>
    </w:p>
    <w:p w14:paraId="0996F51C" w14:textId="7F45F268" w:rsidR="00CA2E32" w:rsidRDefault="00CA2E32" w:rsidP="00F90E21">
      <w:pPr>
        <w:rPr>
          <w:color w:val="FF0000"/>
        </w:rPr>
      </w:pPr>
    </w:p>
    <w:p w14:paraId="4B032E9E" w14:textId="77777777" w:rsidR="00AA131F" w:rsidRPr="00A151ED" w:rsidRDefault="00AA131F" w:rsidP="00AA131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A151ED">
        <w:rPr>
          <w:rFonts w:ascii="Times New Roman" w:hAnsi="Times New Roman"/>
          <w:sz w:val="24"/>
          <w:szCs w:val="24"/>
          <w:u w:val="single"/>
        </w:rPr>
        <w:t xml:space="preserve">I radicali: </w:t>
      </w:r>
    </w:p>
    <w:p w14:paraId="717B9A1E" w14:textId="77777777" w:rsidR="00AA131F" w:rsidRPr="00A151ED" w:rsidRDefault="00AA131F" w:rsidP="00AA131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1ED">
        <w:rPr>
          <w:rFonts w:ascii="Times New Roman" w:hAnsi="Times New Roman"/>
          <w:sz w:val="24"/>
          <w:szCs w:val="24"/>
        </w:rPr>
        <w:t>I numeri irrazionali e l'insieme dei numeri reali.</w:t>
      </w:r>
    </w:p>
    <w:p w14:paraId="2DD463D7" w14:textId="77777777" w:rsidR="00AA131F" w:rsidRPr="00A151ED" w:rsidRDefault="00AA131F" w:rsidP="00AA131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1ED">
        <w:rPr>
          <w:rFonts w:ascii="Times New Roman" w:hAnsi="Times New Roman"/>
          <w:sz w:val="24"/>
          <w:szCs w:val="24"/>
        </w:rPr>
        <w:t>Definizione di radicale.</w:t>
      </w:r>
    </w:p>
    <w:p w14:paraId="4806FB28" w14:textId="77777777" w:rsidR="00AA131F" w:rsidRPr="00A151ED" w:rsidRDefault="00AA131F" w:rsidP="00AA131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1ED">
        <w:rPr>
          <w:rFonts w:ascii="Times New Roman" w:hAnsi="Times New Roman"/>
          <w:sz w:val="24"/>
          <w:szCs w:val="24"/>
        </w:rPr>
        <w:t>Addizione e sottrazione di radicali simili, moltiplicazione, divisione, potenza e radice.</w:t>
      </w:r>
    </w:p>
    <w:p w14:paraId="4EDE1562" w14:textId="77777777" w:rsidR="00AA131F" w:rsidRPr="00A151ED" w:rsidRDefault="00AA131F" w:rsidP="00AA131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1ED">
        <w:rPr>
          <w:rFonts w:ascii="Times New Roman" w:hAnsi="Times New Roman"/>
          <w:sz w:val="24"/>
          <w:szCs w:val="24"/>
        </w:rPr>
        <w:t>Trasporto di un fattore sotto e fuori dal segno di radice.</w:t>
      </w:r>
    </w:p>
    <w:p w14:paraId="38E72100" w14:textId="77777777" w:rsidR="00AA131F" w:rsidRPr="00A151ED" w:rsidRDefault="00AA131F" w:rsidP="00AA131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1ED">
        <w:rPr>
          <w:rFonts w:ascii="Times New Roman" w:hAnsi="Times New Roman"/>
          <w:sz w:val="24"/>
          <w:szCs w:val="24"/>
        </w:rPr>
        <w:lastRenderedPageBreak/>
        <w:t>Razionalizzazione del denominatore di una frazione.</w:t>
      </w:r>
    </w:p>
    <w:p w14:paraId="15E9D305" w14:textId="77777777" w:rsidR="00AA131F" w:rsidRPr="00A151ED" w:rsidRDefault="00AA131F" w:rsidP="00AA131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1ED">
        <w:rPr>
          <w:rFonts w:ascii="Times New Roman" w:hAnsi="Times New Roman"/>
          <w:sz w:val="24"/>
          <w:szCs w:val="24"/>
        </w:rPr>
        <w:t>Potenza con esponente razionale di un numero reale.</w:t>
      </w:r>
    </w:p>
    <w:p w14:paraId="46512E5F" w14:textId="77777777" w:rsidR="00AA131F" w:rsidRPr="00A151ED" w:rsidRDefault="00AA131F" w:rsidP="00AA131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1ED">
        <w:rPr>
          <w:rFonts w:ascii="Times New Roman" w:hAnsi="Times New Roman"/>
          <w:sz w:val="24"/>
          <w:szCs w:val="24"/>
        </w:rPr>
        <w:t>Equazioni a coefficienti irrazionali.</w:t>
      </w:r>
    </w:p>
    <w:p w14:paraId="72976B75" w14:textId="77777777" w:rsidR="00AA131F" w:rsidRPr="00A151ED" w:rsidRDefault="00AA131F" w:rsidP="00AA131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6024D68" w14:textId="77777777" w:rsidR="00AA131F" w:rsidRPr="00A151ED" w:rsidRDefault="00AA131F" w:rsidP="00AA131F">
      <w:pPr>
        <w:jc w:val="both"/>
        <w:rPr>
          <w:u w:val="single"/>
        </w:rPr>
      </w:pPr>
      <w:r w:rsidRPr="00A151ED">
        <w:rPr>
          <w:u w:val="single"/>
        </w:rPr>
        <w:t>Le equazioni di secondo grado:</w:t>
      </w:r>
    </w:p>
    <w:p w14:paraId="3AC86B5D" w14:textId="77777777" w:rsidR="00AA131F" w:rsidRPr="00A151ED" w:rsidRDefault="00AA131F" w:rsidP="00AA131F">
      <w:pPr>
        <w:jc w:val="both"/>
      </w:pPr>
      <w:r w:rsidRPr="00A151ED">
        <w:t>Equazioni di secondo grado: pure, spurie e complete.</w:t>
      </w:r>
    </w:p>
    <w:p w14:paraId="35CBB2F7" w14:textId="77777777" w:rsidR="00AA131F" w:rsidRPr="00A151ED" w:rsidRDefault="00AA131F" w:rsidP="00AA131F">
      <w:pPr>
        <w:jc w:val="both"/>
        <w:rPr>
          <w:u w:val="single"/>
        </w:rPr>
      </w:pPr>
      <w:r w:rsidRPr="00A151ED">
        <w:t>Scomposizione di un trinomio di secondo grado.</w:t>
      </w:r>
    </w:p>
    <w:p w14:paraId="629D81F3" w14:textId="77777777" w:rsidR="00AA131F" w:rsidRPr="00A151ED" w:rsidRDefault="00AA131F" w:rsidP="00AA131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1ED">
        <w:rPr>
          <w:rFonts w:ascii="Times New Roman" w:hAnsi="Times New Roman"/>
          <w:sz w:val="24"/>
          <w:szCs w:val="24"/>
        </w:rPr>
        <w:t>Equazioni di secondo grado parametriche.</w:t>
      </w:r>
    </w:p>
    <w:p w14:paraId="4F8F2769" w14:textId="77777777" w:rsidR="00AA131F" w:rsidRPr="00A151ED" w:rsidRDefault="00AA131F" w:rsidP="00AA131F">
      <w:pPr>
        <w:jc w:val="both"/>
      </w:pPr>
      <w:r w:rsidRPr="00A151ED">
        <w:t>Sistemi di secondo grado.</w:t>
      </w:r>
    </w:p>
    <w:p w14:paraId="41E7C2B5" w14:textId="77777777" w:rsidR="00AA131F" w:rsidRPr="00A151ED" w:rsidRDefault="00AA131F" w:rsidP="00AA131F">
      <w:pPr>
        <w:jc w:val="both"/>
      </w:pPr>
    </w:p>
    <w:p w14:paraId="7325723E" w14:textId="77777777" w:rsidR="00AA131F" w:rsidRPr="00A151ED" w:rsidRDefault="00AA131F" w:rsidP="00AA131F">
      <w:pPr>
        <w:jc w:val="both"/>
        <w:rPr>
          <w:u w:val="single"/>
        </w:rPr>
      </w:pPr>
      <w:r w:rsidRPr="00A151ED">
        <w:rPr>
          <w:u w:val="single"/>
        </w:rPr>
        <w:t>Le disequazioni:</w:t>
      </w:r>
    </w:p>
    <w:p w14:paraId="5A08152F" w14:textId="77777777" w:rsidR="00AA131F" w:rsidRPr="00A151ED" w:rsidRDefault="00AA131F" w:rsidP="00AA131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1ED">
        <w:rPr>
          <w:rFonts w:ascii="Times New Roman" w:hAnsi="Times New Roman"/>
          <w:sz w:val="24"/>
          <w:szCs w:val="24"/>
        </w:rPr>
        <w:t>Disequazioni razionali intere e fratte di grado superiore al primo.</w:t>
      </w:r>
    </w:p>
    <w:p w14:paraId="03219A00" w14:textId="77777777" w:rsidR="00AA131F" w:rsidRPr="00A151ED" w:rsidRDefault="00AA131F" w:rsidP="00AA131F">
      <w:pPr>
        <w:jc w:val="both"/>
      </w:pPr>
      <w:r w:rsidRPr="00A151ED">
        <w:t>Sistemi di disequazioni.</w:t>
      </w:r>
    </w:p>
    <w:p w14:paraId="3B1D9105" w14:textId="77777777" w:rsidR="00AA131F" w:rsidRPr="00A151ED" w:rsidRDefault="00AA131F" w:rsidP="00AA131F">
      <w:pPr>
        <w:jc w:val="both"/>
      </w:pPr>
    </w:p>
    <w:p w14:paraId="78514E4C" w14:textId="77777777" w:rsidR="00AA131F" w:rsidRPr="00A151ED" w:rsidRDefault="00AA131F" w:rsidP="00AA131F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Cs w:val="24"/>
          <w:u w:val="single"/>
        </w:rPr>
      </w:pPr>
      <w:r w:rsidRPr="00A151ED">
        <w:rPr>
          <w:szCs w:val="24"/>
          <w:u w:val="single"/>
        </w:rPr>
        <w:t>Le coniche:</w:t>
      </w:r>
    </w:p>
    <w:p w14:paraId="41A7B800" w14:textId="77777777" w:rsidR="00AA131F" w:rsidRPr="002225AA" w:rsidRDefault="00AA131F" w:rsidP="00AA131F">
      <w:pPr>
        <w:pStyle w:val="Elencoacolori-Colore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225AA">
        <w:rPr>
          <w:rFonts w:ascii="Times New Roman" w:hAnsi="Times New Roman"/>
          <w:sz w:val="24"/>
          <w:szCs w:val="24"/>
        </w:rPr>
        <w:t>Parabola: definizione, studio dell'equazione, relative formule e proprietà, posizione reciproca tra retta e parabola.</w:t>
      </w:r>
    </w:p>
    <w:p w14:paraId="5A4AADDE" w14:textId="77777777" w:rsidR="00AA131F" w:rsidRPr="002225AA" w:rsidRDefault="00AA131F" w:rsidP="00AA131F">
      <w:pPr>
        <w:pStyle w:val="Elencoacolori-Colore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225AA">
        <w:rPr>
          <w:rFonts w:ascii="Times New Roman" w:hAnsi="Times New Roman"/>
          <w:sz w:val="24"/>
          <w:szCs w:val="24"/>
        </w:rPr>
        <w:t>Circonferenza: definizione, studio dell'equazione, relative formule e proprietà.</w:t>
      </w:r>
    </w:p>
    <w:p w14:paraId="4E1AA45E" w14:textId="494352BD" w:rsidR="00F90E21" w:rsidRPr="00AA131F" w:rsidRDefault="00AA131F" w:rsidP="00AA131F">
      <w:pPr>
        <w:pStyle w:val="Elencoacolori-Colore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225AA">
        <w:rPr>
          <w:rFonts w:ascii="Times New Roman" w:hAnsi="Times New Roman"/>
          <w:sz w:val="24"/>
          <w:szCs w:val="24"/>
        </w:rPr>
        <w:t>Cenni sull’ellisse: definizione ed equazione normale.</w:t>
      </w:r>
    </w:p>
    <w:p w14:paraId="240602B8" w14:textId="77777777" w:rsidR="003230A9" w:rsidRPr="00085033" w:rsidRDefault="003230A9" w:rsidP="00F90E21">
      <w:pPr>
        <w:rPr>
          <w:color w:val="FF0000"/>
        </w:rPr>
      </w:pPr>
    </w:p>
    <w:p w14:paraId="34C1571C" w14:textId="1CE3AA95" w:rsidR="00932DA7" w:rsidRPr="00085033" w:rsidRDefault="00932DA7" w:rsidP="00F90E21">
      <w:pPr>
        <w:rPr>
          <w:color w:val="FF0000"/>
        </w:rPr>
      </w:pPr>
      <w:r w:rsidRPr="0008503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7B6F1BD" wp14:editId="15A3188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512916" cy="609600"/>
                <wp:effectExtent l="0" t="0" r="11430" b="1905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2916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837A31D" w14:textId="3F00CDCB" w:rsidR="00932DA7" w:rsidRDefault="00932DA7" w:rsidP="00932DA7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 w:rsidRPr="00932DA7">
                              <w:rPr>
                                <w:b/>
                                <w:bCs/>
                              </w:rPr>
                              <w:t>Fisica</w:t>
                            </w:r>
                          </w:p>
                          <w:p w14:paraId="0979767E" w14:textId="5DE3FDF6" w:rsidR="00932DA7" w:rsidRDefault="00932DA7" w:rsidP="00932DA7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0F2E5F">
                              <w:rPr>
                                <w:b/>
                                <w:bCs/>
                              </w:rPr>
                              <w:t>Claudia Gianni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6F1BD" id="Casella di testo 4" o:spid="_x0000_s1033" type="#_x0000_t202" style="position:absolute;margin-left:0;margin-top:0;width:276.6pt;height:48pt;z-index:-251651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" fillcolor="white [3201]" strokecolor="white [3212]" strokeweight=".5pt">
                <v:textbox>
                  <w:txbxContent>
                    <w:p w14:paraId="7837A31D" w14:textId="3F00CDCB" w:rsidR="00932DA7" w:rsidRDefault="00932DA7" w:rsidP="00932DA7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 w:rsidRPr="00932DA7">
                        <w:rPr>
                          <w:b/>
                          <w:bCs/>
                        </w:rPr>
                        <w:t>Fisica</w:t>
                      </w:r>
                    </w:p>
                    <w:p w14:paraId="0979767E" w14:textId="5DE3FDF6" w:rsidR="00932DA7" w:rsidRDefault="00932DA7" w:rsidP="00932DA7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0F2E5F">
                        <w:rPr>
                          <w:b/>
                          <w:bCs/>
                        </w:rPr>
                        <w:t>Claudia Gianni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13D4B1" w14:textId="36342728" w:rsidR="00932DA7" w:rsidRPr="00085033" w:rsidRDefault="00932DA7" w:rsidP="00932DA7">
      <w:pPr>
        <w:rPr>
          <w:color w:val="FF0000"/>
        </w:rPr>
      </w:pPr>
    </w:p>
    <w:p w14:paraId="09CEFB6E" w14:textId="649072E4" w:rsidR="00932DA7" w:rsidRPr="00085033" w:rsidRDefault="00932DA7" w:rsidP="00932DA7">
      <w:pPr>
        <w:rPr>
          <w:color w:val="FF0000"/>
        </w:rPr>
      </w:pPr>
    </w:p>
    <w:p w14:paraId="14947D0E" w14:textId="0E92AB26" w:rsidR="00932DA7" w:rsidRDefault="00932DA7" w:rsidP="00932DA7">
      <w:pPr>
        <w:rPr>
          <w:color w:val="FF0000"/>
        </w:rPr>
      </w:pPr>
    </w:p>
    <w:p w14:paraId="403B27C1" w14:textId="77777777" w:rsidR="000F2E5F" w:rsidRPr="0060672D" w:rsidRDefault="000F2E5F" w:rsidP="000F2E5F">
      <w:pPr>
        <w:jc w:val="both"/>
        <w:rPr>
          <w:u w:val="single"/>
        </w:rPr>
      </w:pPr>
      <w:r w:rsidRPr="0060672D">
        <w:rPr>
          <w:u w:val="single"/>
        </w:rPr>
        <w:t>Le grandezze fisiche e la misura:</w:t>
      </w:r>
    </w:p>
    <w:p w14:paraId="3870EBEF" w14:textId="77777777" w:rsidR="000F2E5F" w:rsidRPr="0060672D" w:rsidRDefault="000F2E5F" w:rsidP="000F2E5F">
      <w:pPr>
        <w:jc w:val="both"/>
        <w:rPr>
          <w:u w:val="single"/>
        </w:rPr>
      </w:pPr>
      <w:r w:rsidRPr="0060672D">
        <w:t xml:space="preserve">Campo di indagine, il metodo sperimentale. Leggi fisiche e teorie. </w:t>
      </w:r>
    </w:p>
    <w:p w14:paraId="5F17FAFA" w14:textId="77777777" w:rsidR="000F2E5F" w:rsidRPr="0060672D" w:rsidRDefault="000F2E5F" w:rsidP="000F2E5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 xml:space="preserve">Grandezze fisiche e loro unità di misura, strumenti di misura e loro caratteristiche, grandezze fondamentali e derivate, misure dirette e indirette. </w:t>
      </w:r>
    </w:p>
    <w:p w14:paraId="360429C7" w14:textId="77777777" w:rsidR="000F2E5F" w:rsidRPr="0060672D" w:rsidRDefault="000F2E5F" w:rsidP="000F2E5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>Cifre significative e notazione scientifica.</w:t>
      </w:r>
    </w:p>
    <w:p w14:paraId="58C392C7" w14:textId="77777777" w:rsidR="000F2E5F" w:rsidRDefault="000F2E5F" w:rsidP="000F2E5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>Incertezza della misura, errori sistematici e accidentali. Errore assoluto, relativo e percentuale.</w:t>
      </w:r>
    </w:p>
    <w:p w14:paraId="61E2D42D" w14:textId="77777777" w:rsidR="000F2E5F" w:rsidRPr="0060672D" w:rsidRDefault="000F2E5F" w:rsidP="000F2E5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5F2B42A" w14:textId="77777777" w:rsidR="000F2E5F" w:rsidRPr="0060672D" w:rsidRDefault="000F2E5F" w:rsidP="000F2E5F">
      <w:pPr>
        <w:jc w:val="both"/>
        <w:rPr>
          <w:u w:val="single"/>
        </w:rPr>
      </w:pPr>
      <w:r w:rsidRPr="0060672D">
        <w:rPr>
          <w:u w:val="single"/>
        </w:rPr>
        <w:t>Le grandezze vettoriali:</w:t>
      </w:r>
    </w:p>
    <w:p w14:paraId="5AF685B9" w14:textId="77777777" w:rsidR="000F2E5F" w:rsidRPr="0060672D" w:rsidRDefault="000F2E5F" w:rsidP="000F2E5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>Definizione di vettore.</w:t>
      </w:r>
    </w:p>
    <w:p w14:paraId="3E74FB93" w14:textId="77777777" w:rsidR="000F2E5F" w:rsidRDefault="000F2E5F" w:rsidP="000F2E5F">
      <w:pPr>
        <w:jc w:val="both"/>
        <w:rPr>
          <w:u w:val="single"/>
        </w:rPr>
      </w:pPr>
      <w:r w:rsidRPr="0060672D">
        <w:t>Operazioni con i vettori: somma e differenza di vettori, prodotto di un vettore per uno scalare.</w:t>
      </w:r>
    </w:p>
    <w:p w14:paraId="28E4096D" w14:textId="77777777" w:rsidR="000F2E5F" w:rsidRPr="00145C7A" w:rsidRDefault="000F2E5F" w:rsidP="000F2E5F">
      <w:pPr>
        <w:jc w:val="both"/>
        <w:rPr>
          <w:u w:val="single"/>
        </w:rPr>
      </w:pPr>
    </w:p>
    <w:p w14:paraId="4F4A57F7" w14:textId="77777777" w:rsidR="000F2E5F" w:rsidRPr="0060672D" w:rsidRDefault="000F2E5F" w:rsidP="000F2E5F">
      <w:pPr>
        <w:jc w:val="both"/>
        <w:rPr>
          <w:u w:val="single"/>
        </w:rPr>
      </w:pPr>
      <w:r>
        <w:rPr>
          <w:u w:val="single"/>
        </w:rPr>
        <w:t xml:space="preserve">Cinematica - </w:t>
      </w:r>
      <w:r w:rsidRPr="0060672D">
        <w:rPr>
          <w:u w:val="single"/>
        </w:rPr>
        <w:t>Il moto rettilineo uniforme e il moto uniformemente accelerato:</w:t>
      </w:r>
    </w:p>
    <w:p w14:paraId="721D6F80" w14:textId="77777777" w:rsidR="000F2E5F" w:rsidRPr="0060672D" w:rsidRDefault="000F2E5F" w:rsidP="000F2E5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>Sistemi di riferimento, traiettoria e legge oraria.</w:t>
      </w:r>
    </w:p>
    <w:p w14:paraId="6E4B7A5B" w14:textId="77777777" w:rsidR="000F2E5F" w:rsidRPr="0060672D" w:rsidRDefault="000F2E5F" w:rsidP="000F2E5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>Velocità media e istantanea.</w:t>
      </w:r>
    </w:p>
    <w:p w14:paraId="60A1F4CF" w14:textId="77777777" w:rsidR="000F2E5F" w:rsidRPr="0060672D" w:rsidRDefault="000F2E5F" w:rsidP="000F2E5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>Moto rettilineo uniforme.</w:t>
      </w:r>
    </w:p>
    <w:p w14:paraId="40399DDD" w14:textId="77777777" w:rsidR="000F2E5F" w:rsidRPr="0060672D" w:rsidRDefault="000F2E5F" w:rsidP="000F2E5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>Accelerazione media e istantanea.</w:t>
      </w:r>
    </w:p>
    <w:p w14:paraId="7D69FA01" w14:textId="77777777" w:rsidR="000F2E5F" w:rsidRPr="0060672D" w:rsidRDefault="000F2E5F" w:rsidP="000F2E5F">
      <w:pPr>
        <w:jc w:val="both"/>
      </w:pPr>
      <w:r w:rsidRPr="0060672D">
        <w:t>Moto uniformemente accelerato.</w:t>
      </w:r>
    </w:p>
    <w:p w14:paraId="65A8E695" w14:textId="77777777" w:rsidR="000F2E5F" w:rsidRPr="0060672D" w:rsidRDefault="000F2E5F" w:rsidP="000F2E5F">
      <w:pPr>
        <w:jc w:val="both"/>
      </w:pPr>
    </w:p>
    <w:p w14:paraId="1BA2C377" w14:textId="77777777" w:rsidR="000F2E5F" w:rsidRPr="0060672D" w:rsidRDefault="000F2E5F" w:rsidP="000F2E5F">
      <w:pPr>
        <w:jc w:val="both"/>
        <w:rPr>
          <w:u w:val="single"/>
        </w:rPr>
      </w:pPr>
      <w:r w:rsidRPr="0060672D">
        <w:rPr>
          <w:u w:val="single"/>
        </w:rPr>
        <w:t>Le forze:</w:t>
      </w:r>
    </w:p>
    <w:p w14:paraId="4E315DD5" w14:textId="77777777" w:rsidR="000F2E5F" w:rsidRPr="0060672D" w:rsidRDefault="000F2E5F" w:rsidP="000F2E5F">
      <w:pPr>
        <w:pStyle w:val="Elencoacolori-Colore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>Definizione operativa e unità di misura.</w:t>
      </w:r>
    </w:p>
    <w:p w14:paraId="56E997A8" w14:textId="77777777" w:rsidR="000F2E5F" w:rsidRPr="0060672D" w:rsidRDefault="000F2E5F" w:rsidP="000F2E5F">
      <w:pPr>
        <w:pStyle w:val="Standard"/>
        <w:jc w:val="both"/>
      </w:pPr>
      <w:r w:rsidRPr="0060672D">
        <w:t>Massa e peso. La forza peso, la forza elastica e le forze di attrito.</w:t>
      </w:r>
    </w:p>
    <w:p w14:paraId="5A6BFBB8" w14:textId="77777777" w:rsidR="000F2E5F" w:rsidRPr="0060672D" w:rsidRDefault="000F2E5F" w:rsidP="000F2E5F">
      <w:pPr>
        <w:pStyle w:val="Standard"/>
        <w:jc w:val="both"/>
      </w:pPr>
      <w:r w:rsidRPr="0060672D">
        <w:t>Equilibrio del punto materiale.</w:t>
      </w:r>
    </w:p>
    <w:p w14:paraId="7BA4AD10" w14:textId="77777777" w:rsidR="000F2E5F" w:rsidRPr="0060672D" w:rsidRDefault="000F2E5F" w:rsidP="000F2E5F">
      <w:pPr>
        <w:jc w:val="both"/>
        <w:rPr>
          <w:u w:val="single"/>
        </w:rPr>
      </w:pPr>
      <w:r w:rsidRPr="0060672D">
        <w:rPr>
          <w:kern w:val="3"/>
          <w:lang w:eastAsia="zh-CN"/>
        </w:rPr>
        <w:t>Equilibrio del corpo rigido.</w:t>
      </w:r>
    </w:p>
    <w:p w14:paraId="77903C3D" w14:textId="77777777" w:rsidR="000F2E5F" w:rsidRPr="0060672D" w:rsidRDefault="000F2E5F" w:rsidP="000F2E5F">
      <w:pPr>
        <w:jc w:val="both"/>
        <w:rPr>
          <w:u w:val="single"/>
        </w:rPr>
      </w:pPr>
    </w:p>
    <w:p w14:paraId="7363F30F" w14:textId="77777777" w:rsidR="000F2E5F" w:rsidRPr="0060672D" w:rsidRDefault="000F2E5F" w:rsidP="000F2E5F">
      <w:pPr>
        <w:jc w:val="both"/>
      </w:pPr>
      <w:r w:rsidRPr="0060672D">
        <w:rPr>
          <w:u w:val="single"/>
        </w:rPr>
        <w:t>La dinamica</w:t>
      </w:r>
      <w:r>
        <w:rPr>
          <w:u w:val="single"/>
        </w:rPr>
        <w:t xml:space="preserve"> e i principi della dinamica:</w:t>
      </w:r>
    </w:p>
    <w:p w14:paraId="5C706CE0" w14:textId="77777777" w:rsidR="000F2E5F" w:rsidRPr="0060672D" w:rsidRDefault="000F2E5F" w:rsidP="000F2E5F">
      <w:pPr>
        <w:pStyle w:val="Standard"/>
        <w:jc w:val="both"/>
      </w:pPr>
      <w:r w:rsidRPr="0060672D">
        <w:t>Principio d'inerzia, legge fondamentale, principio di azione e reazione.</w:t>
      </w:r>
    </w:p>
    <w:p w14:paraId="600DB2E7" w14:textId="77777777" w:rsidR="000F2E5F" w:rsidRPr="0060672D" w:rsidRDefault="000F2E5F" w:rsidP="000F2E5F">
      <w:pPr>
        <w:pStyle w:val="Standard"/>
        <w:jc w:val="both"/>
      </w:pPr>
      <w:r w:rsidRPr="0060672D">
        <w:t>La caduta dei gravi.</w:t>
      </w:r>
    </w:p>
    <w:p w14:paraId="0895267B" w14:textId="77777777" w:rsidR="000F2E5F" w:rsidRPr="0060672D" w:rsidRDefault="000F2E5F" w:rsidP="000F2E5F">
      <w:pPr>
        <w:jc w:val="both"/>
        <w:rPr>
          <w:u w:val="single"/>
        </w:rPr>
      </w:pPr>
    </w:p>
    <w:p w14:paraId="5CF1F900" w14:textId="77777777" w:rsidR="000F2E5F" w:rsidRPr="0060672D" w:rsidRDefault="000F2E5F" w:rsidP="000F2E5F">
      <w:pPr>
        <w:jc w:val="both"/>
        <w:rPr>
          <w:u w:val="single"/>
        </w:rPr>
      </w:pPr>
      <w:r w:rsidRPr="0060672D">
        <w:rPr>
          <w:u w:val="single"/>
        </w:rPr>
        <w:t>Lavoro, potenza, energia:</w:t>
      </w:r>
    </w:p>
    <w:p w14:paraId="49EA574E" w14:textId="77777777" w:rsidR="000F2E5F" w:rsidRPr="0060672D" w:rsidRDefault="000F2E5F" w:rsidP="000F2E5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>Definizione operativa di lavoro</w:t>
      </w:r>
      <w:r>
        <w:rPr>
          <w:rFonts w:ascii="Times New Roman" w:hAnsi="Times New Roman"/>
          <w:sz w:val="24"/>
          <w:szCs w:val="24"/>
        </w:rPr>
        <w:t>,</w:t>
      </w:r>
      <w:r w:rsidRPr="002B45A7">
        <w:rPr>
          <w:rFonts w:ascii="Times New Roman" w:hAnsi="Times New Roman"/>
          <w:sz w:val="24"/>
          <w:szCs w:val="24"/>
        </w:rPr>
        <w:t xml:space="preserve"> </w:t>
      </w:r>
      <w:r w:rsidRPr="0060672D">
        <w:rPr>
          <w:rFonts w:ascii="Times New Roman" w:hAnsi="Times New Roman"/>
          <w:sz w:val="24"/>
          <w:szCs w:val="24"/>
        </w:rPr>
        <w:t>prodotto scalare di due vettori.</w:t>
      </w:r>
    </w:p>
    <w:p w14:paraId="3E24312A" w14:textId="77777777" w:rsidR="000F2E5F" w:rsidRPr="0060672D" w:rsidRDefault="000F2E5F" w:rsidP="000F2E5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>Definizione di potenza.</w:t>
      </w:r>
    </w:p>
    <w:p w14:paraId="0D7EEC55" w14:textId="77777777" w:rsidR="000F2E5F" w:rsidRPr="0060672D" w:rsidRDefault="000F2E5F" w:rsidP="000F2E5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lastRenderedPageBreak/>
        <w:t>Forze conservative e non.</w:t>
      </w:r>
    </w:p>
    <w:p w14:paraId="593D24B6" w14:textId="77777777" w:rsidR="000F2E5F" w:rsidRPr="0060672D" w:rsidRDefault="000F2E5F" w:rsidP="000F2E5F">
      <w:pPr>
        <w:pStyle w:val="Elencoacolori-Colore11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672D">
        <w:rPr>
          <w:rFonts w:ascii="Times New Roman" w:hAnsi="Times New Roman"/>
          <w:sz w:val="24"/>
          <w:szCs w:val="24"/>
        </w:rPr>
        <w:t>Energia potenziale gravitazionale ed energia cinetica.</w:t>
      </w:r>
    </w:p>
    <w:p w14:paraId="19B63DED" w14:textId="77777777" w:rsidR="000F2E5F" w:rsidRDefault="000F2E5F" w:rsidP="000F2E5F">
      <w:pPr>
        <w:jc w:val="both"/>
      </w:pPr>
      <w:r w:rsidRPr="0060672D">
        <w:t>Conservazione dell'energia meccanica.</w:t>
      </w:r>
    </w:p>
    <w:p w14:paraId="7F725E79" w14:textId="77777777" w:rsidR="000F2E5F" w:rsidRPr="0060672D" w:rsidRDefault="000F2E5F" w:rsidP="000F2E5F">
      <w:pPr>
        <w:jc w:val="both"/>
      </w:pPr>
    </w:p>
    <w:p w14:paraId="619F3CB2" w14:textId="77777777" w:rsidR="000F2E5F" w:rsidRPr="0060672D" w:rsidRDefault="000F2E5F" w:rsidP="000F2E5F">
      <w:pPr>
        <w:jc w:val="both"/>
        <w:rPr>
          <w:u w:val="single"/>
        </w:rPr>
      </w:pPr>
      <w:r w:rsidRPr="0060672D">
        <w:rPr>
          <w:u w:val="single"/>
        </w:rPr>
        <w:t>La gravitazione</w:t>
      </w:r>
      <w:r>
        <w:rPr>
          <w:u w:val="single"/>
        </w:rPr>
        <w:t>:</w:t>
      </w:r>
    </w:p>
    <w:p w14:paraId="34E85281" w14:textId="77777777" w:rsidR="000F2E5F" w:rsidRDefault="000F2E5F" w:rsidP="000F2E5F">
      <w:pPr>
        <w:pStyle w:val="Standard"/>
        <w:jc w:val="both"/>
      </w:pPr>
      <w:r w:rsidRPr="0060672D">
        <w:t>Legg</w:t>
      </w:r>
      <w:r>
        <w:t>i di Keplero</w:t>
      </w:r>
      <w:r w:rsidRPr="0060672D">
        <w:t>.</w:t>
      </w:r>
    </w:p>
    <w:p w14:paraId="4FB1F089" w14:textId="77777777" w:rsidR="000F2E5F" w:rsidRDefault="000F2E5F" w:rsidP="000F2E5F">
      <w:pPr>
        <w:pStyle w:val="Standard"/>
        <w:jc w:val="both"/>
      </w:pPr>
      <w:r>
        <w:t>La legge di gravitazione universale e c</w:t>
      </w:r>
      <w:r w:rsidRPr="0060672D">
        <w:t xml:space="preserve">ostante di </w:t>
      </w:r>
      <w:r>
        <w:t>g</w:t>
      </w:r>
      <w:r w:rsidRPr="0060672D">
        <w:t xml:space="preserve">ravitazione </w:t>
      </w:r>
      <w:r>
        <w:t>u</w:t>
      </w:r>
      <w:r w:rsidRPr="0060672D">
        <w:t>niversale.</w:t>
      </w:r>
    </w:p>
    <w:p w14:paraId="78659128" w14:textId="77777777" w:rsidR="000F2E5F" w:rsidRDefault="000F2E5F" w:rsidP="000F2E5F">
      <w:pPr>
        <w:pStyle w:val="Standard"/>
        <w:jc w:val="both"/>
      </w:pPr>
      <w:r>
        <w:t>Attrazione gravitazionale e peso dei corpi.</w:t>
      </w:r>
    </w:p>
    <w:p w14:paraId="6B7EA01E" w14:textId="77777777" w:rsidR="000F2E5F" w:rsidRPr="0060672D" w:rsidRDefault="000F2E5F" w:rsidP="000F2E5F">
      <w:pPr>
        <w:pStyle w:val="Standard"/>
        <w:jc w:val="both"/>
      </w:pPr>
      <w:r>
        <w:t>Le orbite dei satelliti.</w:t>
      </w:r>
    </w:p>
    <w:p w14:paraId="31781B25" w14:textId="31439EF3" w:rsidR="00932DA7" w:rsidRPr="00085033" w:rsidRDefault="00932DA7" w:rsidP="00932DA7">
      <w:pPr>
        <w:tabs>
          <w:tab w:val="left" w:pos="1190"/>
        </w:tabs>
        <w:rPr>
          <w:color w:val="FF0000"/>
        </w:rPr>
      </w:pPr>
    </w:p>
    <w:p w14:paraId="454B8F70" w14:textId="7654B342" w:rsidR="004C4167" w:rsidRPr="00085033" w:rsidRDefault="0097182F" w:rsidP="00932DA7">
      <w:pPr>
        <w:tabs>
          <w:tab w:val="left" w:pos="1190"/>
        </w:tabs>
        <w:rPr>
          <w:color w:val="FF0000"/>
        </w:rPr>
      </w:pPr>
      <w:r w:rsidRPr="0008503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A6DD53A" wp14:editId="5299DB6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3512916" cy="609600"/>
                <wp:effectExtent l="0" t="0" r="11430" b="1905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2916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DAE9E8C" w14:textId="48DC72F1" w:rsidR="0097182F" w:rsidRDefault="0097182F" w:rsidP="0097182F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Storia dell’Arte</w:t>
                            </w:r>
                          </w:p>
                          <w:p w14:paraId="6F054530" w14:textId="086A4576" w:rsidR="0097182F" w:rsidRDefault="0097182F" w:rsidP="0097182F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>
                              <w:rPr>
                                <w:b/>
                                <w:bCs/>
                              </w:rPr>
                              <w:t>S</w:t>
                            </w:r>
                            <w:r w:rsidR="00BD3CD3">
                              <w:rPr>
                                <w:b/>
                                <w:bCs/>
                              </w:rPr>
                              <w:t>ara Bartolucci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DD53A" id="Casella di testo 5" o:spid="_x0000_s1034" type="#_x0000_t202" style="position:absolute;margin-left:0;margin-top:-.05pt;width:276.6pt;height:48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" fillcolor="white [3201]" strokecolor="white [3212]" strokeweight=".5pt">
                <v:textbox>
                  <w:txbxContent>
                    <w:p w14:paraId="3DAE9E8C" w14:textId="48DC72F1" w:rsidR="0097182F" w:rsidRDefault="0097182F" w:rsidP="0097182F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Storia dell’Arte</w:t>
                      </w:r>
                    </w:p>
                    <w:p w14:paraId="6F054530" w14:textId="086A4576" w:rsidR="0097182F" w:rsidRDefault="0097182F" w:rsidP="0097182F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>
                        <w:rPr>
                          <w:b/>
                          <w:bCs/>
                        </w:rPr>
                        <w:t>S</w:t>
                      </w:r>
                      <w:r w:rsidR="00BD3CD3">
                        <w:rPr>
                          <w:b/>
                          <w:bCs/>
                        </w:rPr>
                        <w:t>ara Bartolucci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DD6230" w14:textId="77777777" w:rsidR="0097182F" w:rsidRPr="00085033" w:rsidRDefault="0097182F" w:rsidP="004C4167">
      <w:pPr>
        <w:tabs>
          <w:tab w:val="left" w:pos="1190"/>
        </w:tabs>
        <w:rPr>
          <w:color w:val="FF0000"/>
        </w:rPr>
      </w:pPr>
    </w:p>
    <w:p w14:paraId="044CE503" w14:textId="7B8999D7" w:rsidR="0097182F" w:rsidRDefault="0097182F" w:rsidP="004C4167">
      <w:pPr>
        <w:tabs>
          <w:tab w:val="left" w:pos="1190"/>
        </w:tabs>
        <w:rPr>
          <w:color w:val="FF0000"/>
        </w:rPr>
      </w:pPr>
    </w:p>
    <w:tbl>
      <w:tblPr>
        <w:tblStyle w:val="Grigliatabella"/>
        <w:tblpPr w:leftFromText="141" w:rightFromText="141" w:vertAnchor="text" w:horzAnchor="margin" w:tblpY="413"/>
        <w:tblW w:w="10598" w:type="dxa"/>
        <w:tblLook w:val="04A0" w:firstRow="1" w:lastRow="0" w:firstColumn="1" w:lastColumn="0" w:noHBand="0" w:noVBand="1"/>
      </w:tblPr>
      <w:tblGrid>
        <w:gridCol w:w="10598"/>
      </w:tblGrid>
      <w:tr w:rsidR="00BD3CD3" w:rsidRPr="00BD3CD3" w14:paraId="4327CD44" w14:textId="77777777" w:rsidTr="00BD3CD3">
        <w:trPr>
          <w:trHeight w:val="437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hideMark/>
          </w:tcPr>
          <w:p w14:paraId="2C1F2DAB" w14:textId="1EA82FB2" w:rsidR="00BD3CD3" w:rsidRPr="00BD3CD3" w:rsidRDefault="00BD3CD3" w:rsidP="00BD3CD3">
            <w:pPr>
              <w:jc w:val="center"/>
              <w:rPr>
                <w:b/>
              </w:rPr>
            </w:pPr>
            <w:r w:rsidRPr="00BD3CD3">
              <w:rPr>
                <w:b/>
              </w:rPr>
              <w:t>1 Unità di apprendimento</w:t>
            </w:r>
          </w:p>
        </w:tc>
      </w:tr>
      <w:tr w:rsidR="00BD3CD3" w:rsidRPr="00BD3CD3" w14:paraId="22FF0DDC" w14:textId="77777777" w:rsidTr="00BD3CD3">
        <w:trPr>
          <w:trHeight w:val="437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82DE" w14:textId="77777777" w:rsidR="00BD3CD3" w:rsidRPr="00BD3CD3" w:rsidRDefault="00BD3CD3">
            <w:pPr>
              <w:jc w:val="center"/>
              <w:rPr>
                <w:b/>
              </w:rPr>
            </w:pPr>
            <w:r w:rsidRPr="00BD3CD3">
              <w:rPr>
                <w:b/>
              </w:rPr>
              <w:t>I beni culturali</w:t>
            </w:r>
          </w:p>
          <w:p w14:paraId="6D7B5E54" w14:textId="77777777" w:rsidR="00BD3CD3" w:rsidRPr="00BD3CD3" w:rsidRDefault="00BD3CD3" w:rsidP="00BD3CD3">
            <w:pPr>
              <w:pStyle w:val="Paragrafoelenco"/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both"/>
              <w:rPr>
                <w:i/>
                <w:sz w:val="24"/>
                <w:szCs w:val="24"/>
              </w:rPr>
            </w:pPr>
            <w:r w:rsidRPr="00BD3CD3">
              <w:rPr>
                <w:sz w:val="24"/>
                <w:szCs w:val="24"/>
              </w:rPr>
              <w:t>legislazione dei beni culturali (art. 9 della Costituzione della Repubblica Italiana e cenni all’ordinamento amministrativo degli organi di tutela [Soprintendenza])</w:t>
            </w:r>
          </w:p>
          <w:p w14:paraId="30DEBAFF" w14:textId="77777777" w:rsidR="00BD3CD3" w:rsidRPr="00BD3CD3" w:rsidRDefault="00BD3CD3" w:rsidP="00BD3CD3">
            <w:pPr>
              <w:pStyle w:val="Paragrafoelenco"/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both"/>
              <w:rPr>
                <w:i/>
                <w:sz w:val="24"/>
                <w:szCs w:val="24"/>
              </w:rPr>
            </w:pPr>
            <w:r w:rsidRPr="00BD3CD3">
              <w:rPr>
                <w:sz w:val="24"/>
                <w:szCs w:val="24"/>
              </w:rPr>
              <w:t>gli istituti culturali: luoghi di conoscenza e di tutela (in particolare il Museo)</w:t>
            </w:r>
          </w:p>
          <w:p w14:paraId="6BB8937D" w14:textId="77777777" w:rsidR="00BD3CD3" w:rsidRPr="00BD3CD3" w:rsidRDefault="00BD3CD3">
            <w:pPr>
              <w:jc w:val="both"/>
            </w:pPr>
          </w:p>
        </w:tc>
      </w:tr>
      <w:tr w:rsidR="00BD3CD3" w:rsidRPr="00BD3CD3" w14:paraId="3EACCF2C" w14:textId="77777777" w:rsidTr="00BD3CD3">
        <w:trPr>
          <w:trHeight w:val="437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hideMark/>
          </w:tcPr>
          <w:p w14:paraId="2DC376AE" w14:textId="77777777" w:rsidR="00BD3CD3" w:rsidRPr="00BD3CD3" w:rsidRDefault="00BD3CD3">
            <w:pPr>
              <w:jc w:val="center"/>
              <w:rPr>
                <w:rFonts w:eastAsiaTheme="minorHAnsi"/>
                <w:b/>
              </w:rPr>
            </w:pPr>
            <w:r w:rsidRPr="00BD3CD3">
              <w:rPr>
                <w:b/>
              </w:rPr>
              <w:t>2 Unità di apprendimento</w:t>
            </w:r>
          </w:p>
        </w:tc>
      </w:tr>
      <w:tr w:rsidR="00BD3CD3" w:rsidRPr="00BD3CD3" w14:paraId="263FDBE5" w14:textId="77777777" w:rsidTr="00BD3CD3">
        <w:trPr>
          <w:trHeight w:val="437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49C49" w14:textId="77777777" w:rsidR="00BD3CD3" w:rsidRPr="00BD3CD3" w:rsidRDefault="00BD3CD3">
            <w:pPr>
              <w:jc w:val="center"/>
              <w:rPr>
                <w:b/>
              </w:rPr>
            </w:pPr>
            <w:r w:rsidRPr="00BD3CD3">
              <w:rPr>
                <w:b/>
              </w:rPr>
              <w:t>L’opera d’arte</w:t>
            </w:r>
          </w:p>
          <w:p w14:paraId="0E3C5312" w14:textId="77777777" w:rsidR="00BD3CD3" w:rsidRPr="00BD3CD3" w:rsidRDefault="00BD3CD3" w:rsidP="00BD3CD3">
            <w:pPr>
              <w:pStyle w:val="Paragrafoelenco"/>
              <w:widowControl/>
              <w:numPr>
                <w:ilvl w:val="0"/>
                <w:numId w:val="20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BD3CD3">
              <w:rPr>
                <w:sz w:val="24"/>
                <w:szCs w:val="24"/>
              </w:rPr>
              <w:t>Lettura iconografica e iconologica</w:t>
            </w:r>
          </w:p>
          <w:p w14:paraId="3B4B9602" w14:textId="77777777" w:rsidR="00BD3CD3" w:rsidRPr="00BD3CD3" w:rsidRDefault="00BD3CD3" w:rsidP="00BD3CD3">
            <w:pPr>
              <w:pStyle w:val="Paragrafoelenco"/>
              <w:widowControl/>
              <w:numPr>
                <w:ilvl w:val="0"/>
                <w:numId w:val="20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BD3CD3">
              <w:rPr>
                <w:sz w:val="24"/>
                <w:szCs w:val="24"/>
              </w:rPr>
              <w:t>Analisi stilistica</w:t>
            </w:r>
          </w:p>
          <w:p w14:paraId="5DC6949B" w14:textId="77777777" w:rsidR="00BD3CD3" w:rsidRPr="00BD3CD3" w:rsidRDefault="00BD3CD3" w:rsidP="00BD3CD3">
            <w:pPr>
              <w:pStyle w:val="Paragrafoelenco"/>
              <w:widowControl/>
              <w:numPr>
                <w:ilvl w:val="0"/>
                <w:numId w:val="20"/>
              </w:numPr>
              <w:autoSpaceDE/>
              <w:autoSpaceDN/>
              <w:contextualSpacing/>
              <w:rPr>
                <w:b/>
                <w:sz w:val="24"/>
                <w:szCs w:val="24"/>
              </w:rPr>
            </w:pPr>
            <w:r w:rsidRPr="00BD3CD3">
              <w:rPr>
                <w:sz w:val="24"/>
                <w:szCs w:val="24"/>
              </w:rPr>
              <w:t>Generi artistici</w:t>
            </w:r>
          </w:p>
        </w:tc>
      </w:tr>
      <w:tr w:rsidR="00BD3CD3" w:rsidRPr="00BD3CD3" w14:paraId="0CA3FF3F" w14:textId="77777777" w:rsidTr="00BD3CD3">
        <w:trPr>
          <w:trHeight w:val="437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hideMark/>
          </w:tcPr>
          <w:p w14:paraId="7AE3B502" w14:textId="77777777" w:rsidR="00BD3CD3" w:rsidRPr="00BD3CD3" w:rsidRDefault="00BD3CD3">
            <w:pPr>
              <w:jc w:val="center"/>
              <w:rPr>
                <w:b/>
              </w:rPr>
            </w:pPr>
            <w:r w:rsidRPr="00BD3CD3">
              <w:rPr>
                <w:b/>
              </w:rPr>
              <w:t>3 Unità di apprendimento</w:t>
            </w:r>
          </w:p>
        </w:tc>
      </w:tr>
      <w:tr w:rsidR="00BD3CD3" w:rsidRPr="00BD3CD3" w14:paraId="1F126F5C" w14:textId="77777777" w:rsidTr="00BD3CD3">
        <w:trPr>
          <w:trHeight w:val="699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CE8F" w14:textId="77777777" w:rsidR="00BD3CD3" w:rsidRPr="00BD3CD3" w:rsidRDefault="00BD3CD3">
            <w:pPr>
              <w:jc w:val="both"/>
            </w:pPr>
            <w:r w:rsidRPr="00BD3CD3">
              <w:rPr>
                <w:b/>
              </w:rPr>
              <w:t>Arte Greca</w:t>
            </w:r>
          </w:p>
          <w:p w14:paraId="7D98000A" w14:textId="77777777" w:rsidR="00BD3CD3" w:rsidRPr="00BD3CD3" w:rsidRDefault="00BD3CD3" w:rsidP="00BD3CD3">
            <w:pPr>
              <w:numPr>
                <w:ilvl w:val="0"/>
                <w:numId w:val="21"/>
              </w:numPr>
            </w:pPr>
            <w:r w:rsidRPr="00BD3CD3">
              <w:t xml:space="preserve">il tempio greco e i principali ordini architettonici; </w:t>
            </w:r>
          </w:p>
          <w:p w14:paraId="4B467366" w14:textId="77777777" w:rsidR="00BD3CD3" w:rsidRPr="00BD3CD3" w:rsidRDefault="00BD3CD3" w:rsidP="00BD3CD3">
            <w:pPr>
              <w:numPr>
                <w:ilvl w:val="0"/>
                <w:numId w:val="21"/>
              </w:numPr>
            </w:pPr>
            <w:r w:rsidRPr="00BD3CD3">
              <w:t>il teatro greco;</w:t>
            </w:r>
          </w:p>
          <w:p w14:paraId="68C5DBF4" w14:textId="77777777" w:rsidR="00BD3CD3" w:rsidRPr="00BD3CD3" w:rsidRDefault="00BD3CD3" w:rsidP="00BD3CD3">
            <w:pPr>
              <w:numPr>
                <w:ilvl w:val="0"/>
                <w:numId w:val="21"/>
              </w:numPr>
            </w:pPr>
            <w:r w:rsidRPr="00BD3CD3">
              <w:t xml:space="preserve">scultura in età arcaica, classica, ellenistica; </w:t>
            </w:r>
          </w:p>
          <w:p w14:paraId="09941FEC" w14:textId="77777777" w:rsidR="00BD3CD3" w:rsidRPr="00BD3CD3" w:rsidRDefault="00BD3CD3" w:rsidP="00BD3CD3">
            <w:pPr>
              <w:numPr>
                <w:ilvl w:val="0"/>
                <w:numId w:val="21"/>
              </w:numPr>
            </w:pPr>
            <w:r w:rsidRPr="00BD3CD3">
              <w:t>l’acropoli di Atene e il Partenone</w:t>
            </w:r>
          </w:p>
          <w:p w14:paraId="12995304" w14:textId="77777777" w:rsidR="00BD3CD3" w:rsidRPr="00BD3CD3" w:rsidRDefault="00BD3CD3">
            <w:pPr>
              <w:ind w:left="360"/>
            </w:pPr>
          </w:p>
        </w:tc>
      </w:tr>
      <w:tr w:rsidR="00BD3CD3" w:rsidRPr="00BD3CD3" w14:paraId="38B30D69" w14:textId="77777777" w:rsidTr="00BD3CD3">
        <w:trPr>
          <w:trHeight w:val="437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hideMark/>
          </w:tcPr>
          <w:p w14:paraId="2146EB06" w14:textId="77777777" w:rsidR="00BD3CD3" w:rsidRPr="00BD3CD3" w:rsidRDefault="00BD3CD3">
            <w:pPr>
              <w:jc w:val="center"/>
              <w:rPr>
                <w:b/>
              </w:rPr>
            </w:pPr>
            <w:r w:rsidRPr="00BD3CD3">
              <w:rPr>
                <w:b/>
              </w:rPr>
              <w:t>4 Unità di apprendimento</w:t>
            </w:r>
          </w:p>
        </w:tc>
      </w:tr>
      <w:tr w:rsidR="00BD3CD3" w:rsidRPr="00BD3CD3" w14:paraId="2F5086E3" w14:textId="77777777" w:rsidTr="00BD3CD3">
        <w:trPr>
          <w:trHeight w:val="168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52E1" w14:textId="77777777" w:rsidR="00BD3CD3" w:rsidRPr="00BD3CD3" w:rsidRDefault="00BD3CD3">
            <w:pPr>
              <w:rPr>
                <w:b/>
              </w:rPr>
            </w:pPr>
            <w:r w:rsidRPr="00BD3CD3">
              <w:rPr>
                <w:b/>
              </w:rPr>
              <w:t xml:space="preserve">Arte romana </w:t>
            </w:r>
          </w:p>
          <w:p w14:paraId="1B76647F" w14:textId="77777777" w:rsidR="00BD3CD3" w:rsidRPr="00BD3CD3" w:rsidRDefault="00BD3CD3" w:rsidP="00BD3CD3">
            <w:pPr>
              <w:numPr>
                <w:ilvl w:val="0"/>
                <w:numId w:val="22"/>
              </w:numPr>
            </w:pPr>
            <w:r w:rsidRPr="00BD3CD3">
              <w:t>una nuova idea di architettura (principali tipologie architettoniche romane) e di organizzazione del territorio;</w:t>
            </w:r>
          </w:p>
          <w:p w14:paraId="27FA1F0D" w14:textId="77777777" w:rsidR="00BD3CD3" w:rsidRPr="00BD3CD3" w:rsidRDefault="00BD3CD3" w:rsidP="00BD3CD3">
            <w:pPr>
              <w:numPr>
                <w:ilvl w:val="0"/>
                <w:numId w:val="22"/>
              </w:numPr>
            </w:pPr>
            <w:r w:rsidRPr="00BD3CD3">
              <w:t>alcuni dei principali monumenti di Roma imperiale (l’anfiteatro: il Colosseo)</w:t>
            </w:r>
          </w:p>
          <w:p w14:paraId="4185F111" w14:textId="77777777" w:rsidR="00BD3CD3" w:rsidRPr="00BD3CD3" w:rsidRDefault="00BD3CD3" w:rsidP="00BD3CD3">
            <w:pPr>
              <w:numPr>
                <w:ilvl w:val="0"/>
                <w:numId w:val="22"/>
              </w:numPr>
            </w:pPr>
            <w:r w:rsidRPr="00BD3CD3">
              <w:t>l’arte a soggetto storico, il rilievo celebrativo in età imperiale l’Ara Pacis e la colonna coclide Traiana, l’Arco di Tito e l’Arco di Costantino;</w:t>
            </w:r>
          </w:p>
          <w:p w14:paraId="4A7DED9F" w14:textId="77777777" w:rsidR="00BD3CD3" w:rsidRPr="00BD3CD3" w:rsidRDefault="00BD3CD3" w:rsidP="00BD3CD3">
            <w:pPr>
              <w:numPr>
                <w:ilvl w:val="0"/>
                <w:numId w:val="22"/>
              </w:numPr>
            </w:pPr>
            <w:r w:rsidRPr="00BD3CD3">
              <w:t>il ritratto celebrativo romano (ritratto repubblicano; ritratto imperiale).</w:t>
            </w:r>
          </w:p>
          <w:p w14:paraId="5C11BB6F" w14:textId="77777777" w:rsidR="00BD3CD3" w:rsidRPr="00BD3CD3" w:rsidRDefault="00BD3CD3"/>
        </w:tc>
      </w:tr>
      <w:tr w:rsidR="00BD3CD3" w:rsidRPr="00BD3CD3" w14:paraId="0331BE66" w14:textId="77777777" w:rsidTr="00BD3CD3">
        <w:trPr>
          <w:trHeight w:val="437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hideMark/>
          </w:tcPr>
          <w:p w14:paraId="3F538C14" w14:textId="77777777" w:rsidR="00BD3CD3" w:rsidRPr="00BD3CD3" w:rsidRDefault="00BD3CD3">
            <w:pPr>
              <w:jc w:val="center"/>
            </w:pPr>
            <w:r w:rsidRPr="00BD3CD3">
              <w:rPr>
                <w:b/>
              </w:rPr>
              <w:t>5 Unità di apprendimento</w:t>
            </w:r>
          </w:p>
        </w:tc>
      </w:tr>
      <w:tr w:rsidR="00BD3CD3" w:rsidRPr="00BD3CD3" w14:paraId="30A2B011" w14:textId="77777777" w:rsidTr="008F06A3">
        <w:trPr>
          <w:trHeight w:val="699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0E72" w14:textId="77777777" w:rsidR="00BD3CD3" w:rsidRPr="00BD3CD3" w:rsidRDefault="00BD3CD3">
            <w:pPr>
              <w:rPr>
                <w:b/>
              </w:rPr>
            </w:pPr>
            <w:r w:rsidRPr="00BD3CD3">
              <w:rPr>
                <w:b/>
              </w:rPr>
              <w:t>Il Simbolo nell’arte cristiana</w:t>
            </w:r>
          </w:p>
          <w:p w14:paraId="1AD0F885" w14:textId="77777777" w:rsidR="00BD3CD3" w:rsidRPr="00BD3CD3" w:rsidRDefault="00BD3CD3">
            <w:pPr>
              <w:rPr>
                <w:rFonts w:eastAsia="Calibri"/>
                <w:b/>
              </w:rPr>
            </w:pPr>
            <w:r w:rsidRPr="00BD3CD3">
              <w:rPr>
                <w:rFonts w:eastAsia="Calibri"/>
                <w:u w:val="single"/>
              </w:rPr>
              <w:t>Arte paleocristiana</w:t>
            </w:r>
          </w:p>
          <w:p w14:paraId="5DDACD46" w14:textId="77777777" w:rsidR="00BD3CD3" w:rsidRPr="00BD3CD3" w:rsidRDefault="00BD3CD3" w:rsidP="00BD3CD3">
            <w:pPr>
              <w:numPr>
                <w:ilvl w:val="0"/>
                <w:numId w:val="23"/>
              </w:numPr>
              <w:rPr>
                <w:rFonts w:eastAsia="Calibri"/>
              </w:rPr>
            </w:pPr>
            <w:r w:rsidRPr="00BD3CD3">
              <w:rPr>
                <w:rFonts w:eastAsia="Calibri"/>
              </w:rPr>
              <w:t>il simbolo nell’arte paleocristiana;</w:t>
            </w:r>
          </w:p>
          <w:p w14:paraId="2E01D0CB" w14:textId="77777777" w:rsidR="00BD3CD3" w:rsidRPr="00BD3CD3" w:rsidRDefault="00BD3CD3" w:rsidP="00BD3CD3">
            <w:pPr>
              <w:numPr>
                <w:ilvl w:val="0"/>
                <w:numId w:val="23"/>
              </w:numPr>
              <w:rPr>
                <w:rFonts w:eastAsia="Calibri"/>
              </w:rPr>
            </w:pPr>
            <w:r w:rsidRPr="00BD3CD3">
              <w:rPr>
                <w:rFonts w:eastAsia="Calibri"/>
              </w:rPr>
              <w:t>tipologie architettoniche: basiliche;</w:t>
            </w:r>
          </w:p>
          <w:p w14:paraId="16B3D7D6" w14:textId="77777777" w:rsidR="00BD3CD3" w:rsidRPr="00BD3CD3" w:rsidRDefault="00BD3CD3" w:rsidP="00BD3CD3">
            <w:pPr>
              <w:numPr>
                <w:ilvl w:val="0"/>
                <w:numId w:val="23"/>
              </w:numPr>
              <w:rPr>
                <w:rFonts w:eastAsiaTheme="minorHAnsi"/>
              </w:rPr>
            </w:pPr>
            <w:r w:rsidRPr="00BD3CD3">
              <w:rPr>
                <w:rFonts w:eastAsia="Calibri"/>
              </w:rPr>
              <w:t>l’arte delle catacombe, il sarcofago.</w:t>
            </w:r>
          </w:p>
          <w:p w14:paraId="0C6BE94A" w14:textId="77777777" w:rsidR="00BD3CD3" w:rsidRPr="00BD3CD3" w:rsidRDefault="00BD3CD3">
            <w:r w:rsidRPr="00BD3CD3">
              <w:t>* USCITA DIDATTICA: lapidario Urbino, Galleria Nazionale delle Marche</w:t>
            </w:r>
          </w:p>
          <w:p w14:paraId="22E1665F" w14:textId="77777777" w:rsidR="00BD3CD3" w:rsidRPr="00BD3CD3" w:rsidRDefault="00BD3CD3">
            <w:pPr>
              <w:rPr>
                <w:rFonts w:eastAsia="Calibri"/>
              </w:rPr>
            </w:pPr>
            <w:r w:rsidRPr="00BD3CD3">
              <w:rPr>
                <w:rFonts w:eastAsia="Calibri"/>
                <w:u w:val="single"/>
              </w:rPr>
              <w:t>Arte bizantina</w:t>
            </w:r>
          </w:p>
          <w:p w14:paraId="58AE453A" w14:textId="524A6C06" w:rsidR="00BD3CD3" w:rsidRPr="008F06A3" w:rsidRDefault="00BD3CD3" w:rsidP="008F06A3">
            <w:pPr>
              <w:numPr>
                <w:ilvl w:val="0"/>
                <w:numId w:val="24"/>
              </w:numPr>
              <w:rPr>
                <w:rFonts w:eastAsia="Calibri"/>
              </w:rPr>
            </w:pPr>
            <w:r w:rsidRPr="00BD3CD3">
              <w:rPr>
                <w:rFonts w:eastAsia="Calibri"/>
              </w:rPr>
              <w:lastRenderedPageBreak/>
              <w:t>Ravenna bizantina: Mausoleo di Galla Placidia; Basilica di San Vitale; Basilica di Sant’Apollinare in Classe.</w:t>
            </w:r>
          </w:p>
        </w:tc>
      </w:tr>
      <w:tr w:rsidR="00BD3CD3" w:rsidRPr="00BD3CD3" w14:paraId="52704067" w14:textId="77777777" w:rsidTr="00BD3CD3">
        <w:trPr>
          <w:trHeight w:val="437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hideMark/>
          </w:tcPr>
          <w:p w14:paraId="6C494886" w14:textId="77777777" w:rsidR="00BD3CD3" w:rsidRPr="00BD3CD3" w:rsidRDefault="00BD3CD3">
            <w:pPr>
              <w:jc w:val="center"/>
            </w:pPr>
            <w:r w:rsidRPr="00BD3CD3">
              <w:rPr>
                <w:b/>
              </w:rPr>
              <w:lastRenderedPageBreak/>
              <w:t>6 Unità di apprendimento</w:t>
            </w:r>
          </w:p>
        </w:tc>
      </w:tr>
      <w:tr w:rsidR="00BD3CD3" w:rsidRPr="00BD3CD3" w14:paraId="653EDB3F" w14:textId="77777777" w:rsidTr="00BD3CD3">
        <w:trPr>
          <w:trHeight w:val="556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395D9" w14:textId="77777777" w:rsidR="00BD3CD3" w:rsidRPr="00BD3CD3" w:rsidRDefault="00BD3CD3">
            <w:pPr>
              <w:rPr>
                <w:rFonts w:eastAsia="Calibri"/>
                <w:b/>
              </w:rPr>
            </w:pPr>
            <w:r w:rsidRPr="00BD3CD3">
              <w:rPr>
                <w:rFonts w:eastAsia="Calibri"/>
                <w:b/>
              </w:rPr>
              <w:t>Alto Medioevo (cenni) e Romanico</w:t>
            </w:r>
          </w:p>
          <w:p w14:paraId="027864ED" w14:textId="77777777" w:rsidR="00BD3CD3" w:rsidRPr="00BD3CD3" w:rsidRDefault="00BD3CD3">
            <w:pPr>
              <w:rPr>
                <w:rFonts w:eastAsia="Calibri"/>
                <w:u w:val="single"/>
              </w:rPr>
            </w:pPr>
            <w:r w:rsidRPr="00BD3CD3">
              <w:rPr>
                <w:rFonts w:eastAsia="Calibri"/>
                <w:u w:val="single"/>
              </w:rPr>
              <w:t>Alto Medioevo</w:t>
            </w:r>
          </w:p>
          <w:p w14:paraId="5FC48953" w14:textId="77777777" w:rsidR="00BD3CD3" w:rsidRPr="00BD3CD3" w:rsidRDefault="00BD3CD3" w:rsidP="00BD3CD3">
            <w:pPr>
              <w:numPr>
                <w:ilvl w:val="0"/>
                <w:numId w:val="25"/>
              </w:numPr>
              <w:rPr>
                <w:rFonts w:eastAsia="Calibri"/>
              </w:rPr>
            </w:pPr>
            <w:r w:rsidRPr="00BD3CD3">
              <w:rPr>
                <w:rFonts w:eastAsia="Calibri"/>
              </w:rPr>
              <w:t>costruzione dei principali eventi sulla linea del tempo</w:t>
            </w:r>
          </w:p>
          <w:p w14:paraId="11D51BF6" w14:textId="77777777" w:rsidR="00BD3CD3" w:rsidRPr="00BD3CD3" w:rsidRDefault="00BD3CD3">
            <w:pPr>
              <w:jc w:val="both"/>
              <w:rPr>
                <w:rFonts w:eastAsia="Calibri"/>
              </w:rPr>
            </w:pPr>
            <w:r w:rsidRPr="00BD3CD3">
              <w:rPr>
                <w:rFonts w:eastAsia="Calibri"/>
                <w:u w:val="single"/>
              </w:rPr>
              <w:t>Romanico</w:t>
            </w:r>
          </w:p>
          <w:p w14:paraId="379E5893" w14:textId="77777777" w:rsidR="00BD3CD3" w:rsidRPr="00BD3CD3" w:rsidRDefault="00BD3CD3" w:rsidP="00BD3CD3">
            <w:pPr>
              <w:numPr>
                <w:ilvl w:val="0"/>
                <w:numId w:val="23"/>
              </w:numPr>
              <w:jc w:val="both"/>
              <w:rPr>
                <w:rFonts w:eastAsia="Calibri"/>
              </w:rPr>
            </w:pPr>
            <w:r w:rsidRPr="00BD3CD3">
              <w:rPr>
                <w:rFonts w:eastAsia="Calibri"/>
              </w:rPr>
              <w:t>La riforma monastica e le vie dei pellegrinaggi in Europa.</w:t>
            </w:r>
          </w:p>
          <w:p w14:paraId="50B8DFAF" w14:textId="77777777" w:rsidR="00BD3CD3" w:rsidRPr="00BD3CD3" w:rsidRDefault="00BD3CD3" w:rsidP="00BD3CD3">
            <w:pPr>
              <w:numPr>
                <w:ilvl w:val="0"/>
                <w:numId w:val="23"/>
              </w:numPr>
              <w:jc w:val="both"/>
              <w:rPr>
                <w:rFonts w:eastAsia="Calibri"/>
              </w:rPr>
            </w:pPr>
            <w:r w:rsidRPr="00BD3CD3">
              <w:rPr>
                <w:rFonts w:eastAsia="Calibri"/>
              </w:rPr>
              <w:t>Architettura in Italia: la Cattedrale.</w:t>
            </w:r>
          </w:p>
          <w:p w14:paraId="5F6A2612" w14:textId="77777777" w:rsidR="00BD3CD3" w:rsidRPr="00BD3CD3" w:rsidRDefault="00BD3CD3" w:rsidP="00BD3CD3">
            <w:pPr>
              <w:numPr>
                <w:ilvl w:val="0"/>
                <w:numId w:val="23"/>
              </w:numPr>
              <w:jc w:val="both"/>
              <w:rPr>
                <w:rFonts w:eastAsia="Calibri"/>
              </w:rPr>
            </w:pPr>
            <w:r w:rsidRPr="00BD3CD3">
              <w:rPr>
                <w:rFonts w:eastAsia="Calibri"/>
              </w:rPr>
              <w:t>Lanfranco e Wiligelmo a Modena.</w:t>
            </w:r>
          </w:p>
          <w:p w14:paraId="06437728" w14:textId="77777777" w:rsidR="00BD3CD3" w:rsidRPr="00BD3CD3" w:rsidRDefault="00BD3CD3" w:rsidP="00BD3CD3">
            <w:pPr>
              <w:numPr>
                <w:ilvl w:val="0"/>
                <w:numId w:val="23"/>
              </w:numPr>
              <w:jc w:val="both"/>
              <w:rPr>
                <w:rFonts w:eastAsia="Calibri"/>
              </w:rPr>
            </w:pPr>
            <w:r w:rsidRPr="00BD3CD3">
              <w:rPr>
                <w:rFonts w:eastAsia="Calibri"/>
              </w:rPr>
              <w:t>Parma: Cattedrale romanica (*</w:t>
            </w:r>
            <w:r w:rsidRPr="00BD3CD3">
              <w:rPr>
                <w:rFonts w:eastAsia="Calibri"/>
                <w:caps/>
              </w:rPr>
              <w:t>viaggio di istruzione</w:t>
            </w:r>
            <w:r w:rsidRPr="00BD3CD3">
              <w:rPr>
                <w:rFonts w:eastAsia="Calibri"/>
              </w:rPr>
              <w:t>)</w:t>
            </w:r>
          </w:p>
        </w:tc>
      </w:tr>
      <w:tr w:rsidR="00BD3CD3" w:rsidRPr="00BD3CD3" w14:paraId="1085155C" w14:textId="77777777" w:rsidTr="00BD3CD3">
        <w:trPr>
          <w:trHeight w:val="437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hideMark/>
          </w:tcPr>
          <w:p w14:paraId="376DF60D" w14:textId="77777777" w:rsidR="00BD3CD3" w:rsidRPr="00BD3CD3" w:rsidRDefault="00BD3CD3">
            <w:pPr>
              <w:jc w:val="center"/>
              <w:rPr>
                <w:rFonts w:eastAsiaTheme="minorHAnsi"/>
              </w:rPr>
            </w:pPr>
            <w:r w:rsidRPr="00BD3CD3">
              <w:rPr>
                <w:b/>
              </w:rPr>
              <w:t>7 Unità di apprendimento</w:t>
            </w:r>
          </w:p>
        </w:tc>
      </w:tr>
      <w:tr w:rsidR="00BD3CD3" w:rsidRPr="00BD3CD3" w14:paraId="2AADD1DA" w14:textId="77777777" w:rsidTr="00BD3CD3">
        <w:trPr>
          <w:trHeight w:val="168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2C95" w14:textId="77777777" w:rsidR="00BD3CD3" w:rsidRPr="00BD3CD3" w:rsidRDefault="00BD3CD3">
            <w:pPr>
              <w:jc w:val="both"/>
              <w:rPr>
                <w:rFonts w:eastAsia="Calibri"/>
                <w:b/>
              </w:rPr>
            </w:pPr>
            <w:r w:rsidRPr="00BD3CD3">
              <w:rPr>
                <w:rFonts w:eastAsia="Calibri"/>
                <w:b/>
              </w:rPr>
              <w:t>Gotico</w:t>
            </w:r>
          </w:p>
          <w:p w14:paraId="486838E1" w14:textId="77777777" w:rsidR="00BD3CD3" w:rsidRPr="00BD3CD3" w:rsidRDefault="00BD3CD3">
            <w:pPr>
              <w:jc w:val="both"/>
              <w:rPr>
                <w:rFonts w:eastAsia="Calibri"/>
                <w:u w:val="single"/>
              </w:rPr>
            </w:pPr>
            <w:r w:rsidRPr="00BD3CD3">
              <w:rPr>
                <w:rFonts w:eastAsia="Calibri"/>
                <w:u w:val="single"/>
              </w:rPr>
              <w:t>Il Gotico in Italia e in Europa</w:t>
            </w:r>
          </w:p>
          <w:p w14:paraId="615AE707" w14:textId="77777777" w:rsidR="00BD3CD3" w:rsidRPr="00BD3CD3" w:rsidRDefault="00BD3CD3" w:rsidP="00BD3CD3">
            <w:pPr>
              <w:numPr>
                <w:ilvl w:val="0"/>
                <w:numId w:val="21"/>
              </w:numPr>
              <w:jc w:val="both"/>
              <w:rPr>
                <w:rFonts w:eastAsia="Calibri"/>
              </w:rPr>
            </w:pPr>
            <w:r w:rsidRPr="00BD3CD3">
              <w:rPr>
                <w:rFonts w:eastAsia="Calibri"/>
              </w:rPr>
              <w:t>Architettura: le cattedrali francesi (Nôtre Dame, Chartres)</w:t>
            </w:r>
          </w:p>
          <w:p w14:paraId="775DE8D5" w14:textId="77777777" w:rsidR="00BD3CD3" w:rsidRPr="00BD3CD3" w:rsidRDefault="00BD3CD3" w:rsidP="00BD3CD3">
            <w:pPr>
              <w:numPr>
                <w:ilvl w:val="0"/>
                <w:numId w:val="21"/>
              </w:numPr>
              <w:jc w:val="both"/>
              <w:rPr>
                <w:rFonts w:eastAsia="Calibri"/>
              </w:rPr>
            </w:pPr>
            <w:r w:rsidRPr="00BD3CD3">
              <w:rPr>
                <w:rFonts w:eastAsia="Calibri"/>
              </w:rPr>
              <w:t xml:space="preserve">Parma: Battistero, architettura e rilievi di Benedetto Antelami; </w:t>
            </w:r>
            <w:r w:rsidRPr="00BD3CD3">
              <w:rPr>
                <w:rFonts w:eastAsia="Calibri"/>
                <w:i/>
                <w:iCs/>
              </w:rPr>
              <w:t>Deposizione dalla Croce</w:t>
            </w:r>
            <w:r w:rsidRPr="00BD3CD3">
              <w:rPr>
                <w:rFonts w:eastAsia="Calibri"/>
              </w:rPr>
              <w:t xml:space="preserve"> di Benedetto Antelami (*</w:t>
            </w:r>
            <w:r w:rsidRPr="00BD3CD3">
              <w:rPr>
                <w:rFonts w:eastAsia="Calibri"/>
                <w:caps/>
              </w:rPr>
              <w:t>viaggio di istruzione</w:t>
            </w:r>
            <w:r w:rsidRPr="00BD3CD3">
              <w:rPr>
                <w:rFonts w:eastAsia="Calibri"/>
              </w:rPr>
              <w:t>)</w:t>
            </w:r>
          </w:p>
          <w:p w14:paraId="68BA25CB" w14:textId="77777777" w:rsidR="00BD3CD3" w:rsidRPr="00BD3CD3" w:rsidRDefault="00BD3CD3" w:rsidP="00BD3CD3">
            <w:pPr>
              <w:numPr>
                <w:ilvl w:val="0"/>
                <w:numId w:val="21"/>
              </w:numPr>
              <w:jc w:val="both"/>
              <w:rPr>
                <w:rFonts w:eastAsia="Calibri"/>
              </w:rPr>
            </w:pPr>
            <w:r w:rsidRPr="00BD3CD3">
              <w:rPr>
                <w:rFonts w:eastAsia="Calibri"/>
              </w:rPr>
              <w:t>Esemplificazione del Gotico in Italia: la Basilica di S. Francesco di Assisi, architettura e ciclo di Giotto</w:t>
            </w:r>
          </w:p>
          <w:p w14:paraId="4848C4AC" w14:textId="77777777" w:rsidR="00BD3CD3" w:rsidRPr="00BD3CD3" w:rsidRDefault="00BD3CD3">
            <w:pPr>
              <w:jc w:val="both"/>
              <w:rPr>
                <w:rFonts w:eastAsia="Calibri"/>
              </w:rPr>
            </w:pPr>
          </w:p>
        </w:tc>
      </w:tr>
    </w:tbl>
    <w:p w14:paraId="68DFC523" w14:textId="6B9ACF9D" w:rsidR="00BD3CD3" w:rsidRDefault="00BD3CD3" w:rsidP="004C4167">
      <w:pPr>
        <w:tabs>
          <w:tab w:val="left" w:pos="1190"/>
        </w:tabs>
        <w:rPr>
          <w:color w:val="FF0000"/>
        </w:rPr>
      </w:pPr>
    </w:p>
    <w:p w14:paraId="659ABB56" w14:textId="328992DB" w:rsidR="0097182F" w:rsidRPr="00085033" w:rsidRDefault="00ED28DE" w:rsidP="004C4167">
      <w:pPr>
        <w:tabs>
          <w:tab w:val="left" w:pos="1190"/>
        </w:tabs>
        <w:rPr>
          <w:color w:val="FF0000"/>
        </w:rPr>
      </w:pPr>
      <w:r w:rsidRPr="0008503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21CD128" wp14:editId="62D3A7C2">
                <wp:simplePos x="0" y="0"/>
                <wp:positionH relativeFrom="margin">
                  <wp:align>left</wp:align>
                </wp:positionH>
                <wp:positionV relativeFrom="paragraph">
                  <wp:posOffset>178435</wp:posOffset>
                </wp:positionV>
                <wp:extent cx="3130550" cy="609600"/>
                <wp:effectExtent l="0" t="0" r="12700" b="1905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05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6F3024B" w14:textId="67E89CD6" w:rsidR="00ED28DE" w:rsidRDefault="00ED28DE" w:rsidP="00ED28D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Scienze Motorie</w:t>
                            </w:r>
                          </w:p>
                          <w:p w14:paraId="33ABB97C" w14:textId="0A7E4307" w:rsidR="00ED28DE" w:rsidRDefault="00ED28DE" w:rsidP="00ED28D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241100">
                              <w:rPr>
                                <w:b/>
                                <w:bCs/>
                              </w:rPr>
                              <w:t>Vincenzo Virduzzo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1CD128" id="Casella di testo 6" o:spid="_x0000_s1035" type="#_x0000_t202" style="position:absolute;margin-left:0;margin-top:14.05pt;width:246.5pt;height:48pt;z-index:-2516469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" fillcolor="white [3201]" strokecolor="white [3212]" strokeweight=".5pt">
                <v:textbox>
                  <w:txbxContent>
                    <w:p w14:paraId="06F3024B" w14:textId="67E89CD6" w:rsidR="00ED28DE" w:rsidRDefault="00ED28DE" w:rsidP="00ED28D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Scienze Motorie</w:t>
                      </w:r>
                    </w:p>
                    <w:p w14:paraId="33ABB97C" w14:textId="0A7E4307" w:rsidR="00ED28DE" w:rsidRDefault="00ED28DE" w:rsidP="00ED28D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241100">
                        <w:rPr>
                          <w:b/>
                          <w:bCs/>
                        </w:rPr>
                        <w:t>Vincenzo Virduzzo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4E4F6D" w14:textId="07A3D0B0" w:rsidR="00ED28DE" w:rsidRPr="00085033" w:rsidRDefault="00ED28DE" w:rsidP="004C4167">
      <w:pPr>
        <w:tabs>
          <w:tab w:val="left" w:pos="1190"/>
        </w:tabs>
        <w:rPr>
          <w:color w:val="FF0000"/>
        </w:rPr>
      </w:pPr>
    </w:p>
    <w:p w14:paraId="5264FAB6" w14:textId="77777777" w:rsidR="00ED28DE" w:rsidRPr="00085033" w:rsidRDefault="00ED28DE" w:rsidP="004C4167">
      <w:pPr>
        <w:tabs>
          <w:tab w:val="left" w:pos="1190"/>
        </w:tabs>
        <w:rPr>
          <w:color w:val="FF0000"/>
        </w:rPr>
      </w:pPr>
    </w:p>
    <w:p w14:paraId="065B679B" w14:textId="01F18DE1" w:rsidR="0097182F" w:rsidRPr="00085033" w:rsidRDefault="0097182F" w:rsidP="004C4167">
      <w:pPr>
        <w:tabs>
          <w:tab w:val="left" w:pos="1190"/>
        </w:tabs>
        <w:rPr>
          <w:color w:val="FF0000"/>
        </w:rPr>
      </w:pPr>
    </w:p>
    <w:p w14:paraId="2ADCA8C9" w14:textId="6E43FBC3" w:rsidR="008874C4" w:rsidRPr="00085033" w:rsidRDefault="008874C4" w:rsidP="004C4167">
      <w:pPr>
        <w:tabs>
          <w:tab w:val="left" w:pos="1190"/>
        </w:tabs>
        <w:rPr>
          <w:color w:val="FF0000"/>
        </w:rPr>
      </w:pPr>
    </w:p>
    <w:p w14:paraId="384816C8" w14:textId="77777777" w:rsidR="00241100" w:rsidRDefault="00241100" w:rsidP="00241100">
      <w:pPr>
        <w:pStyle w:val="Paragrafoelenco"/>
        <w:numPr>
          <w:ilvl w:val="0"/>
          <w:numId w:val="17"/>
        </w:numPr>
        <w:spacing w:before="80"/>
        <w:ind w:right="-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Pallavolo: lo sport e le sue regole</w:t>
      </w:r>
    </w:p>
    <w:p w14:paraId="409EB658" w14:textId="77777777" w:rsidR="00241100" w:rsidRDefault="00241100" w:rsidP="00241100">
      <w:pPr>
        <w:pStyle w:val="Paragrafoelenco"/>
        <w:numPr>
          <w:ilvl w:val="0"/>
          <w:numId w:val="17"/>
        </w:numPr>
        <w:spacing w:before="80"/>
        <w:ind w:right="-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Pallacanestro: lo sport e le sue regole</w:t>
      </w:r>
    </w:p>
    <w:p w14:paraId="23C636F2" w14:textId="77777777" w:rsidR="00241100" w:rsidRPr="00F07CE8" w:rsidRDefault="00241100" w:rsidP="00241100">
      <w:pPr>
        <w:pStyle w:val="Paragrafoelenco"/>
        <w:numPr>
          <w:ilvl w:val="0"/>
          <w:numId w:val="17"/>
        </w:numPr>
        <w:spacing w:before="80"/>
        <w:ind w:right="-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Esercizi a corpo libero e strutturazione di un allenamento</w:t>
      </w:r>
    </w:p>
    <w:p w14:paraId="0636A7C0" w14:textId="77777777" w:rsidR="00241100" w:rsidRDefault="00241100" w:rsidP="00241100">
      <w:pPr>
        <w:pStyle w:val="Paragrafoelenco"/>
        <w:numPr>
          <w:ilvl w:val="0"/>
          <w:numId w:val="17"/>
        </w:numPr>
        <w:spacing w:before="80"/>
        <w:ind w:right="-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Apparato Locomotore:</w:t>
      </w:r>
    </w:p>
    <w:p w14:paraId="79CE2F50" w14:textId="77777777" w:rsidR="00241100" w:rsidRDefault="00241100" w:rsidP="00241100">
      <w:pPr>
        <w:pStyle w:val="Paragrafoelenco"/>
        <w:numPr>
          <w:ilvl w:val="2"/>
          <w:numId w:val="17"/>
        </w:numPr>
        <w:spacing w:before="80"/>
        <w:ind w:right="-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Lo scheletro</w:t>
      </w:r>
    </w:p>
    <w:p w14:paraId="75FA0399" w14:textId="77777777" w:rsidR="00241100" w:rsidRDefault="00241100" w:rsidP="00241100">
      <w:pPr>
        <w:pStyle w:val="Paragrafoelenco"/>
        <w:numPr>
          <w:ilvl w:val="2"/>
          <w:numId w:val="17"/>
        </w:numPr>
        <w:spacing w:before="80"/>
        <w:ind w:right="-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 muscoli</w:t>
      </w:r>
    </w:p>
    <w:p w14:paraId="13690862" w14:textId="77777777" w:rsidR="00241100" w:rsidRDefault="00241100" w:rsidP="00241100">
      <w:pPr>
        <w:pStyle w:val="Paragrafoelenco"/>
        <w:numPr>
          <w:ilvl w:val="2"/>
          <w:numId w:val="17"/>
        </w:numPr>
        <w:spacing w:before="80"/>
        <w:ind w:right="-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Le articolazioni</w:t>
      </w:r>
    </w:p>
    <w:p w14:paraId="3F735E8F" w14:textId="77777777" w:rsidR="00241100" w:rsidRDefault="00241100" w:rsidP="00241100">
      <w:pPr>
        <w:pStyle w:val="Paragrafoelenco"/>
        <w:numPr>
          <w:ilvl w:val="0"/>
          <w:numId w:val="17"/>
        </w:numPr>
        <w:spacing w:before="80"/>
        <w:ind w:right="-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Metabolismo:</w:t>
      </w:r>
    </w:p>
    <w:p w14:paraId="47FF6E50" w14:textId="77777777" w:rsidR="00241100" w:rsidRDefault="00241100" w:rsidP="00241100">
      <w:pPr>
        <w:pStyle w:val="Paragrafoelenco"/>
        <w:numPr>
          <w:ilvl w:val="2"/>
          <w:numId w:val="17"/>
        </w:numPr>
        <w:spacing w:before="80"/>
        <w:ind w:right="-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Aerobico</w:t>
      </w:r>
    </w:p>
    <w:p w14:paraId="2D37CF27" w14:textId="77777777" w:rsidR="00241100" w:rsidRDefault="00241100" w:rsidP="00241100">
      <w:pPr>
        <w:pStyle w:val="Paragrafoelenco"/>
        <w:numPr>
          <w:ilvl w:val="2"/>
          <w:numId w:val="17"/>
        </w:numPr>
        <w:spacing w:before="80"/>
        <w:ind w:right="-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Anaerobico lattacido</w:t>
      </w:r>
    </w:p>
    <w:p w14:paraId="5112C7B6" w14:textId="77777777" w:rsidR="00241100" w:rsidRDefault="00241100" w:rsidP="00241100">
      <w:pPr>
        <w:pStyle w:val="Paragrafoelenco"/>
        <w:numPr>
          <w:ilvl w:val="2"/>
          <w:numId w:val="17"/>
        </w:numPr>
        <w:spacing w:before="80"/>
        <w:ind w:right="-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Anaerobico alattacido</w:t>
      </w:r>
    </w:p>
    <w:p w14:paraId="588461F7" w14:textId="77777777" w:rsidR="00241100" w:rsidRDefault="00241100" w:rsidP="00241100">
      <w:pPr>
        <w:pStyle w:val="Paragrafoelenco"/>
        <w:numPr>
          <w:ilvl w:val="0"/>
          <w:numId w:val="17"/>
        </w:numPr>
        <w:spacing w:before="80"/>
        <w:ind w:right="-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Lavori muscolari:</w:t>
      </w:r>
    </w:p>
    <w:p w14:paraId="69AF1A31" w14:textId="77777777" w:rsidR="00241100" w:rsidRDefault="00241100" w:rsidP="00241100">
      <w:pPr>
        <w:pStyle w:val="Paragrafoelenco"/>
        <w:numPr>
          <w:ilvl w:val="2"/>
          <w:numId w:val="17"/>
        </w:numPr>
        <w:spacing w:before="80"/>
        <w:ind w:right="-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Concentrico</w:t>
      </w:r>
    </w:p>
    <w:p w14:paraId="7D8CC55B" w14:textId="77777777" w:rsidR="00241100" w:rsidRDefault="00241100" w:rsidP="00241100">
      <w:pPr>
        <w:pStyle w:val="Paragrafoelenco"/>
        <w:numPr>
          <w:ilvl w:val="2"/>
          <w:numId w:val="17"/>
        </w:numPr>
        <w:spacing w:before="80"/>
        <w:ind w:right="-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Eccentrico</w:t>
      </w:r>
    </w:p>
    <w:p w14:paraId="1C7C220E" w14:textId="77777777" w:rsidR="00241100" w:rsidRDefault="00241100" w:rsidP="00241100">
      <w:pPr>
        <w:pStyle w:val="Paragrafoelenco"/>
        <w:numPr>
          <w:ilvl w:val="2"/>
          <w:numId w:val="17"/>
        </w:numPr>
        <w:spacing w:before="80"/>
        <w:ind w:right="-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Isometrico</w:t>
      </w:r>
    </w:p>
    <w:p w14:paraId="61333F70" w14:textId="77777777" w:rsidR="00241100" w:rsidRDefault="00241100" w:rsidP="00241100">
      <w:pPr>
        <w:pStyle w:val="Paragrafoelenco"/>
        <w:numPr>
          <w:ilvl w:val="0"/>
          <w:numId w:val="17"/>
        </w:numPr>
        <w:spacing w:before="80"/>
        <w:ind w:right="-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Macromolecole:</w:t>
      </w:r>
    </w:p>
    <w:p w14:paraId="0615890D" w14:textId="77777777" w:rsidR="00241100" w:rsidRDefault="00241100" w:rsidP="00241100">
      <w:pPr>
        <w:pStyle w:val="Paragrafoelenco"/>
        <w:numPr>
          <w:ilvl w:val="2"/>
          <w:numId w:val="17"/>
        </w:numPr>
        <w:spacing w:before="80"/>
        <w:ind w:right="-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Glucidi</w:t>
      </w:r>
    </w:p>
    <w:p w14:paraId="033777A4" w14:textId="77777777" w:rsidR="00241100" w:rsidRDefault="00241100" w:rsidP="00241100">
      <w:pPr>
        <w:pStyle w:val="Paragrafoelenco"/>
        <w:numPr>
          <w:ilvl w:val="2"/>
          <w:numId w:val="17"/>
        </w:numPr>
        <w:spacing w:before="80"/>
        <w:ind w:right="-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Lipidi</w:t>
      </w:r>
    </w:p>
    <w:p w14:paraId="01F57FBC" w14:textId="77777777" w:rsidR="00241100" w:rsidRDefault="00241100" w:rsidP="00241100">
      <w:pPr>
        <w:pStyle w:val="Paragrafoelenco"/>
        <w:numPr>
          <w:ilvl w:val="2"/>
          <w:numId w:val="17"/>
        </w:numPr>
        <w:spacing w:before="80"/>
        <w:ind w:right="-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Protidi</w:t>
      </w:r>
    </w:p>
    <w:p w14:paraId="423208C5" w14:textId="77777777" w:rsidR="00241100" w:rsidRDefault="00241100" w:rsidP="00241100">
      <w:pPr>
        <w:pStyle w:val="Paragrafoelenco"/>
        <w:numPr>
          <w:ilvl w:val="0"/>
          <w:numId w:val="17"/>
        </w:numPr>
        <w:spacing w:before="80"/>
        <w:ind w:right="-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Disturbi alimentari: Anoressia e Bulimia</w:t>
      </w:r>
    </w:p>
    <w:p w14:paraId="14874442" w14:textId="77777777" w:rsidR="00241100" w:rsidRDefault="00241100" w:rsidP="00241100">
      <w:pPr>
        <w:pStyle w:val="Paragrafoelenco"/>
        <w:numPr>
          <w:ilvl w:val="0"/>
          <w:numId w:val="17"/>
        </w:numPr>
        <w:spacing w:before="80"/>
        <w:ind w:right="-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Psicomotricità:</w:t>
      </w:r>
    </w:p>
    <w:p w14:paraId="245249E1" w14:textId="77777777" w:rsidR="00241100" w:rsidRDefault="00241100" w:rsidP="00241100">
      <w:pPr>
        <w:pStyle w:val="Paragrafoelenco"/>
        <w:numPr>
          <w:ilvl w:val="2"/>
          <w:numId w:val="17"/>
        </w:numPr>
        <w:spacing w:before="80"/>
        <w:ind w:right="-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Capacità coordinative</w:t>
      </w:r>
    </w:p>
    <w:p w14:paraId="03E91588" w14:textId="77777777" w:rsidR="00241100" w:rsidRDefault="00241100" w:rsidP="00241100">
      <w:pPr>
        <w:pStyle w:val="Paragrafoelenco"/>
        <w:numPr>
          <w:ilvl w:val="2"/>
          <w:numId w:val="17"/>
        </w:numPr>
        <w:spacing w:before="80"/>
        <w:ind w:right="-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Capacità condizionali</w:t>
      </w:r>
    </w:p>
    <w:p w14:paraId="1FEBBF40" w14:textId="77777777" w:rsidR="00241100" w:rsidRPr="00F07CE8" w:rsidRDefault="00241100" w:rsidP="00241100">
      <w:pPr>
        <w:pStyle w:val="Paragrafoelenco"/>
        <w:numPr>
          <w:ilvl w:val="2"/>
          <w:numId w:val="17"/>
        </w:numPr>
        <w:spacing w:before="80"/>
        <w:ind w:right="-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Schemi motori di base</w:t>
      </w:r>
    </w:p>
    <w:p w14:paraId="411E6964" w14:textId="72BBB0A0" w:rsidR="008874C4" w:rsidRPr="00085033" w:rsidRDefault="00735EC0" w:rsidP="004C4167">
      <w:pPr>
        <w:tabs>
          <w:tab w:val="left" w:pos="1190"/>
        </w:tabs>
        <w:rPr>
          <w:color w:val="FF0000"/>
        </w:rPr>
      </w:pPr>
      <w:r w:rsidRPr="0008503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5CAA0083" wp14:editId="33FF7B8F">
                <wp:simplePos x="0" y="0"/>
                <wp:positionH relativeFrom="margin">
                  <wp:posOffset>-31750</wp:posOffset>
                </wp:positionH>
                <wp:positionV relativeFrom="paragraph">
                  <wp:posOffset>130175</wp:posOffset>
                </wp:positionV>
                <wp:extent cx="3512916" cy="609600"/>
                <wp:effectExtent l="0" t="0" r="11430" b="19050"/>
                <wp:wrapNone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2916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BC2E95B" w14:textId="643EAC0B" w:rsidR="008874C4" w:rsidRDefault="008874C4" w:rsidP="008874C4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Religione</w:t>
                            </w:r>
                          </w:p>
                          <w:p w14:paraId="0F7F2187" w14:textId="01FBF0CF" w:rsidR="008874C4" w:rsidRDefault="008874C4" w:rsidP="008874C4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>
                              <w:rPr>
                                <w:b/>
                                <w:bCs/>
                              </w:rPr>
                              <w:t>Sara Belotti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A0083" id="Casella di testo 13" o:spid="_x0000_s1036" type="#_x0000_t202" style="position:absolute;margin-left:-2.5pt;margin-top:10.25pt;width:276.6pt;height:48pt;z-index:-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" fillcolor="white [3201]" strokecolor="white [3212]" strokeweight=".5pt">
                <v:textbox>
                  <w:txbxContent>
                    <w:p w14:paraId="4BC2E95B" w14:textId="643EAC0B" w:rsidR="008874C4" w:rsidRDefault="008874C4" w:rsidP="008874C4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Religione</w:t>
                      </w:r>
                    </w:p>
                    <w:p w14:paraId="0F7F2187" w14:textId="01FBF0CF" w:rsidR="008874C4" w:rsidRDefault="008874C4" w:rsidP="008874C4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>
                        <w:rPr>
                          <w:b/>
                          <w:bCs/>
                        </w:rPr>
                        <w:t>Sara Belotti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AFAE6B" w14:textId="112FD2EE" w:rsidR="008874C4" w:rsidRPr="00085033" w:rsidRDefault="008874C4" w:rsidP="004C4167">
      <w:pPr>
        <w:tabs>
          <w:tab w:val="left" w:pos="1190"/>
        </w:tabs>
        <w:rPr>
          <w:color w:val="FF0000"/>
        </w:rPr>
      </w:pPr>
    </w:p>
    <w:p w14:paraId="5490A7B6" w14:textId="14B88927" w:rsidR="00ED28DE" w:rsidRPr="00085033" w:rsidRDefault="00ED28DE" w:rsidP="004C4167">
      <w:pPr>
        <w:tabs>
          <w:tab w:val="left" w:pos="1190"/>
        </w:tabs>
        <w:rPr>
          <w:color w:val="FF0000"/>
        </w:rPr>
      </w:pPr>
    </w:p>
    <w:p w14:paraId="5FAC95BB" w14:textId="77777777" w:rsidR="008F06A3" w:rsidRPr="007F76DF" w:rsidRDefault="008F06A3" w:rsidP="008F06A3">
      <w:pPr>
        <w:pStyle w:val="Paragrafoelenco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sz w:val="24"/>
          <w:szCs w:val="24"/>
        </w:rPr>
      </w:pPr>
      <w:r w:rsidRPr="007F76DF">
        <w:rPr>
          <w:sz w:val="24"/>
          <w:szCs w:val="24"/>
        </w:rPr>
        <w:lastRenderedPageBreak/>
        <w:t>Introduzione alle religioni;</w:t>
      </w:r>
    </w:p>
    <w:p w14:paraId="7AF914ED" w14:textId="77777777" w:rsidR="008F06A3" w:rsidRPr="007F76DF" w:rsidRDefault="008F06A3" w:rsidP="008F06A3">
      <w:pPr>
        <w:pStyle w:val="Paragrafoelenco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sz w:val="24"/>
          <w:szCs w:val="24"/>
        </w:rPr>
      </w:pPr>
      <w:r w:rsidRPr="007F76DF">
        <w:rPr>
          <w:sz w:val="24"/>
          <w:szCs w:val="24"/>
        </w:rPr>
        <w:t>Abramo e la nascita dell’ebraismo: Gen 12;</w:t>
      </w:r>
    </w:p>
    <w:p w14:paraId="40A4BAD0" w14:textId="77777777" w:rsidR="008F06A3" w:rsidRPr="007F76DF" w:rsidRDefault="008F06A3" w:rsidP="008F06A3">
      <w:pPr>
        <w:pStyle w:val="Paragrafoelenco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sz w:val="24"/>
          <w:szCs w:val="24"/>
        </w:rPr>
      </w:pPr>
      <w:r w:rsidRPr="007F76DF">
        <w:rPr>
          <w:sz w:val="24"/>
          <w:szCs w:val="24"/>
        </w:rPr>
        <w:t>Lettura di alcune pagine sul tema La Ricerca di Dio;</w:t>
      </w:r>
    </w:p>
    <w:p w14:paraId="0A9F9B00" w14:textId="77777777" w:rsidR="008F06A3" w:rsidRPr="007F76DF" w:rsidRDefault="008F06A3" w:rsidP="008F06A3">
      <w:pPr>
        <w:pStyle w:val="Paragrafoelenco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sz w:val="24"/>
          <w:szCs w:val="24"/>
        </w:rPr>
      </w:pPr>
      <w:r w:rsidRPr="007F76DF">
        <w:rPr>
          <w:sz w:val="24"/>
          <w:szCs w:val="24"/>
        </w:rPr>
        <w:t>La parabola dei tre anelli di Lessing. (relazione fra ebraismo, cristianesimo e islamismo);</w:t>
      </w:r>
    </w:p>
    <w:p w14:paraId="280A15E2" w14:textId="77777777" w:rsidR="008F06A3" w:rsidRPr="007F76DF" w:rsidRDefault="008F06A3" w:rsidP="008F06A3">
      <w:pPr>
        <w:pStyle w:val="Paragrafoelenco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sz w:val="24"/>
          <w:szCs w:val="24"/>
        </w:rPr>
      </w:pPr>
      <w:r w:rsidRPr="007F76DF">
        <w:rPr>
          <w:sz w:val="24"/>
          <w:szCs w:val="24"/>
        </w:rPr>
        <w:t>Video: progetto esperienza di insegnamento delle religioni in scuole primarie di Milano;</w:t>
      </w:r>
    </w:p>
    <w:p w14:paraId="25F65280" w14:textId="77777777" w:rsidR="008F06A3" w:rsidRPr="007F76DF" w:rsidRDefault="008F06A3" w:rsidP="008F06A3">
      <w:pPr>
        <w:pStyle w:val="Paragrafoelenco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sz w:val="24"/>
          <w:szCs w:val="24"/>
        </w:rPr>
      </w:pPr>
      <w:r w:rsidRPr="007F76DF">
        <w:rPr>
          <w:sz w:val="24"/>
          <w:szCs w:val="24"/>
        </w:rPr>
        <w:t>I giovani e la religione;</w:t>
      </w:r>
    </w:p>
    <w:p w14:paraId="75C7B257" w14:textId="77777777" w:rsidR="008F06A3" w:rsidRPr="007F76DF" w:rsidRDefault="008F06A3" w:rsidP="008F06A3">
      <w:pPr>
        <w:pStyle w:val="Paragrafoelenco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sz w:val="24"/>
          <w:szCs w:val="24"/>
        </w:rPr>
      </w:pPr>
      <w:r w:rsidRPr="007F76DF">
        <w:rPr>
          <w:sz w:val="24"/>
          <w:szCs w:val="24"/>
        </w:rPr>
        <w:t>L'arte di ascoltare l'altro. Breve video di Frere Roger;</w:t>
      </w:r>
    </w:p>
    <w:p w14:paraId="0911BC81" w14:textId="77777777" w:rsidR="008F06A3" w:rsidRPr="007F76DF" w:rsidRDefault="008F06A3" w:rsidP="008F06A3">
      <w:pPr>
        <w:pStyle w:val="Nessunaspaziatura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F76DF">
        <w:rPr>
          <w:rFonts w:ascii="Times New Roman" w:hAnsi="Times New Roman" w:cs="Times New Roman"/>
          <w:sz w:val="24"/>
          <w:szCs w:val="24"/>
        </w:rPr>
        <w:t>Lettura di un testo tratto dal Diario di Etty Hillesum sul tema della preghiera. Ascolto e confronto. Perché gli uomini pregano?</w:t>
      </w:r>
    </w:p>
    <w:p w14:paraId="08794EF3" w14:textId="77777777" w:rsidR="008F06A3" w:rsidRPr="007F76DF" w:rsidRDefault="008F06A3" w:rsidP="008F06A3">
      <w:pPr>
        <w:pStyle w:val="Nessunaspaziatura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F76DF">
        <w:rPr>
          <w:rFonts w:ascii="Times New Roman" w:hAnsi="Times New Roman" w:cs="Times New Roman"/>
          <w:sz w:val="24"/>
          <w:szCs w:val="24"/>
        </w:rPr>
        <w:t xml:space="preserve">Il conflitto in Ucraina. Produrre la pace. </w:t>
      </w:r>
      <w:hyperlink r:id="rId6" w:history="1">
        <w:r w:rsidRPr="007F76DF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https://www.famigliacristiana.it/articolo/quell-intuizione-che-genero-l-unione.aspx</w:t>
        </w:r>
      </w:hyperlink>
      <w:r w:rsidRPr="007F76DF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30D66897" w14:textId="77777777" w:rsidR="008F06A3" w:rsidRPr="007F76DF" w:rsidRDefault="008F06A3" w:rsidP="008F06A3">
      <w:pPr>
        <w:pStyle w:val="Nessunaspaziatura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F76DF">
        <w:rPr>
          <w:rFonts w:ascii="Times New Roman" w:hAnsi="Times New Roman" w:cs="Times New Roman"/>
          <w:sz w:val="24"/>
          <w:szCs w:val="24"/>
        </w:rPr>
        <w:t>Iniziative di solidarietà;</w:t>
      </w:r>
    </w:p>
    <w:p w14:paraId="2C77380E" w14:textId="77777777" w:rsidR="008F06A3" w:rsidRPr="007F76DF" w:rsidRDefault="008F06A3" w:rsidP="008F06A3">
      <w:pPr>
        <w:pStyle w:val="Nessunaspaziatura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F76DF">
        <w:rPr>
          <w:rFonts w:ascii="Times New Roman" w:hAnsi="Times New Roman" w:cs="Times New Roman"/>
          <w:sz w:val="24"/>
          <w:szCs w:val="24"/>
        </w:rPr>
        <w:t xml:space="preserve">I doni dello Spirito Santo. Uscita didattica presso la Chiesa di Santo Spirito. </w:t>
      </w:r>
    </w:p>
    <w:p w14:paraId="74AE4AB3" w14:textId="77777777" w:rsidR="008F06A3" w:rsidRPr="007F76DF" w:rsidRDefault="008F06A3" w:rsidP="008F06A3">
      <w:pPr>
        <w:pStyle w:val="Nessunaspaziatura"/>
        <w:spacing w:line="276" w:lineRule="auto"/>
        <w:ind w:left="720"/>
        <w:rPr>
          <w:rFonts w:ascii="Times New Roman" w:hAnsi="Times New Roman" w:cs="Times New Roman"/>
          <w:i/>
          <w:sz w:val="24"/>
          <w:szCs w:val="24"/>
        </w:rPr>
      </w:pPr>
    </w:p>
    <w:p w14:paraId="5D749828" w14:textId="77777777" w:rsidR="008F06A3" w:rsidRPr="007F76DF" w:rsidRDefault="008F06A3" w:rsidP="008F06A3">
      <w:pPr>
        <w:pStyle w:val="Nessunaspaziatura"/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7F76DF">
        <w:rPr>
          <w:rFonts w:ascii="Times New Roman" w:hAnsi="Times New Roman" w:cs="Times New Roman"/>
          <w:b/>
          <w:sz w:val="24"/>
          <w:szCs w:val="24"/>
        </w:rPr>
        <w:t>Giornata della memoria:</w:t>
      </w:r>
    </w:p>
    <w:p w14:paraId="5CFE1C5B" w14:textId="77777777" w:rsidR="008F06A3" w:rsidRPr="007F76DF" w:rsidRDefault="008F06A3" w:rsidP="008F06A3">
      <w:pPr>
        <w:pStyle w:val="Paragrafoelenco"/>
        <w:widowControl/>
        <w:numPr>
          <w:ilvl w:val="0"/>
          <w:numId w:val="26"/>
        </w:numPr>
        <w:autoSpaceDE/>
        <w:autoSpaceDN/>
        <w:spacing w:after="200" w:line="276" w:lineRule="auto"/>
        <w:contextualSpacing/>
        <w:jc w:val="both"/>
        <w:rPr>
          <w:rFonts w:eastAsia="Arial"/>
          <w:sz w:val="24"/>
          <w:szCs w:val="24"/>
        </w:rPr>
      </w:pPr>
      <w:r w:rsidRPr="007F76DF">
        <w:rPr>
          <w:sz w:val="24"/>
          <w:szCs w:val="24"/>
        </w:rPr>
        <w:t xml:space="preserve">Riflessioni sul film, Il pianista e sulla giornata della memoria.  </w:t>
      </w:r>
    </w:p>
    <w:p w14:paraId="1B92C97E" w14:textId="77777777" w:rsidR="008F06A3" w:rsidRPr="007F76DF" w:rsidRDefault="008F06A3" w:rsidP="008F06A3">
      <w:pPr>
        <w:pStyle w:val="Paragrafoelenco"/>
        <w:widowControl/>
        <w:numPr>
          <w:ilvl w:val="0"/>
          <w:numId w:val="26"/>
        </w:numPr>
        <w:autoSpaceDE/>
        <w:autoSpaceDN/>
        <w:spacing w:after="200" w:line="276" w:lineRule="auto"/>
        <w:contextualSpacing/>
        <w:jc w:val="both"/>
        <w:rPr>
          <w:rFonts w:eastAsia="Arial"/>
          <w:sz w:val="24"/>
          <w:szCs w:val="24"/>
        </w:rPr>
      </w:pPr>
      <w:r w:rsidRPr="007F76DF">
        <w:rPr>
          <w:i/>
          <w:sz w:val="24"/>
          <w:szCs w:val="24"/>
        </w:rPr>
        <w:t>Lettera a Monica</w:t>
      </w:r>
      <w:r w:rsidRPr="007F76DF">
        <w:rPr>
          <w:sz w:val="24"/>
          <w:szCs w:val="24"/>
        </w:rPr>
        <w:t xml:space="preserve"> di Primo Levi;</w:t>
      </w:r>
    </w:p>
    <w:p w14:paraId="4C387F6D" w14:textId="6516F999" w:rsidR="008874C4" w:rsidRPr="008F06A3" w:rsidRDefault="008F06A3" w:rsidP="008F06A3">
      <w:pPr>
        <w:pStyle w:val="Paragrafoelenco"/>
        <w:widowControl/>
        <w:numPr>
          <w:ilvl w:val="0"/>
          <w:numId w:val="26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7F76DF">
        <w:rPr>
          <w:sz w:val="24"/>
          <w:szCs w:val="24"/>
        </w:rPr>
        <w:t>https://it.gariwo.net/giusti/shoah-e-nazismo/lorenzo-perrone-143.html. Lavoro guidato a partire dalla figura di Lorenzo Perrone</w:t>
      </w:r>
    </w:p>
    <w:p w14:paraId="3995FE6D" w14:textId="68A27711" w:rsidR="00805E1C" w:rsidRPr="00085033" w:rsidRDefault="00805E1C" w:rsidP="004C4167">
      <w:pPr>
        <w:tabs>
          <w:tab w:val="left" w:pos="1190"/>
        </w:tabs>
        <w:rPr>
          <w:color w:val="FF0000"/>
        </w:rPr>
      </w:pPr>
      <w:r w:rsidRPr="00085033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3BBEAB95" wp14:editId="1CC935E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549400" cy="406400"/>
                <wp:effectExtent l="0" t="0" r="12700" b="1270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400" cy="40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A4E6DDF" w14:textId="77777777" w:rsidR="00805E1C" w:rsidRDefault="00805E1C" w:rsidP="00805E1C">
                            <w:pPr>
                              <w:shd w:val="clear" w:color="auto" w:fill="9CC2E5" w:themeFill="accent5" w:themeFillTint="99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Educazione Civica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EAB95" id="Casella di testo 16" o:spid="_x0000_s1037" type="#_x0000_t202" style="position:absolute;margin-left:0;margin-top:-.05pt;width:122pt;height:32pt;z-index:-251632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" fillcolor="white [3201]" strokecolor="white [3212]" strokeweight=".5pt">
                <v:textbox>
                  <w:txbxContent>
                    <w:p w14:paraId="4A4E6DDF" w14:textId="77777777" w:rsidR="00805E1C" w:rsidRDefault="00805E1C" w:rsidP="00805E1C">
                      <w:pPr>
                        <w:shd w:val="clear" w:color="auto" w:fill="9CC2E5" w:themeFill="accent5" w:themeFillTint="99"/>
                      </w:pPr>
                      <w:r>
                        <w:rPr>
                          <w:b/>
                          <w:bCs/>
                        </w:rPr>
                        <w:t xml:space="preserve">Educazione Civica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E033B0" w14:textId="77777777" w:rsidR="008874C4" w:rsidRPr="00085033" w:rsidRDefault="008874C4" w:rsidP="004C4167">
      <w:pPr>
        <w:tabs>
          <w:tab w:val="left" w:pos="1190"/>
        </w:tabs>
        <w:rPr>
          <w:color w:val="FF0000"/>
        </w:rPr>
      </w:pPr>
    </w:p>
    <w:p w14:paraId="2605AD45" w14:textId="77777777" w:rsidR="00805E1C" w:rsidRPr="00085033" w:rsidRDefault="00805E1C" w:rsidP="004C4167">
      <w:pPr>
        <w:tabs>
          <w:tab w:val="left" w:pos="1190"/>
        </w:tabs>
        <w:rPr>
          <w:color w:val="FF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2806"/>
      </w:tblGrid>
      <w:tr w:rsidR="00085033" w:rsidRPr="00085033" w14:paraId="6AD93D1A" w14:textId="77777777" w:rsidTr="007015E7">
        <w:tc>
          <w:tcPr>
            <w:tcW w:w="7650" w:type="dxa"/>
          </w:tcPr>
          <w:p w14:paraId="216515A4" w14:textId="29AEFCB9" w:rsidR="00085033" w:rsidRPr="00085033" w:rsidRDefault="00085033" w:rsidP="00085033">
            <w:pPr>
              <w:tabs>
                <w:tab w:val="left" w:pos="1802"/>
                <w:tab w:val="left" w:pos="1803"/>
              </w:tabs>
            </w:pPr>
            <w:r w:rsidRPr="00085033">
              <w:t>Dalla scoperta della stampa a caratteri mobili con Gutemberg all’affermazione della libertà di stampa: un percorso storico e ‘civico’</w:t>
            </w:r>
          </w:p>
          <w:p w14:paraId="3A81674E" w14:textId="01B1F3D6" w:rsidR="00653719" w:rsidRPr="00085033" w:rsidRDefault="00653719" w:rsidP="007015E7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2806" w:type="dxa"/>
          </w:tcPr>
          <w:p w14:paraId="116500B8" w14:textId="799C5BFD" w:rsidR="00653719" w:rsidRPr="00085033" w:rsidRDefault="00C23A2A" w:rsidP="007015E7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 w:rsidRPr="00085033">
              <w:rPr>
                <w:rFonts w:eastAsia="Calibri"/>
                <w:lang w:eastAsia="ar-SA"/>
              </w:rPr>
              <w:t>Storia (Prof.</w:t>
            </w:r>
            <w:r w:rsidR="00085033" w:rsidRPr="00085033">
              <w:rPr>
                <w:rFonts w:eastAsia="Calibri"/>
                <w:lang w:eastAsia="ar-SA"/>
              </w:rPr>
              <w:t>ssa Valentina Balducci</w:t>
            </w:r>
            <w:r w:rsidRPr="00085033">
              <w:rPr>
                <w:rFonts w:eastAsia="Calibri"/>
                <w:lang w:eastAsia="ar-SA"/>
              </w:rPr>
              <w:t>)</w:t>
            </w:r>
          </w:p>
        </w:tc>
      </w:tr>
      <w:tr w:rsidR="00E828DA" w:rsidRPr="00D61082" w14:paraId="7F424B6C" w14:textId="77777777" w:rsidTr="007015E7">
        <w:tc>
          <w:tcPr>
            <w:tcW w:w="7650" w:type="dxa"/>
          </w:tcPr>
          <w:p w14:paraId="5A3078C9" w14:textId="4ABA016B" w:rsidR="00E828DA" w:rsidRPr="00E828DA" w:rsidRDefault="00E828DA" w:rsidP="00085033">
            <w:pPr>
              <w:tabs>
                <w:tab w:val="left" w:pos="1802"/>
                <w:tab w:val="left" w:pos="1803"/>
              </w:tabs>
              <w:rPr>
                <w:lang w:val="en-US"/>
              </w:rPr>
            </w:pPr>
            <w:r w:rsidRPr="00E828DA">
              <w:rPr>
                <w:rFonts w:eastAsia="Arial Black"/>
                <w:bCs/>
                <w:u w:color="000000"/>
                <w:lang w:val="en-US"/>
              </w:rPr>
              <w:t>The Magna Carta and the</w:t>
            </w:r>
            <w:r w:rsidRPr="00E828DA">
              <w:rPr>
                <w:rFonts w:eastAsia="Arial Black"/>
                <w:b/>
                <w:bCs/>
                <w:u w:color="000000"/>
                <w:lang w:val="en-US"/>
              </w:rPr>
              <w:t xml:space="preserve"> </w:t>
            </w:r>
            <w:r w:rsidRPr="00E828DA">
              <w:rPr>
                <w:rFonts w:eastAsia="Arial Black"/>
                <w:bCs/>
                <w:u w:color="000000"/>
                <w:lang w:val="en-US"/>
              </w:rPr>
              <w:t>Human Rights</w:t>
            </w:r>
          </w:p>
        </w:tc>
        <w:tc>
          <w:tcPr>
            <w:tcW w:w="2806" w:type="dxa"/>
          </w:tcPr>
          <w:p w14:paraId="1096AB9C" w14:textId="7FC878C2" w:rsidR="00E828DA" w:rsidRPr="00D61082" w:rsidRDefault="00E828DA" w:rsidP="007015E7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 w:rsidRPr="00D61082">
              <w:rPr>
                <w:rFonts w:eastAsia="Calibri"/>
                <w:lang w:eastAsia="ar-SA"/>
              </w:rPr>
              <w:t>Inglese (Prof.ssa Simonetta De Angelis)</w:t>
            </w:r>
          </w:p>
        </w:tc>
      </w:tr>
      <w:tr w:rsidR="00482F4F" w:rsidRPr="00D61082" w14:paraId="5E6441D5" w14:textId="77777777" w:rsidTr="007015E7">
        <w:tc>
          <w:tcPr>
            <w:tcW w:w="7650" w:type="dxa"/>
          </w:tcPr>
          <w:p w14:paraId="473E7FAA" w14:textId="42EAB1FF" w:rsidR="00482F4F" w:rsidRPr="00482F4F" w:rsidRDefault="00482F4F" w:rsidP="00482F4F">
            <w:pPr>
              <w:pStyle w:val="Standard"/>
              <w:jc w:val="both"/>
              <w:rPr>
                <w:bCs/>
                <w:u w:val="single"/>
              </w:rPr>
            </w:pPr>
            <w:r w:rsidRPr="00482F4F">
              <w:rPr>
                <w:bCs/>
                <w:u w:val="single"/>
              </w:rPr>
              <w:t>I vaccini</w:t>
            </w:r>
            <w:r w:rsidRPr="00482F4F">
              <w:rPr>
                <w:bCs/>
              </w:rPr>
              <w:t xml:space="preserve"> </w:t>
            </w:r>
          </w:p>
          <w:p w14:paraId="43B47D31" w14:textId="77777777" w:rsidR="00482F4F" w:rsidRDefault="00482F4F" w:rsidP="00482F4F">
            <w:pPr>
              <w:pStyle w:val="Standard"/>
              <w:jc w:val="both"/>
            </w:pPr>
            <w:r>
              <w:t>Origine e storia delle vaccinazioni.</w:t>
            </w:r>
          </w:p>
          <w:p w14:paraId="7E3391DF" w14:textId="77777777" w:rsidR="00482F4F" w:rsidRDefault="00482F4F" w:rsidP="00482F4F">
            <w:pPr>
              <w:pStyle w:val="Standard"/>
              <w:jc w:val="both"/>
            </w:pPr>
            <w:r>
              <w:t>Le zoonosi come origine delle pandemie.</w:t>
            </w:r>
          </w:p>
          <w:p w14:paraId="1B700662" w14:textId="77777777" w:rsidR="00482F4F" w:rsidRDefault="00482F4F" w:rsidP="00482F4F">
            <w:pPr>
              <w:pStyle w:val="Standard"/>
              <w:jc w:val="both"/>
            </w:pPr>
            <w:r>
              <w:t>Le vaccinazioni come arma verso le pandemie del passato e quelle attuali.</w:t>
            </w:r>
          </w:p>
          <w:p w14:paraId="33B1A682" w14:textId="77777777" w:rsidR="00482F4F" w:rsidRDefault="00482F4F" w:rsidP="00482F4F">
            <w:pPr>
              <w:pStyle w:val="Standard"/>
              <w:jc w:val="both"/>
            </w:pPr>
            <w:r>
              <w:t>Meccanismi di azione dei vaccini</w:t>
            </w:r>
          </w:p>
          <w:p w14:paraId="414D98F3" w14:textId="77777777" w:rsidR="00482F4F" w:rsidRDefault="00482F4F" w:rsidP="00482F4F">
            <w:pPr>
              <w:pStyle w:val="Standard"/>
              <w:jc w:val="both"/>
            </w:pPr>
            <w:r>
              <w:t xml:space="preserve">I vaccini a mRNA contro Covid 19 </w:t>
            </w:r>
          </w:p>
          <w:p w14:paraId="58F1864E" w14:textId="77777777" w:rsidR="00482F4F" w:rsidRDefault="00482F4F" w:rsidP="00482F4F">
            <w:pPr>
              <w:pStyle w:val="Standard"/>
              <w:jc w:val="both"/>
            </w:pPr>
            <w:r>
              <w:t>Importanza della vaccinazione come scelta consapevole per la protezione della salute individuale e collettiva.</w:t>
            </w:r>
          </w:p>
          <w:p w14:paraId="6C9143F7" w14:textId="77777777" w:rsidR="00482F4F" w:rsidRPr="00482F4F" w:rsidRDefault="00482F4F" w:rsidP="00085033">
            <w:pPr>
              <w:tabs>
                <w:tab w:val="left" w:pos="1802"/>
                <w:tab w:val="left" w:pos="1803"/>
              </w:tabs>
              <w:rPr>
                <w:rFonts w:eastAsia="Arial Black"/>
                <w:bCs/>
                <w:u w:color="000000"/>
              </w:rPr>
            </w:pPr>
          </w:p>
        </w:tc>
        <w:tc>
          <w:tcPr>
            <w:tcW w:w="2806" w:type="dxa"/>
          </w:tcPr>
          <w:p w14:paraId="1BE940B6" w14:textId="0B09DA94" w:rsidR="00482F4F" w:rsidRPr="00D61082" w:rsidRDefault="00482F4F" w:rsidP="007015E7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Scienze Naturali (Prof.ssa Sonia Giampaoli)</w:t>
            </w:r>
          </w:p>
        </w:tc>
      </w:tr>
      <w:tr w:rsidR="000F2E5F" w:rsidRPr="00D61082" w14:paraId="04112CCB" w14:textId="77777777" w:rsidTr="007015E7">
        <w:tc>
          <w:tcPr>
            <w:tcW w:w="7650" w:type="dxa"/>
          </w:tcPr>
          <w:p w14:paraId="5E72BC18" w14:textId="6EB4675B" w:rsidR="000F2E5F" w:rsidRPr="000F2E5F" w:rsidRDefault="000F2E5F" w:rsidP="00482F4F">
            <w:pPr>
              <w:pStyle w:val="Standard"/>
              <w:jc w:val="both"/>
            </w:pPr>
            <w:r w:rsidRPr="007206D6">
              <w:t>La sicurezza e il codice stradale. Rispettare le regole per ridurre i rischi: spazio di frenata e curve in sicurezza.</w:t>
            </w:r>
          </w:p>
        </w:tc>
        <w:tc>
          <w:tcPr>
            <w:tcW w:w="2806" w:type="dxa"/>
          </w:tcPr>
          <w:p w14:paraId="72A6CCF1" w14:textId="55DEBC01" w:rsidR="000F2E5F" w:rsidRDefault="000F2E5F" w:rsidP="007015E7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Fisica (Prof.ssa Claudia Gianni)</w:t>
            </w:r>
          </w:p>
        </w:tc>
      </w:tr>
      <w:tr w:rsidR="00230497" w:rsidRPr="00D61082" w14:paraId="2961C3AF" w14:textId="77777777" w:rsidTr="007015E7">
        <w:tc>
          <w:tcPr>
            <w:tcW w:w="7650" w:type="dxa"/>
          </w:tcPr>
          <w:p w14:paraId="7A6ADCD2" w14:textId="77777777" w:rsidR="00230497" w:rsidRPr="005C3D70" w:rsidRDefault="00230497" w:rsidP="00230497">
            <w:r w:rsidRPr="005C3D70">
              <w:t>Kohlberg e i sei stadi dello sviluppo della moralità.</w:t>
            </w:r>
          </w:p>
          <w:p w14:paraId="5DF618F3" w14:textId="77777777" w:rsidR="00230497" w:rsidRPr="007206D6" w:rsidRDefault="00230497" w:rsidP="00482F4F">
            <w:pPr>
              <w:pStyle w:val="Standard"/>
              <w:jc w:val="both"/>
            </w:pPr>
          </w:p>
        </w:tc>
        <w:tc>
          <w:tcPr>
            <w:tcW w:w="2806" w:type="dxa"/>
          </w:tcPr>
          <w:p w14:paraId="4527F7FF" w14:textId="727B2C99" w:rsidR="00230497" w:rsidRDefault="00230497" w:rsidP="007015E7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Scienze Umane (Prof. Gaspare Minaudo)</w:t>
            </w:r>
          </w:p>
        </w:tc>
      </w:tr>
      <w:tr w:rsidR="00241100" w:rsidRPr="00D61082" w14:paraId="495082A5" w14:textId="77777777" w:rsidTr="007015E7">
        <w:tc>
          <w:tcPr>
            <w:tcW w:w="7650" w:type="dxa"/>
          </w:tcPr>
          <w:p w14:paraId="30B0D8CC" w14:textId="77777777" w:rsidR="00241100" w:rsidRPr="00241100" w:rsidRDefault="00241100" w:rsidP="00241100">
            <w:pPr>
              <w:spacing w:before="80" w:after="200" w:line="276" w:lineRule="auto"/>
              <w:ind w:right="-1"/>
              <w:contextualSpacing/>
              <w:rPr>
                <w:bCs/>
              </w:rPr>
            </w:pPr>
            <w:r w:rsidRPr="00241100">
              <w:rPr>
                <w:bCs/>
              </w:rPr>
              <w:t>Rapporto tra libertà, sicurezza e responsabilità personale:</w:t>
            </w:r>
          </w:p>
          <w:p w14:paraId="7447C5B9" w14:textId="7D58EA36" w:rsidR="00241100" w:rsidRPr="00241100" w:rsidRDefault="00241100" w:rsidP="00241100">
            <w:pPr>
              <w:spacing w:before="80" w:after="200" w:line="276" w:lineRule="auto"/>
              <w:ind w:right="-1"/>
              <w:contextualSpacing/>
              <w:rPr>
                <w:bCs/>
              </w:rPr>
            </w:pPr>
            <w:r w:rsidRPr="00241100">
              <w:rPr>
                <w:bCs/>
              </w:rPr>
              <w:t>Diritto/dovere del cittadino di ricevere e prestare primo soccorso.</w:t>
            </w:r>
          </w:p>
        </w:tc>
        <w:tc>
          <w:tcPr>
            <w:tcW w:w="2806" w:type="dxa"/>
          </w:tcPr>
          <w:p w14:paraId="00795222" w14:textId="667567A6" w:rsidR="00241100" w:rsidRDefault="00241100" w:rsidP="007015E7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Scienze motorie e sportive (Prof. Vincenzo Virduzzo)</w:t>
            </w:r>
          </w:p>
        </w:tc>
      </w:tr>
      <w:tr w:rsidR="00BD3CD3" w:rsidRPr="00D61082" w14:paraId="10465E27" w14:textId="77777777" w:rsidTr="007015E7">
        <w:tc>
          <w:tcPr>
            <w:tcW w:w="7650" w:type="dxa"/>
          </w:tcPr>
          <w:p w14:paraId="63529223" w14:textId="68B55137" w:rsidR="00BD3CD3" w:rsidRPr="00BD3CD3" w:rsidRDefault="00BD3CD3" w:rsidP="00BD3CD3">
            <w:pPr>
              <w:spacing w:before="80" w:after="200" w:line="276" w:lineRule="auto"/>
              <w:ind w:right="-1"/>
              <w:contextualSpacing/>
              <w:rPr>
                <w:bCs/>
              </w:rPr>
            </w:pPr>
            <w:r w:rsidRPr="00BD3CD3">
              <w:rPr>
                <w:bCs/>
              </w:rPr>
              <w:t>•</w:t>
            </w:r>
            <w:r>
              <w:rPr>
                <w:bCs/>
              </w:rPr>
              <w:t xml:space="preserve"> </w:t>
            </w:r>
            <w:r w:rsidRPr="00BD3CD3">
              <w:rPr>
                <w:bCs/>
              </w:rPr>
              <w:t>legislazione dei beni culturali (art. 9 della Costituzione della Repubblica Italiana e cenni all’ordinamento amministrativo degli organi di tutela [Soprintendenza])</w:t>
            </w:r>
          </w:p>
          <w:p w14:paraId="2E0C6E7E" w14:textId="1ABEA089" w:rsidR="00BD3CD3" w:rsidRPr="00241100" w:rsidRDefault="00BD3CD3" w:rsidP="00BD3CD3">
            <w:pPr>
              <w:spacing w:before="80" w:after="200" w:line="276" w:lineRule="auto"/>
              <w:ind w:right="-1"/>
              <w:contextualSpacing/>
              <w:rPr>
                <w:bCs/>
              </w:rPr>
            </w:pPr>
            <w:r w:rsidRPr="00BD3CD3">
              <w:rPr>
                <w:bCs/>
              </w:rPr>
              <w:t>•</w:t>
            </w:r>
            <w:r>
              <w:rPr>
                <w:bCs/>
              </w:rPr>
              <w:t xml:space="preserve"> </w:t>
            </w:r>
            <w:r w:rsidRPr="00BD3CD3">
              <w:rPr>
                <w:bCs/>
              </w:rPr>
              <w:t>gli istituti culturali: luoghi di conoscenza e di tutela (in particolare il Museo)</w:t>
            </w:r>
          </w:p>
        </w:tc>
        <w:tc>
          <w:tcPr>
            <w:tcW w:w="2806" w:type="dxa"/>
          </w:tcPr>
          <w:p w14:paraId="2DF7A374" w14:textId="5D549C5D" w:rsidR="00BD3CD3" w:rsidRDefault="00BD3CD3" w:rsidP="00BD3CD3">
            <w:pPr>
              <w:tabs>
                <w:tab w:val="left" w:pos="265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Storia dell’arte (Prof.ssa Sara Bartolucci)</w:t>
            </w:r>
          </w:p>
        </w:tc>
      </w:tr>
      <w:tr w:rsidR="0013762A" w:rsidRPr="00D61082" w14:paraId="62AD13ED" w14:textId="77777777" w:rsidTr="007015E7">
        <w:tc>
          <w:tcPr>
            <w:tcW w:w="7650" w:type="dxa"/>
          </w:tcPr>
          <w:p w14:paraId="548BD1B2" w14:textId="1D316A8A" w:rsidR="0013762A" w:rsidRPr="00BD3CD3" w:rsidRDefault="0013762A" w:rsidP="0013762A">
            <w:pPr>
              <w:spacing w:before="80" w:after="200" w:line="276" w:lineRule="auto"/>
              <w:ind w:right="-1"/>
              <w:contextualSpacing/>
              <w:rPr>
                <w:bCs/>
              </w:rPr>
            </w:pPr>
            <w:r w:rsidRPr="0013762A">
              <w:rPr>
                <w:bCs/>
              </w:rPr>
              <w:t>Le forme di governo</w:t>
            </w:r>
          </w:p>
        </w:tc>
        <w:tc>
          <w:tcPr>
            <w:tcW w:w="2806" w:type="dxa"/>
          </w:tcPr>
          <w:p w14:paraId="73C3AE52" w14:textId="77777777" w:rsidR="0013762A" w:rsidRDefault="0013762A" w:rsidP="00BD3CD3">
            <w:pPr>
              <w:tabs>
                <w:tab w:val="left" w:pos="265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Italiano </w:t>
            </w:r>
          </w:p>
          <w:p w14:paraId="12F88258" w14:textId="3431C0F1" w:rsidR="0013762A" w:rsidRDefault="0013762A" w:rsidP="00BD3CD3">
            <w:pPr>
              <w:tabs>
                <w:tab w:val="left" w:pos="265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(Prof.ssa Maria Silvia Nocelli)</w:t>
            </w:r>
          </w:p>
        </w:tc>
      </w:tr>
    </w:tbl>
    <w:p w14:paraId="0023AF64" w14:textId="77777777" w:rsidR="00805E1C" w:rsidRPr="00085033" w:rsidRDefault="00805E1C" w:rsidP="004C4167">
      <w:pPr>
        <w:tabs>
          <w:tab w:val="left" w:pos="1190"/>
        </w:tabs>
        <w:rPr>
          <w:color w:val="FF0000"/>
        </w:rPr>
      </w:pPr>
    </w:p>
    <w:p w14:paraId="587D36FC" w14:textId="56B34FEA" w:rsidR="002B6D51" w:rsidRPr="00085033" w:rsidRDefault="002B6D51" w:rsidP="009A6A05">
      <w:pPr>
        <w:rPr>
          <w:color w:val="FF0000"/>
        </w:rPr>
      </w:pPr>
    </w:p>
    <w:p w14:paraId="209352A8" w14:textId="77777777" w:rsidR="00167CC2" w:rsidRPr="00085033" w:rsidRDefault="00167CC2" w:rsidP="004C4167">
      <w:pPr>
        <w:tabs>
          <w:tab w:val="left" w:pos="1190"/>
        </w:tabs>
        <w:rPr>
          <w:color w:val="FF0000"/>
        </w:rPr>
      </w:pPr>
    </w:p>
    <w:sectPr w:rsidR="00167CC2" w:rsidRPr="00085033" w:rsidSect="00E62B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2E91"/>
    <w:multiLevelType w:val="hybridMultilevel"/>
    <w:tmpl w:val="326CAD14"/>
    <w:lvl w:ilvl="0" w:tplc="73E471F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B63"/>
    <w:multiLevelType w:val="hybridMultilevel"/>
    <w:tmpl w:val="56567D28"/>
    <w:lvl w:ilvl="0" w:tplc="BC3E1DCE">
      <w:numFmt w:val="bullet"/>
      <w:lvlText w:val="-"/>
      <w:lvlJc w:val="left"/>
      <w:pPr>
        <w:tabs>
          <w:tab w:val="num" w:pos="787"/>
        </w:tabs>
        <w:ind w:left="7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60D49DE"/>
    <w:multiLevelType w:val="hybridMultilevel"/>
    <w:tmpl w:val="251AAAC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B5687"/>
    <w:multiLevelType w:val="hybridMultilevel"/>
    <w:tmpl w:val="9306D5D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B5071"/>
    <w:multiLevelType w:val="hybridMultilevel"/>
    <w:tmpl w:val="83DE7C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1518F"/>
    <w:multiLevelType w:val="hybridMultilevel"/>
    <w:tmpl w:val="3258DFD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0114D"/>
    <w:multiLevelType w:val="hybridMultilevel"/>
    <w:tmpl w:val="00E48CEE"/>
    <w:lvl w:ilvl="0" w:tplc="010216C6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A6322"/>
    <w:multiLevelType w:val="hybridMultilevel"/>
    <w:tmpl w:val="CFE28F6A"/>
    <w:lvl w:ilvl="0" w:tplc="47B0B83A">
      <w:start w:val="1"/>
      <w:numFmt w:val="decimal"/>
      <w:lvlText w:val="%1."/>
      <w:lvlJc w:val="left"/>
      <w:pPr>
        <w:ind w:left="974" w:hanging="24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 w:tplc="3BA46EC6">
      <w:numFmt w:val="bullet"/>
      <w:lvlText w:val=""/>
      <w:lvlJc w:val="left"/>
      <w:pPr>
        <w:ind w:left="1442" w:hanging="348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FB96677C">
      <w:numFmt w:val="bullet"/>
      <w:lvlText w:val=""/>
      <w:lvlJc w:val="left"/>
      <w:pPr>
        <w:ind w:left="180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3" w:tplc="7D34945A">
      <w:numFmt w:val="bullet"/>
      <w:lvlText w:val="-"/>
      <w:lvlJc w:val="left"/>
      <w:pPr>
        <w:ind w:left="2522" w:hanging="360"/>
      </w:pPr>
      <w:rPr>
        <w:rFonts w:ascii="Sitka Subheading" w:eastAsia="Sitka Subheading" w:hAnsi="Sitka Subheading" w:cs="Sitka Subheading" w:hint="default"/>
        <w:w w:val="100"/>
        <w:sz w:val="24"/>
        <w:szCs w:val="24"/>
        <w:lang w:val="it-IT" w:eastAsia="en-US" w:bidi="ar-SA"/>
      </w:rPr>
    </w:lvl>
    <w:lvl w:ilvl="4" w:tplc="AEFCAC7A">
      <w:numFmt w:val="bullet"/>
      <w:lvlText w:val="•"/>
      <w:lvlJc w:val="left"/>
      <w:pPr>
        <w:ind w:left="1720" w:hanging="360"/>
      </w:pPr>
      <w:rPr>
        <w:rFonts w:hint="default"/>
        <w:lang w:val="it-IT" w:eastAsia="en-US" w:bidi="ar-SA"/>
      </w:rPr>
    </w:lvl>
    <w:lvl w:ilvl="5" w:tplc="56348966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6" w:tplc="B316CB4C">
      <w:numFmt w:val="bullet"/>
      <w:lvlText w:val="•"/>
      <w:lvlJc w:val="left"/>
      <w:pPr>
        <w:ind w:left="1800" w:hanging="360"/>
      </w:pPr>
      <w:rPr>
        <w:rFonts w:hint="default"/>
        <w:lang w:val="it-IT" w:eastAsia="en-US" w:bidi="ar-SA"/>
      </w:rPr>
    </w:lvl>
    <w:lvl w:ilvl="7" w:tplc="A2D2C0E0">
      <w:numFmt w:val="bullet"/>
      <w:lvlText w:val="•"/>
      <w:lvlJc w:val="left"/>
      <w:pPr>
        <w:ind w:left="1820" w:hanging="360"/>
      </w:pPr>
      <w:rPr>
        <w:rFonts w:hint="default"/>
        <w:lang w:val="it-IT" w:eastAsia="en-US" w:bidi="ar-SA"/>
      </w:rPr>
    </w:lvl>
    <w:lvl w:ilvl="8" w:tplc="FE6C274E">
      <w:numFmt w:val="bullet"/>
      <w:lvlText w:val="•"/>
      <w:lvlJc w:val="left"/>
      <w:pPr>
        <w:ind w:left="1880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278B3FD7"/>
    <w:multiLevelType w:val="hybridMultilevel"/>
    <w:tmpl w:val="757CB3C8"/>
    <w:lvl w:ilvl="0" w:tplc="92F2E8CA">
      <w:start w:val="1"/>
      <w:numFmt w:val="decimal"/>
      <w:lvlText w:val="%1."/>
      <w:lvlJc w:val="left"/>
      <w:pPr>
        <w:ind w:left="785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A5CCC"/>
    <w:multiLevelType w:val="hybridMultilevel"/>
    <w:tmpl w:val="5FAEF0E8"/>
    <w:lvl w:ilvl="0" w:tplc="36B674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F3A27"/>
    <w:multiLevelType w:val="hybridMultilevel"/>
    <w:tmpl w:val="5128F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572E54"/>
    <w:multiLevelType w:val="hybridMultilevel"/>
    <w:tmpl w:val="F05A6BA0"/>
    <w:lvl w:ilvl="0" w:tplc="2FE02D9A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C30372"/>
    <w:multiLevelType w:val="hybridMultilevel"/>
    <w:tmpl w:val="0156B7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16496"/>
    <w:multiLevelType w:val="hybridMultilevel"/>
    <w:tmpl w:val="2B5A6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DA5440"/>
    <w:multiLevelType w:val="hybridMultilevel"/>
    <w:tmpl w:val="A3AEB8F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860C2"/>
    <w:multiLevelType w:val="hybridMultilevel"/>
    <w:tmpl w:val="D0444676"/>
    <w:lvl w:ilvl="0" w:tplc="BC3E1D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772C"/>
    <w:multiLevelType w:val="hybridMultilevel"/>
    <w:tmpl w:val="F5D0D25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35F1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2076D4E"/>
    <w:multiLevelType w:val="hybridMultilevel"/>
    <w:tmpl w:val="C194D258"/>
    <w:lvl w:ilvl="0" w:tplc="21F04030">
      <w:start w:val="10"/>
      <w:numFmt w:val="bullet"/>
      <w:lvlText w:val="-"/>
      <w:lvlJc w:val="left"/>
      <w:pPr>
        <w:ind w:left="569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9" w:hanging="360"/>
      </w:pPr>
      <w:rPr>
        <w:rFonts w:ascii="Wingdings" w:hAnsi="Wingdings" w:hint="default"/>
      </w:rPr>
    </w:lvl>
  </w:abstractNum>
  <w:abstractNum w:abstractNumId="19" w15:restartNumberingAfterBreak="0">
    <w:nsid w:val="66366B6F"/>
    <w:multiLevelType w:val="hybridMultilevel"/>
    <w:tmpl w:val="DF24EEC0"/>
    <w:lvl w:ilvl="0" w:tplc="8C785F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7A1866"/>
    <w:multiLevelType w:val="hybridMultilevel"/>
    <w:tmpl w:val="4CE664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741A7E"/>
    <w:multiLevelType w:val="hybridMultilevel"/>
    <w:tmpl w:val="DF14B926"/>
    <w:lvl w:ilvl="0" w:tplc="30DCB94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E1E0CBA"/>
    <w:multiLevelType w:val="hybridMultilevel"/>
    <w:tmpl w:val="DECAA126"/>
    <w:lvl w:ilvl="0" w:tplc="BC3E1DCE">
      <w:numFmt w:val="bullet"/>
      <w:lvlText w:val="-"/>
      <w:lvlJc w:val="left"/>
      <w:pPr>
        <w:tabs>
          <w:tab w:val="num" w:pos="787"/>
        </w:tabs>
        <w:ind w:left="7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3" w15:restartNumberingAfterBreak="0">
    <w:nsid w:val="7F0C550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34599427">
    <w:abstractNumId w:val="17"/>
  </w:num>
  <w:num w:numId="2" w16cid:durableId="304311685">
    <w:abstractNumId w:val="23"/>
  </w:num>
  <w:num w:numId="3" w16cid:durableId="968128040">
    <w:abstractNumId w:val="2"/>
  </w:num>
  <w:num w:numId="4" w16cid:durableId="1692148303">
    <w:abstractNumId w:val="3"/>
  </w:num>
  <w:num w:numId="5" w16cid:durableId="704065925">
    <w:abstractNumId w:val="4"/>
  </w:num>
  <w:num w:numId="6" w16cid:durableId="1362628644">
    <w:abstractNumId w:val="21"/>
  </w:num>
  <w:num w:numId="7" w16cid:durableId="899438575">
    <w:abstractNumId w:val="11"/>
  </w:num>
  <w:num w:numId="8" w16cid:durableId="348139934">
    <w:abstractNumId w:val="19"/>
  </w:num>
  <w:num w:numId="9" w16cid:durableId="144277316">
    <w:abstractNumId w:val="9"/>
  </w:num>
  <w:num w:numId="10" w16cid:durableId="477768001">
    <w:abstractNumId w:val="15"/>
  </w:num>
  <w:num w:numId="11" w16cid:durableId="966660820">
    <w:abstractNumId w:val="1"/>
  </w:num>
  <w:num w:numId="12" w16cid:durableId="416438427">
    <w:abstractNumId w:val="22"/>
  </w:num>
  <w:num w:numId="13" w16cid:durableId="2054496822">
    <w:abstractNumId w:val="14"/>
  </w:num>
  <w:num w:numId="14" w16cid:durableId="689641732">
    <w:abstractNumId w:val="7"/>
  </w:num>
  <w:num w:numId="15" w16cid:durableId="467165934">
    <w:abstractNumId w:val="16"/>
  </w:num>
  <w:num w:numId="16" w16cid:durableId="1333534135">
    <w:abstractNumId w:val="18"/>
  </w:num>
  <w:num w:numId="17" w16cid:durableId="2038264563">
    <w:abstractNumId w:val="20"/>
  </w:num>
  <w:num w:numId="18" w16cid:durableId="791553800">
    <w:abstractNumId w:val="10"/>
  </w:num>
  <w:num w:numId="19" w16cid:durableId="1248148988">
    <w:abstractNumId w:val="12"/>
  </w:num>
  <w:num w:numId="20" w16cid:durableId="335157819">
    <w:abstractNumId w:val="13"/>
  </w:num>
  <w:num w:numId="21" w16cid:durableId="2115243533">
    <w:abstractNumId w:val="23"/>
  </w:num>
  <w:num w:numId="22" w16cid:durableId="976688885">
    <w:abstractNumId w:val="2"/>
  </w:num>
  <w:num w:numId="23" w16cid:durableId="1982341930">
    <w:abstractNumId w:val="17"/>
  </w:num>
  <w:num w:numId="24" w16cid:durableId="1113011778">
    <w:abstractNumId w:val="3"/>
  </w:num>
  <w:num w:numId="25" w16cid:durableId="1011880533">
    <w:abstractNumId w:val="5"/>
  </w:num>
  <w:num w:numId="26" w16cid:durableId="1808545160">
    <w:abstractNumId w:val="6"/>
  </w:num>
  <w:num w:numId="27" w16cid:durableId="1423263067">
    <w:abstractNumId w:val="8"/>
  </w:num>
  <w:num w:numId="28" w16cid:durableId="246623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DB9"/>
    <w:rsid w:val="00071B42"/>
    <w:rsid w:val="00085033"/>
    <w:rsid w:val="000C464F"/>
    <w:rsid w:val="000D2DB9"/>
    <w:rsid w:val="000F2E5F"/>
    <w:rsid w:val="0013762A"/>
    <w:rsid w:val="00167CC2"/>
    <w:rsid w:val="00214356"/>
    <w:rsid w:val="00230497"/>
    <w:rsid w:val="00230987"/>
    <w:rsid w:val="00241100"/>
    <w:rsid w:val="00265F1D"/>
    <w:rsid w:val="00275DD4"/>
    <w:rsid w:val="002B5881"/>
    <w:rsid w:val="002B6D51"/>
    <w:rsid w:val="002C0B5D"/>
    <w:rsid w:val="002C6B73"/>
    <w:rsid w:val="002E0E0C"/>
    <w:rsid w:val="00303A26"/>
    <w:rsid w:val="003230A9"/>
    <w:rsid w:val="00351D58"/>
    <w:rsid w:val="00352F12"/>
    <w:rsid w:val="003A5BA1"/>
    <w:rsid w:val="003C1B2E"/>
    <w:rsid w:val="003C4AA5"/>
    <w:rsid w:val="003E7BC1"/>
    <w:rsid w:val="0042531F"/>
    <w:rsid w:val="00482F4F"/>
    <w:rsid w:val="004C4167"/>
    <w:rsid w:val="005272FE"/>
    <w:rsid w:val="0058467D"/>
    <w:rsid w:val="00653719"/>
    <w:rsid w:val="00735EC0"/>
    <w:rsid w:val="007A4B0D"/>
    <w:rsid w:val="007E340E"/>
    <w:rsid w:val="00805E1C"/>
    <w:rsid w:val="00823433"/>
    <w:rsid w:val="008874C4"/>
    <w:rsid w:val="008F06A3"/>
    <w:rsid w:val="00932DA7"/>
    <w:rsid w:val="0097182F"/>
    <w:rsid w:val="009A6A05"/>
    <w:rsid w:val="009B6D43"/>
    <w:rsid w:val="009C14E1"/>
    <w:rsid w:val="00AA131F"/>
    <w:rsid w:val="00AE0862"/>
    <w:rsid w:val="00B00C9E"/>
    <w:rsid w:val="00B01DD3"/>
    <w:rsid w:val="00B80C48"/>
    <w:rsid w:val="00BD3CD3"/>
    <w:rsid w:val="00BE7FB3"/>
    <w:rsid w:val="00C23A2A"/>
    <w:rsid w:val="00C82C09"/>
    <w:rsid w:val="00CA2E32"/>
    <w:rsid w:val="00CA513B"/>
    <w:rsid w:val="00CB0AF5"/>
    <w:rsid w:val="00D4797D"/>
    <w:rsid w:val="00D50EA8"/>
    <w:rsid w:val="00D61082"/>
    <w:rsid w:val="00E62B83"/>
    <w:rsid w:val="00E828DA"/>
    <w:rsid w:val="00ED28DE"/>
    <w:rsid w:val="00EE52D0"/>
    <w:rsid w:val="00F34C71"/>
    <w:rsid w:val="00F86F76"/>
    <w:rsid w:val="00F9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21BD"/>
  <w15:chartTrackingRefBased/>
  <w15:docId w15:val="{DE66AD8E-DEA3-4FB5-A55B-6AA201B74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62B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085033"/>
    <w:pPr>
      <w:widowControl w:val="0"/>
      <w:autoSpaceDE w:val="0"/>
      <w:autoSpaceDN w:val="0"/>
      <w:ind w:left="1442" w:hanging="361"/>
      <w:outlineLvl w:val="0"/>
    </w:pPr>
    <w:rPr>
      <w:b/>
      <w:bCs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82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97182F"/>
    <w:pPr>
      <w:spacing w:before="100" w:beforeAutospacing="1" w:after="100" w:afterAutospacing="1"/>
    </w:pPr>
    <w:rPr>
      <w:lang w:val="en-US"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2C6B73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0850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085033"/>
    <w:pPr>
      <w:widowControl w:val="0"/>
      <w:autoSpaceDE w:val="0"/>
      <w:autoSpaceDN w:val="0"/>
      <w:ind w:hanging="361"/>
    </w:pPr>
    <w:rPr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85033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85033"/>
    <w:pPr>
      <w:widowControl w:val="0"/>
      <w:autoSpaceDE w:val="0"/>
      <w:autoSpaceDN w:val="0"/>
      <w:ind w:left="1442" w:hanging="361"/>
    </w:pPr>
    <w:rPr>
      <w:sz w:val="22"/>
      <w:szCs w:val="22"/>
      <w:lang w:eastAsia="en-US"/>
    </w:rPr>
  </w:style>
  <w:style w:type="table" w:customStyle="1" w:styleId="TableNormal">
    <w:name w:val="Table Normal"/>
    <w:rsid w:val="00E828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E828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it-IT"/>
    </w:rPr>
  </w:style>
  <w:style w:type="paragraph" w:customStyle="1" w:styleId="Standard">
    <w:name w:val="Standard"/>
    <w:rsid w:val="00482F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Elencoacolori-Colore11">
    <w:name w:val="Elenco a colori - Colore 11"/>
    <w:basedOn w:val="Standard"/>
    <w:rsid w:val="00482F4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Normale1">
    <w:name w:val="Normale1"/>
    <w:rsid w:val="00AA131F"/>
    <w:pPr>
      <w:suppressAutoHyphens/>
      <w:autoSpaceDN w:val="0"/>
      <w:spacing w:after="0" w:line="240" w:lineRule="auto"/>
      <w:textAlignment w:val="baseline"/>
    </w:pPr>
    <w:rPr>
      <w:rFonts w:ascii="Times New Roman" w:eastAsia="ヒラギノ角ゴ Pro W3" w:hAnsi="Times New Roman" w:cs="Times New Roman"/>
      <w:color w:val="000000"/>
      <w:kern w:val="3"/>
      <w:sz w:val="24"/>
      <w:szCs w:val="20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8F06A3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8F06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migliacristiana.it/articolo/quell-intuizione-che-genero-l-unione.asp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15</Pages>
  <Words>3965</Words>
  <Characters>22603</Characters>
  <Application>Microsoft Office Word</Application>
  <DocSecurity>0</DocSecurity>
  <Lines>188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Carlotta Ravaioni</dc:creator>
  <cp:keywords/>
  <dc:description/>
  <cp:lastModifiedBy>Carlotta</cp:lastModifiedBy>
  <cp:revision>61</cp:revision>
  <dcterms:created xsi:type="dcterms:W3CDTF">2021-05-11T08:32:00Z</dcterms:created>
  <dcterms:modified xsi:type="dcterms:W3CDTF">2022-06-29T10:43:00Z</dcterms:modified>
</cp:coreProperties>
</file>