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7371"/>
        <w:gridCol w:w="1599"/>
      </w:tblGrid>
      <w:tr w:rsidR="009A048C" w:rsidRPr="009A048C" w14:paraId="34C1ABE9" w14:textId="77777777" w:rsidTr="00916DEB">
        <w:tc>
          <w:tcPr>
            <w:tcW w:w="1518" w:type="dxa"/>
            <w:shd w:val="clear" w:color="auto" w:fill="auto"/>
            <w:vAlign w:val="center"/>
          </w:tcPr>
          <w:p w14:paraId="7D8EE9F2" w14:textId="77777777" w:rsidR="000B3739" w:rsidRPr="009A048C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EB1F195" w14:textId="77777777" w:rsidR="000B3739" w:rsidRPr="009A048C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74" w:type="dxa"/>
            <w:shd w:val="clear" w:color="auto" w:fill="auto"/>
          </w:tcPr>
          <w:p w14:paraId="3B8DC6F5" w14:textId="77777777" w:rsidR="000B3739" w:rsidRPr="009A048C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49167926" w14:textId="77777777" w:rsidR="000B3739" w:rsidRPr="009A048C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A048C">
              <w:rPr>
                <w:rFonts w:ascii="Arial" w:hAnsi="Arial" w:cs="Arial"/>
                <w:b/>
                <w:bCs/>
              </w:rPr>
              <w:t xml:space="preserve">LICEO SCIENTIFICO E DELLE SCIENZE UMANE </w:t>
            </w:r>
          </w:p>
          <w:p w14:paraId="7E327FF7" w14:textId="77777777" w:rsidR="000B3739" w:rsidRPr="009A048C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A048C">
              <w:rPr>
                <w:rFonts w:ascii="Arial" w:hAnsi="Arial" w:cs="Arial"/>
                <w:b/>
                <w:bCs/>
              </w:rPr>
              <w:t>"LAURANA – BALDI”</w:t>
            </w:r>
          </w:p>
          <w:p w14:paraId="72642CC6" w14:textId="77777777" w:rsidR="000B3739" w:rsidRPr="009A048C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A048C">
              <w:rPr>
                <w:rFonts w:ascii="Arial" w:hAnsi="Arial" w:cs="Arial"/>
              </w:rPr>
              <w:t>Via L.Pacioli , 24  61029 URBINO (PU)</w:t>
            </w:r>
          </w:p>
          <w:p w14:paraId="0816A67D" w14:textId="77777777" w:rsidR="000B3739" w:rsidRPr="009A048C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A048C">
              <w:rPr>
                <w:rFonts w:ascii="Arial" w:hAnsi="Arial" w:cs="Arial"/>
              </w:rPr>
              <w:t xml:space="preserve">Tel. 0722/4430 Fax 0722/322860 C.F.: 82005470412  </w:t>
            </w:r>
          </w:p>
          <w:p w14:paraId="67FDB4F1" w14:textId="77777777" w:rsidR="000B3739" w:rsidRPr="009A048C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48C">
              <w:rPr>
                <w:rFonts w:ascii="Arial" w:hAnsi="Arial" w:cs="Arial"/>
                <w:sz w:val="18"/>
                <w:szCs w:val="18"/>
              </w:rPr>
              <w:t>e-mail  psps050002@istruzione.it -  Pec: PSPS050002@PEC.ISTRUZIONE.IT</w:t>
            </w:r>
          </w:p>
          <w:p w14:paraId="0B136FD9" w14:textId="77777777" w:rsidR="000B3739" w:rsidRPr="009A048C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A048C">
              <w:rPr>
                <w:rFonts w:ascii="Arial" w:hAnsi="Arial" w:cs="Arial"/>
                <w:sz w:val="16"/>
                <w:szCs w:val="16"/>
                <w:lang w:val="en-GB"/>
              </w:rPr>
              <w:t xml:space="preserve">Sito web: http://www.liceolaurana.gov.it     </w:t>
            </w:r>
          </w:p>
          <w:p w14:paraId="03B699B3" w14:textId="77777777" w:rsidR="000B3739" w:rsidRPr="009A048C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0F330E8B" w14:textId="77777777" w:rsidR="000B3739" w:rsidRPr="009A048C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9A048C">
              <w:rPr>
                <w:noProof/>
              </w:rPr>
              <w:drawing>
                <wp:inline distT="0" distB="0" distL="0" distR="0" wp14:anchorId="04ECD314" wp14:editId="0C6A5A0B">
                  <wp:extent cx="685800" cy="584200"/>
                  <wp:effectExtent l="0" t="0" r="0" b="0"/>
                  <wp:docPr id="1" name="Immagine 2" descr="logo_ministero_istru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_ministero_istru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73FB9" w14:textId="662086C7" w:rsidR="00071B42" w:rsidRPr="009A048C" w:rsidRDefault="00071B42">
      <w:pPr>
        <w:rPr>
          <w:color w:val="FF0000"/>
        </w:rPr>
      </w:pPr>
    </w:p>
    <w:p w14:paraId="7F435179" w14:textId="56E7AC3F" w:rsidR="000B3739" w:rsidRPr="009A048C" w:rsidRDefault="000B3739" w:rsidP="000B3739">
      <w:pPr>
        <w:jc w:val="center"/>
        <w:rPr>
          <w:b/>
          <w:bCs/>
          <w:sz w:val="28"/>
          <w:szCs w:val="28"/>
        </w:rPr>
      </w:pPr>
      <w:r w:rsidRPr="009A048C">
        <w:rPr>
          <w:b/>
          <w:bCs/>
          <w:sz w:val="28"/>
          <w:szCs w:val="28"/>
        </w:rPr>
        <w:t>ANNO SCOLASTICO 202</w:t>
      </w:r>
      <w:r w:rsidR="009A048C" w:rsidRPr="009A048C">
        <w:rPr>
          <w:b/>
          <w:bCs/>
          <w:sz w:val="28"/>
          <w:szCs w:val="28"/>
        </w:rPr>
        <w:t>1</w:t>
      </w:r>
      <w:r w:rsidRPr="009A048C">
        <w:rPr>
          <w:b/>
          <w:bCs/>
          <w:sz w:val="28"/>
          <w:szCs w:val="28"/>
        </w:rPr>
        <w:t xml:space="preserve"> - 202</w:t>
      </w:r>
      <w:r w:rsidR="009A048C" w:rsidRPr="009A048C">
        <w:rPr>
          <w:b/>
          <w:bCs/>
          <w:sz w:val="28"/>
          <w:szCs w:val="28"/>
        </w:rPr>
        <w:t>2</w:t>
      </w:r>
    </w:p>
    <w:p w14:paraId="54998199" w14:textId="77777777" w:rsidR="000B3739" w:rsidRPr="009A048C" w:rsidRDefault="000B3739" w:rsidP="000B3739">
      <w:pPr>
        <w:jc w:val="center"/>
      </w:pPr>
    </w:p>
    <w:p w14:paraId="200DA120" w14:textId="77777777" w:rsidR="000B3739" w:rsidRPr="009A048C" w:rsidRDefault="000B3739" w:rsidP="000B3739">
      <w:pPr>
        <w:jc w:val="center"/>
        <w:rPr>
          <w:b/>
          <w:bCs/>
          <w:sz w:val="36"/>
          <w:szCs w:val="36"/>
        </w:rPr>
      </w:pPr>
      <w:r w:rsidRPr="009A048C">
        <w:rPr>
          <w:b/>
          <w:bCs/>
          <w:sz w:val="36"/>
          <w:szCs w:val="36"/>
        </w:rPr>
        <w:t>PROGRAMMI SVOLTI</w:t>
      </w:r>
    </w:p>
    <w:p w14:paraId="45EB1A99" w14:textId="77777777" w:rsidR="000B3739" w:rsidRPr="009A048C" w:rsidRDefault="000B3739" w:rsidP="000B3739">
      <w:pPr>
        <w:rPr>
          <w:b/>
          <w:bCs/>
          <w:sz w:val="28"/>
          <w:szCs w:val="28"/>
        </w:rPr>
      </w:pPr>
    </w:p>
    <w:p w14:paraId="67682E7B" w14:textId="046189E5" w:rsidR="000B3739" w:rsidRPr="009A048C" w:rsidRDefault="000B3739" w:rsidP="000B3739">
      <w:pPr>
        <w:jc w:val="center"/>
        <w:rPr>
          <w:b/>
          <w:bCs/>
          <w:sz w:val="28"/>
          <w:szCs w:val="28"/>
        </w:rPr>
      </w:pPr>
      <w:r w:rsidRPr="009A048C">
        <w:rPr>
          <w:b/>
          <w:bCs/>
          <w:sz w:val="28"/>
          <w:szCs w:val="28"/>
        </w:rPr>
        <w:t>CLASSE: 1</w:t>
      </w:r>
      <w:r w:rsidR="00505AB5" w:rsidRPr="009A048C">
        <w:rPr>
          <w:b/>
          <w:bCs/>
          <w:sz w:val="28"/>
          <w:szCs w:val="28"/>
        </w:rPr>
        <w:t>F</w:t>
      </w:r>
      <w:r w:rsidRPr="009A048C">
        <w:rPr>
          <w:b/>
          <w:bCs/>
          <w:sz w:val="28"/>
          <w:szCs w:val="28"/>
        </w:rPr>
        <w:t xml:space="preserve"> Liceo delle Scienze Umane</w:t>
      </w:r>
      <w:r w:rsidR="00505AB5" w:rsidRPr="009A048C">
        <w:rPr>
          <w:b/>
          <w:bCs/>
          <w:sz w:val="28"/>
          <w:szCs w:val="28"/>
        </w:rPr>
        <w:t xml:space="preserve"> – Indirizzo Economico Sociale</w:t>
      </w:r>
      <w:r w:rsidRPr="009A048C">
        <w:rPr>
          <w:b/>
          <w:bCs/>
          <w:sz w:val="28"/>
          <w:szCs w:val="28"/>
        </w:rPr>
        <w:t xml:space="preserve">         </w:t>
      </w:r>
    </w:p>
    <w:p w14:paraId="08DF72C9" w14:textId="7BDA737E" w:rsidR="000B3739" w:rsidRPr="009A048C" w:rsidRDefault="000B3739">
      <w:pPr>
        <w:rPr>
          <w:color w:val="FF0000"/>
        </w:rPr>
      </w:pPr>
    </w:p>
    <w:p w14:paraId="068DA9E1" w14:textId="01C1F4C8" w:rsidR="003B4A5E" w:rsidRPr="009A048C" w:rsidRDefault="003B4A5E">
      <w:pPr>
        <w:rPr>
          <w:color w:val="FF0000"/>
        </w:rPr>
      </w:pPr>
      <w:r w:rsidRPr="009A048C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34ED6B" wp14:editId="205F76A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790950" cy="60960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0A4A1B9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C62425">
                              <w:rPr>
                                <w:b/>
                                <w:bCs/>
                              </w:rPr>
                              <w:t>Lingua e Letteratura Italiana</w:t>
                            </w:r>
                            <w:r>
                              <w:t xml:space="preserve"> </w:t>
                            </w:r>
                          </w:p>
                          <w:p w14:paraId="36DD04CF" w14:textId="3F407269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1E1FE9">
                              <w:rPr>
                                <w:b/>
                                <w:bCs/>
                              </w:rPr>
                              <w:t>Elena Fracassi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34ED6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-.05pt;width:298.5pt;height:4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" fillcolor="white [3201]" strokecolor="white [3212]" strokeweight=".5pt">
                <v:textbox>
                  <w:txbxContent>
                    <w:p w14:paraId="30A4A1B9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C62425">
                        <w:rPr>
                          <w:b/>
                          <w:bCs/>
                        </w:rPr>
                        <w:t>Lingua e Letteratura Italiana</w:t>
                      </w:r>
                      <w:r>
                        <w:t xml:space="preserve"> </w:t>
                      </w:r>
                    </w:p>
                    <w:p w14:paraId="36DD04CF" w14:textId="3F407269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1E1FE9">
                        <w:rPr>
                          <w:b/>
                          <w:bCs/>
                        </w:rPr>
                        <w:t>Elena Fracassi</w:t>
                      </w:r>
                    </w:p>
                  </w:txbxContent>
                </v:textbox>
              </v:shape>
            </w:pict>
          </mc:Fallback>
        </mc:AlternateContent>
      </w:r>
    </w:p>
    <w:p w14:paraId="08D85AED" w14:textId="0E9986C8" w:rsidR="003B4A5E" w:rsidRPr="009A048C" w:rsidRDefault="004139CA" w:rsidP="004139CA">
      <w:pPr>
        <w:tabs>
          <w:tab w:val="left" w:pos="6030"/>
        </w:tabs>
        <w:rPr>
          <w:color w:val="FF0000"/>
        </w:rPr>
      </w:pPr>
      <w:r w:rsidRPr="009A048C">
        <w:rPr>
          <w:color w:val="FF0000"/>
        </w:rPr>
        <w:tab/>
      </w:r>
    </w:p>
    <w:p w14:paraId="32D4728F" w14:textId="1B3BB1DE" w:rsidR="004139CA" w:rsidRPr="009A048C" w:rsidRDefault="004139CA" w:rsidP="004139CA">
      <w:pPr>
        <w:tabs>
          <w:tab w:val="left" w:pos="6030"/>
        </w:tabs>
        <w:rPr>
          <w:color w:val="FF0000"/>
        </w:rPr>
      </w:pPr>
    </w:p>
    <w:p w14:paraId="260F7972" w14:textId="77777777" w:rsidR="006260CF" w:rsidRPr="009A048C" w:rsidRDefault="006260CF" w:rsidP="004139CA">
      <w:pPr>
        <w:jc w:val="both"/>
        <w:rPr>
          <w:b/>
          <w:i/>
          <w:color w:val="FF0000"/>
          <w:u w:val="single"/>
        </w:rPr>
      </w:pPr>
    </w:p>
    <w:p w14:paraId="6B07E910" w14:textId="77777777" w:rsidR="001E1FE9" w:rsidRPr="0004744D" w:rsidRDefault="001E1FE9" w:rsidP="001E1FE9">
      <w:pPr>
        <w:spacing w:line="360" w:lineRule="auto"/>
        <w:jc w:val="both"/>
        <w:textAlignment w:val="baseline"/>
        <w:rPr>
          <w:b/>
          <w:bCs/>
          <w:color w:val="000000"/>
        </w:rPr>
      </w:pPr>
      <w:r w:rsidRPr="0004744D">
        <w:rPr>
          <w:b/>
          <w:bCs/>
          <w:color w:val="000000"/>
        </w:rPr>
        <w:t>Lingua</w:t>
      </w:r>
    </w:p>
    <w:p w14:paraId="29850C5D" w14:textId="77777777" w:rsidR="001E1FE9" w:rsidRDefault="001E1FE9" w:rsidP="001E1FE9">
      <w:pPr>
        <w:numPr>
          <w:ilvl w:val="0"/>
          <w:numId w:val="23"/>
        </w:numPr>
        <w:spacing w:after="200" w:line="360" w:lineRule="auto"/>
        <w:contextualSpacing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La bellezza della lingua ovvero la grammatica come strumento di conoscenza</w:t>
      </w:r>
    </w:p>
    <w:p w14:paraId="703827DF" w14:textId="77777777" w:rsidR="001E1FE9" w:rsidRPr="0004744D" w:rsidRDefault="001E1FE9" w:rsidP="001E1FE9">
      <w:pPr>
        <w:spacing w:line="360" w:lineRule="auto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Studio della lingua: il verbo, gli elementi morfologici e la sintassi della frase semplice</w:t>
      </w:r>
    </w:p>
    <w:p w14:paraId="355E78EB" w14:textId="77777777" w:rsidR="001E1FE9" w:rsidRDefault="001E1FE9" w:rsidP="001E1FE9">
      <w:pPr>
        <w:numPr>
          <w:ilvl w:val="0"/>
          <w:numId w:val="23"/>
        </w:numPr>
        <w:spacing w:after="200" w:line="360" w:lineRule="auto"/>
        <w:contextualSpacing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Tipologie testuali e laboratorio di scrittura</w:t>
      </w:r>
    </w:p>
    <w:p w14:paraId="0451A039" w14:textId="77777777" w:rsidR="001E1FE9" w:rsidRPr="0004744D" w:rsidRDefault="001E1FE9" w:rsidP="001E1FE9">
      <w:pPr>
        <w:spacing w:line="360" w:lineRule="auto"/>
        <w:jc w:val="both"/>
        <w:textAlignment w:val="baseline"/>
        <w:rPr>
          <w:b/>
          <w:color w:val="000000"/>
        </w:rPr>
      </w:pPr>
      <w:r>
        <w:rPr>
          <w:bCs/>
          <w:color w:val="000000"/>
        </w:rPr>
        <w:t>Riassunto, testo descrittivo, espositivo, narrativo, relazione</w:t>
      </w:r>
    </w:p>
    <w:p w14:paraId="4A7C5DCF" w14:textId="77777777" w:rsidR="001E1FE9" w:rsidRPr="003630EC" w:rsidRDefault="001E1FE9" w:rsidP="001E1FE9">
      <w:pPr>
        <w:numPr>
          <w:ilvl w:val="0"/>
          <w:numId w:val="23"/>
        </w:num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Narrativa – Gli strumenti della narrazione</w:t>
      </w:r>
    </w:p>
    <w:p w14:paraId="2BB42153" w14:textId="65AA9BDE" w:rsidR="001E1FE9" w:rsidRPr="00A3116C" w:rsidRDefault="001E1FE9" w:rsidP="001E1FE9">
      <w:pPr>
        <w:spacing w:line="360" w:lineRule="auto"/>
        <w:jc w:val="both"/>
      </w:pPr>
      <w:r>
        <w:t>Introduzione al testo narrativa, fabula e intreccio, analessi, prolessi, medias res, le sequenze (narrative, descrittive, riflessive, dialogate, miste, statiche e dinamiche), lo schema narrativo, tipi di narratore (interno, esterno, onnisciente, inattendibile), focalizzazione o punto di vista (zero, interna, esterna), lo spazio (reale, realistico, immaginario), le funzioni dello spazio (sfondo, atmosfera, spazio simbolico), la descrizione dello spazio (oggettiva o soggettiva), il tempo e la durata narrativa (tempo della storia e tempo del racconto), i personaggi e la loro caratterizzazione, la presentazione dei personaggi, discorsi indiretto e diretto (dialogo, monologo, soliloquio, monologo interiore e flusso di coscienza)</w:t>
      </w:r>
    </w:p>
    <w:p w14:paraId="386F3981" w14:textId="77777777" w:rsidR="001E1FE9" w:rsidRDefault="001E1FE9" w:rsidP="001E1FE9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4) Il mito</w:t>
      </w:r>
    </w:p>
    <w:p w14:paraId="1DFDE73A" w14:textId="77777777" w:rsidR="001E1FE9" w:rsidRDefault="001E1FE9" w:rsidP="001E1FE9">
      <w:pPr>
        <w:spacing w:line="360" w:lineRule="auto"/>
        <w:jc w:val="both"/>
        <w:rPr>
          <w:color w:val="000000"/>
        </w:rPr>
      </w:pPr>
      <w:r>
        <w:rPr>
          <w:color w:val="000000"/>
        </w:rPr>
        <w:t>Gli dèi greci e romani, vizi e virtù</w:t>
      </w:r>
    </w:p>
    <w:p w14:paraId="309C5BFC" w14:textId="77777777" w:rsidR="001E1FE9" w:rsidRPr="00CD07A9" w:rsidRDefault="001E1FE9" w:rsidP="001E1FE9">
      <w:pPr>
        <w:spacing w:line="360" w:lineRule="auto"/>
        <w:jc w:val="both"/>
        <w:rPr>
          <w:color w:val="000000"/>
        </w:rPr>
      </w:pPr>
      <w:r>
        <w:rPr>
          <w:color w:val="000000"/>
        </w:rPr>
        <w:t>Epica: Iliade, Odissea, Eneide – lettura dei passi più significativi</w:t>
      </w:r>
    </w:p>
    <w:p w14:paraId="53E227EB" w14:textId="6504DD25" w:rsidR="004139CA" w:rsidRPr="009A048C" w:rsidRDefault="004139CA" w:rsidP="004139CA">
      <w:pPr>
        <w:tabs>
          <w:tab w:val="left" w:pos="6030"/>
        </w:tabs>
        <w:rPr>
          <w:color w:val="FF0000"/>
        </w:rPr>
      </w:pPr>
    </w:p>
    <w:p w14:paraId="168BF830" w14:textId="7737FBB1" w:rsidR="003B4A5E" w:rsidRPr="009A048C" w:rsidRDefault="004563B2" w:rsidP="003B4A5E">
      <w:pPr>
        <w:rPr>
          <w:color w:val="FF0000"/>
        </w:rPr>
      </w:pPr>
      <w:r w:rsidRPr="009A04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727AF69" wp14:editId="39BFBECB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3790950" cy="60960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26CCA00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Geostoria</w:t>
                            </w:r>
                            <w:r>
                              <w:t xml:space="preserve"> </w:t>
                            </w:r>
                          </w:p>
                          <w:p w14:paraId="328E3852" w14:textId="5F979AD2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C0197D">
                              <w:rPr>
                                <w:b/>
                                <w:bCs/>
                              </w:rPr>
                              <w:t xml:space="preserve">Elena Fracassi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7AF69" id="Casella di testo 4" o:spid="_x0000_s1027" type="#_x0000_t202" style="position:absolute;margin-left:0;margin-top:.6pt;width:298.5pt;height:48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8pMQ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" fillcolor="white [3201]" strokecolor="white [3212]" strokeweight=".5pt">
                <v:textbox>
                  <w:txbxContent>
                    <w:p w14:paraId="526CCA00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Geostoria</w:t>
                      </w:r>
                      <w:r>
                        <w:t xml:space="preserve"> </w:t>
                      </w:r>
                    </w:p>
                    <w:p w14:paraId="328E3852" w14:textId="5F979AD2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C0197D">
                        <w:rPr>
                          <w:b/>
                          <w:bCs/>
                        </w:rPr>
                        <w:t xml:space="preserve">Elena Fracassi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E8B007" w14:textId="6ED4DD3A" w:rsidR="003B4A5E" w:rsidRPr="009A048C" w:rsidRDefault="003B4A5E" w:rsidP="003B4A5E">
      <w:pPr>
        <w:rPr>
          <w:color w:val="FF0000"/>
        </w:rPr>
      </w:pPr>
    </w:p>
    <w:p w14:paraId="19360DB1" w14:textId="29D00A4E" w:rsidR="00973B62" w:rsidRPr="009A048C" w:rsidRDefault="00973B62" w:rsidP="003B4A5E">
      <w:pPr>
        <w:rPr>
          <w:color w:val="FF0000"/>
        </w:rPr>
      </w:pPr>
    </w:p>
    <w:p w14:paraId="53F93C60" w14:textId="2352F1DA" w:rsidR="003B4A5E" w:rsidRPr="009A048C" w:rsidRDefault="003B4A5E" w:rsidP="003B4A5E">
      <w:pPr>
        <w:rPr>
          <w:color w:val="FF0000"/>
        </w:rPr>
      </w:pPr>
    </w:p>
    <w:p w14:paraId="1323B9A8" w14:textId="77777777" w:rsidR="00C0197D" w:rsidRDefault="00C0197D" w:rsidP="00C0197D">
      <w:pPr>
        <w:contextualSpacing/>
        <w:jc w:val="center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Storia</w:t>
      </w:r>
    </w:p>
    <w:p w14:paraId="5C960D90" w14:textId="77777777" w:rsidR="00C0197D" w:rsidRDefault="00C0197D" w:rsidP="00C0197D">
      <w:pPr>
        <w:numPr>
          <w:ilvl w:val="0"/>
          <w:numId w:val="21"/>
        </w:numPr>
        <w:contextualSpacing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La Preistoria e il Vicino Oriente</w:t>
      </w:r>
    </w:p>
    <w:p w14:paraId="03933B9C" w14:textId="77777777" w:rsidR="00C0197D" w:rsidRDefault="00C0197D" w:rsidP="00C0197D">
      <w:pPr>
        <w:contextualSpacing/>
        <w:jc w:val="both"/>
        <w:textAlignment w:val="baseline"/>
      </w:pPr>
      <w:r>
        <w:t>L’umanità dalla Preistoria alla nascita delle prime città</w:t>
      </w:r>
    </w:p>
    <w:p w14:paraId="42629189" w14:textId="77777777" w:rsidR="00C0197D" w:rsidRDefault="00C0197D" w:rsidP="00C0197D">
      <w:pPr>
        <w:contextualSpacing/>
        <w:jc w:val="both"/>
        <w:textAlignment w:val="baseline"/>
      </w:pPr>
      <w:r>
        <w:t>Le più antiche civiltà del Vicino Oriente</w:t>
      </w:r>
    </w:p>
    <w:p w14:paraId="5A7601A5" w14:textId="77777777" w:rsidR="00C0197D" w:rsidRDefault="00C0197D" w:rsidP="00C0197D">
      <w:pPr>
        <w:contextualSpacing/>
        <w:jc w:val="both"/>
        <w:textAlignment w:val="baseline"/>
      </w:pPr>
      <w:r>
        <w:t>L’antico Egitto</w:t>
      </w:r>
    </w:p>
    <w:p w14:paraId="7C29FEB7" w14:textId="77777777" w:rsidR="00C0197D" w:rsidRDefault="00C0197D" w:rsidP="00C0197D">
      <w:pPr>
        <w:contextualSpacing/>
        <w:jc w:val="both"/>
        <w:textAlignment w:val="baseline"/>
      </w:pPr>
      <w:r>
        <w:t>Regni e imperi del Vicino Oriente nel I millennio a. C.</w:t>
      </w:r>
    </w:p>
    <w:p w14:paraId="721DA245" w14:textId="77777777" w:rsidR="00C0197D" w:rsidRDefault="00C0197D" w:rsidP="00C0197D">
      <w:pPr>
        <w:contextualSpacing/>
        <w:jc w:val="both"/>
        <w:textAlignment w:val="baseline"/>
      </w:pPr>
      <w:r>
        <w:t>I flussi migratori</w:t>
      </w:r>
    </w:p>
    <w:p w14:paraId="75E73191" w14:textId="77777777" w:rsidR="00C0197D" w:rsidRDefault="00C0197D" w:rsidP="00C0197D">
      <w:pPr>
        <w:contextualSpacing/>
        <w:jc w:val="both"/>
        <w:textAlignment w:val="baseline"/>
      </w:pPr>
    </w:p>
    <w:p w14:paraId="4165754C" w14:textId="77777777" w:rsidR="00C0197D" w:rsidRDefault="00C0197D" w:rsidP="00C0197D">
      <w:pPr>
        <w:numPr>
          <w:ilvl w:val="0"/>
          <w:numId w:val="21"/>
        </w:numPr>
        <w:contextualSpacing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lastRenderedPageBreak/>
        <w:t>Le civiltà dell’Egeo e la Grecia</w:t>
      </w:r>
    </w:p>
    <w:p w14:paraId="6C51B48E" w14:textId="77777777" w:rsidR="00C0197D" w:rsidRDefault="00C0197D" w:rsidP="00C0197D">
      <w:pPr>
        <w:contextualSpacing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Le culture del mare</w:t>
      </w:r>
    </w:p>
    <w:p w14:paraId="1588A486" w14:textId="77777777" w:rsidR="00C0197D" w:rsidRDefault="00C0197D" w:rsidP="00C0197D">
      <w:pPr>
        <w:contextualSpacing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Agli albori della civiltà greca</w:t>
      </w:r>
    </w:p>
    <w:p w14:paraId="361C62C0" w14:textId="77777777" w:rsidR="00C0197D" w:rsidRDefault="00C0197D" w:rsidP="00C0197D">
      <w:pPr>
        <w:contextualSpacing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Poleis e scontro di civiltà</w:t>
      </w:r>
    </w:p>
    <w:p w14:paraId="7A0530D2" w14:textId="77777777" w:rsidR="00C0197D" w:rsidRDefault="00C0197D" w:rsidP="00C0197D">
      <w:pPr>
        <w:contextualSpacing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La Grecia e la guerra del Peloponneso</w:t>
      </w:r>
    </w:p>
    <w:p w14:paraId="342ED6A9" w14:textId="77777777" w:rsidR="00C0197D" w:rsidRDefault="00C0197D" w:rsidP="00C0197D">
      <w:pPr>
        <w:contextualSpacing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L’impero macedone e i regni ellenistici</w:t>
      </w:r>
    </w:p>
    <w:p w14:paraId="03EDDA4E" w14:textId="77777777" w:rsidR="00C0197D" w:rsidRDefault="00C0197D" w:rsidP="00C0197D">
      <w:pPr>
        <w:contextualSpacing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Abitare la terra</w:t>
      </w:r>
    </w:p>
    <w:p w14:paraId="56DC8BB2" w14:textId="77777777" w:rsidR="00C0197D" w:rsidRDefault="00C0197D" w:rsidP="00C0197D">
      <w:pPr>
        <w:contextualSpacing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L’area del Mediterraneo</w:t>
      </w:r>
    </w:p>
    <w:p w14:paraId="65E80FB1" w14:textId="77777777" w:rsidR="00C0197D" w:rsidRDefault="00C0197D" w:rsidP="00C0197D">
      <w:pPr>
        <w:contextualSpacing/>
        <w:jc w:val="both"/>
        <w:textAlignment w:val="baseline"/>
        <w:rPr>
          <w:bCs/>
          <w:color w:val="000000"/>
        </w:rPr>
      </w:pPr>
    </w:p>
    <w:p w14:paraId="12AEE5F3" w14:textId="77777777" w:rsidR="00C0197D" w:rsidRDefault="00C0197D" w:rsidP="00C0197D">
      <w:pPr>
        <w:contextualSpacing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3) Le civiltà italiche e Roma</w:t>
      </w:r>
      <w:r>
        <w:t xml:space="preserve"> </w:t>
      </w:r>
    </w:p>
    <w:p w14:paraId="5AB85D4A" w14:textId="77777777" w:rsidR="00C0197D" w:rsidRDefault="00C0197D" w:rsidP="00C0197D">
      <w:pPr>
        <w:contextualSpacing/>
        <w:jc w:val="both"/>
      </w:pPr>
      <w:r>
        <w:t>L’Italia e Roma</w:t>
      </w:r>
    </w:p>
    <w:p w14:paraId="6DDFBAB2" w14:textId="77777777" w:rsidR="00C0197D" w:rsidRDefault="00C0197D" w:rsidP="00C0197D">
      <w:pPr>
        <w:contextualSpacing/>
        <w:jc w:val="both"/>
      </w:pPr>
      <w:r>
        <w:t>Roma dalla monarchia alla Repubblica</w:t>
      </w:r>
    </w:p>
    <w:p w14:paraId="3B0A1E33" w14:textId="77777777" w:rsidR="00C0197D" w:rsidRDefault="00C0197D" w:rsidP="00C0197D">
      <w:pPr>
        <w:contextualSpacing/>
        <w:jc w:val="both"/>
      </w:pPr>
      <w:r>
        <w:t>L’impetuosa espansione di Roma</w:t>
      </w:r>
    </w:p>
    <w:p w14:paraId="0E3554C9" w14:textId="77777777" w:rsidR="00C0197D" w:rsidRDefault="00C0197D" w:rsidP="00C0197D">
      <w:pPr>
        <w:contextualSpacing/>
        <w:jc w:val="both"/>
      </w:pPr>
      <w:r>
        <w:t>La crisi della Repubblica</w:t>
      </w:r>
    </w:p>
    <w:p w14:paraId="07C5B76D" w14:textId="5861B73A" w:rsidR="00C0197D" w:rsidRDefault="00C0197D" w:rsidP="00C0197D">
      <w:pPr>
        <w:contextualSpacing/>
        <w:jc w:val="both"/>
      </w:pPr>
      <w:r>
        <w:t>Verso la fine della Repubblica (dalla seconda guerra civile, alla dittatura di Cesare)</w:t>
      </w:r>
    </w:p>
    <w:p w14:paraId="37BF05AF" w14:textId="77777777" w:rsidR="00C0197D" w:rsidRDefault="00C0197D" w:rsidP="00C0197D">
      <w:pPr>
        <w:contextualSpacing/>
        <w:jc w:val="both"/>
      </w:pPr>
    </w:p>
    <w:p w14:paraId="471A7743" w14:textId="4CCF9E05" w:rsidR="00C0197D" w:rsidRDefault="00C0197D" w:rsidP="00C0197D">
      <w:pPr>
        <w:contextualSpacing/>
        <w:jc w:val="center"/>
        <w:rPr>
          <w:b/>
          <w:bCs/>
        </w:rPr>
      </w:pPr>
      <w:r>
        <w:rPr>
          <w:b/>
          <w:bCs/>
        </w:rPr>
        <w:t>Geografia</w:t>
      </w:r>
    </w:p>
    <w:p w14:paraId="5D5E14B0" w14:textId="77777777" w:rsidR="00C0197D" w:rsidRDefault="00C0197D" w:rsidP="00C0197D">
      <w:pPr>
        <w:contextualSpacing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A) L’Italia</w:t>
      </w:r>
    </w:p>
    <w:p w14:paraId="7D4C8B7C" w14:textId="77777777" w:rsidR="00C0197D" w:rsidRDefault="00C0197D" w:rsidP="00C0197D">
      <w:pPr>
        <w:contextualSpacing/>
        <w:jc w:val="both"/>
      </w:pPr>
      <w:r>
        <w:t>Le caratteristiche fisiche e climatiche, ambientali, economiche e sociali dell’Italia</w:t>
      </w:r>
    </w:p>
    <w:p w14:paraId="26492A86" w14:textId="53F8F932" w:rsidR="003B4A5E" w:rsidRPr="009A048C" w:rsidRDefault="003667EB" w:rsidP="003B4A5E">
      <w:pPr>
        <w:rPr>
          <w:color w:val="FF0000"/>
        </w:rPr>
      </w:pPr>
      <w:r w:rsidRPr="009A04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0CCD09F" wp14:editId="10D5C7E9">
                <wp:simplePos x="0" y="0"/>
                <wp:positionH relativeFrom="margin">
                  <wp:align>left</wp:align>
                </wp:positionH>
                <wp:positionV relativeFrom="paragraph">
                  <wp:posOffset>158115</wp:posOffset>
                </wp:positionV>
                <wp:extent cx="3790950" cy="609600"/>
                <wp:effectExtent l="0" t="0" r="19050" b="19050"/>
                <wp:wrapNone/>
                <wp:docPr id="21" name="Casella di tes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01549E4" w14:textId="33CB003E" w:rsidR="00973B62" w:rsidRDefault="00973B62" w:rsidP="00973B62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Scienze Umane</w:t>
                            </w:r>
                            <w:r>
                              <w:t xml:space="preserve"> </w:t>
                            </w:r>
                          </w:p>
                          <w:p w14:paraId="1BC06A80" w14:textId="45005BE9" w:rsidR="00973B62" w:rsidRDefault="00973B62" w:rsidP="00973B62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DF4944">
                              <w:rPr>
                                <w:b/>
                                <w:bCs/>
                              </w:rPr>
                              <w:t>Marco D’Errico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CD09F" id="Casella di testo 21" o:spid="_x0000_s1028" type="#_x0000_t202" style="position:absolute;margin-left:0;margin-top:12.45pt;width:298.5pt;height:48pt;z-index:-251642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6N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c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" fillcolor="white [3201]" strokecolor="white [3212]" strokeweight=".5pt">
                <v:textbox>
                  <w:txbxContent>
                    <w:p w14:paraId="101549E4" w14:textId="33CB003E" w:rsidR="00973B62" w:rsidRDefault="00973B62" w:rsidP="00973B62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Scienze Umane</w:t>
                      </w:r>
                      <w:r>
                        <w:t xml:space="preserve"> </w:t>
                      </w:r>
                    </w:p>
                    <w:p w14:paraId="1BC06A80" w14:textId="45005BE9" w:rsidR="00973B62" w:rsidRDefault="00973B62" w:rsidP="00973B62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DF4944">
                        <w:rPr>
                          <w:b/>
                          <w:bCs/>
                        </w:rPr>
                        <w:t>Marco D’Errico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7F226" w14:textId="6DF75F39" w:rsidR="003B4A5E" w:rsidRPr="009A048C" w:rsidRDefault="003B4A5E" w:rsidP="003B4A5E">
      <w:pPr>
        <w:rPr>
          <w:color w:val="FF0000"/>
        </w:rPr>
      </w:pPr>
    </w:p>
    <w:p w14:paraId="389A8A16" w14:textId="56FC5688" w:rsidR="003B4A5E" w:rsidRPr="009A048C" w:rsidRDefault="003B4A5E" w:rsidP="003B4A5E">
      <w:pPr>
        <w:rPr>
          <w:color w:val="FF0000"/>
        </w:rPr>
      </w:pPr>
    </w:p>
    <w:p w14:paraId="50C415F6" w14:textId="328C638D" w:rsidR="003B4A5E" w:rsidRPr="009A048C" w:rsidRDefault="003B4A5E" w:rsidP="003B4A5E">
      <w:pPr>
        <w:rPr>
          <w:color w:val="FF0000"/>
        </w:rPr>
      </w:pPr>
    </w:p>
    <w:p w14:paraId="3678D2C7" w14:textId="2340F1B3" w:rsidR="003B4A5E" w:rsidRPr="009A048C" w:rsidRDefault="003B4A5E" w:rsidP="003B4A5E">
      <w:pPr>
        <w:rPr>
          <w:color w:val="FF0000"/>
        </w:rPr>
      </w:pPr>
    </w:p>
    <w:p w14:paraId="6764E532" w14:textId="1E0DD089" w:rsidR="00DF4944" w:rsidRPr="00DF4944" w:rsidRDefault="00DF4944" w:rsidP="00DF4944">
      <w:pPr>
        <w:spacing w:after="160"/>
        <w:rPr>
          <w:b/>
          <w:bCs/>
          <w:u w:val="single"/>
        </w:rPr>
      </w:pPr>
      <w:r w:rsidRPr="00DF4944">
        <w:rPr>
          <w:b/>
          <w:bCs/>
          <w:u w:val="single"/>
        </w:rPr>
        <w:t>Psicologia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F4944" w14:paraId="2AD19DCD" w14:textId="77777777" w:rsidTr="00DF4944">
        <w:tc>
          <w:tcPr>
            <w:tcW w:w="5228" w:type="dxa"/>
          </w:tcPr>
          <w:p w14:paraId="79DD0D89" w14:textId="77777777" w:rsidR="00DF4944" w:rsidRDefault="00DF4944" w:rsidP="00DF4944">
            <w:pPr>
              <w:rPr>
                <w:b/>
                <w:bCs/>
              </w:rPr>
            </w:pPr>
          </w:p>
          <w:p w14:paraId="038FADD9" w14:textId="77777777" w:rsidR="00DF4944" w:rsidRDefault="00DF4944" w:rsidP="00DF4944">
            <w:pPr>
              <w:rPr>
                <w:b/>
                <w:bCs/>
              </w:rPr>
            </w:pPr>
          </w:p>
          <w:p w14:paraId="216F401B" w14:textId="77777777" w:rsidR="00DF4944" w:rsidRDefault="00DF4944" w:rsidP="00DF4944">
            <w:pPr>
              <w:rPr>
                <w:b/>
                <w:bCs/>
              </w:rPr>
            </w:pPr>
          </w:p>
          <w:p w14:paraId="5D02C7BE" w14:textId="3A0D0B17" w:rsidR="00DF4944" w:rsidRPr="00DF4944" w:rsidRDefault="00DF4944" w:rsidP="00DF4944">
            <w:pPr>
              <w:jc w:val="center"/>
              <w:rPr>
                <w:b/>
                <w:bCs/>
                <w:color w:val="FF0000"/>
              </w:rPr>
            </w:pPr>
            <w:r w:rsidRPr="00DF4944">
              <w:rPr>
                <w:b/>
                <w:bCs/>
              </w:rPr>
              <w:t>La nascita della psicologia e le prime correnti psicologiche</w:t>
            </w:r>
          </w:p>
        </w:tc>
        <w:tc>
          <w:tcPr>
            <w:tcW w:w="5228" w:type="dxa"/>
          </w:tcPr>
          <w:p w14:paraId="1F41E5E5" w14:textId="77777777" w:rsidR="00DF4944" w:rsidRPr="00DF4944" w:rsidRDefault="00DF4944" w:rsidP="00DF4944">
            <w:r w:rsidRPr="00DF4944">
              <w:t>• La differenza fra le scienze della natura e le</w:t>
            </w:r>
          </w:p>
          <w:p w14:paraId="2716BD6F" w14:textId="05218A72" w:rsidR="00DF4944" w:rsidRPr="00DF4944" w:rsidRDefault="00DF4944" w:rsidP="00DF4944">
            <w:r w:rsidRPr="00DF4944">
              <w:t xml:space="preserve">   scienze umane</w:t>
            </w:r>
          </w:p>
          <w:p w14:paraId="2E6E0180" w14:textId="725274D1" w:rsidR="00DF4944" w:rsidRPr="00DF4944" w:rsidRDefault="00DF4944" w:rsidP="00DF4944">
            <w:r w:rsidRPr="00DF4944">
              <w:t>• Wundt e l’elementismo</w:t>
            </w:r>
          </w:p>
          <w:p w14:paraId="4D3C4B7D" w14:textId="3BFAEA45" w:rsidR="00DF4944" w:rsidRPr="00DF4944" w:rsidRDefault="00DF4944" w:rsidP="00DF4944">
            <w:r w:rsidRPr="00DF4944">
              <w:t>• Il metodo introspettivo</w:t>
            </w:r>
          </w:p>
          <w:p w14:paraId="1D28D8E6" w14:textId="0DB3251A" w:rsidR="00DF4944" w:rsidRPr="00DF4944" w:rsidRDefault="00DF4944" w:rsidP="00DF4944">
            <w:r w:rsidRPr="00DF4944">
              <w:t>• Lo strutturalismo</w:t>
            </w:r>
          </w:p>
          <w:p w14:paraId="4315A4E7" w14:textId="08303859" w:rsidR="00DF4944" w:rsidRPr="00DF4944" w:rsidRDefault="00DF4944" w:rsidP="00DF4944">
            <w:r w:rsidRPr="00DF4944">
              <w:t>• Il funzionalismo</w:t>
            </w:r>
          </w:p>
          <w:p w14:paraId="30641859" w14:textId="1E50C936" w:rsidR="00DF4944" w:rsidRPr="00DF4944" w:rsidRDefault="00DF4944" w:rsidP="00DF4944">
            <w:r w:rsidRPr="00DF4944">
              <w:t>• Il comportamentismo</w:t>
            </w:r>
          </w:p>
          <w:p w14:paraId="0B06CD6D" w14:textId="74AC2B2F" w:rsidR="00DF4944" w:rsidRPr="00DF4944" w:rsidRDefault="00DF4944" w:rsidP="00DF4944">
            <w:r w:rsidRPr="00DF4944">
              <w:t>• La Gestalt</w:t>
            </w:r>
          </w:p>
          <w:p w14:paraId="4EB5AD99" w14:textId="35A9663B" w:rsidR="00DF4944" w:rsidRDefault="00DF4944" w:rsidP="00DF4944">
            <w:pPr>
              <w:rPr>
                <w:color w:val="FF0000"/>
              </w:rPr>
            </w:pPr>
            <w:r w:rsidRPr="00DF4944">
              <w:t>• Il cognitivismo</w:t>
            </w:r>
          </w:p>
        </w:tc>
      </w:tr>
      <w:tr w:rsidR="00DF4944" w:rsidRPr="00DF4944" w14:paraId="472EC69D" w14:textId="77777777" w:rsidTr="00DF4944">
        <w:tc>
          <w:tcPr>
            <w:tcW w:w="5228" w:type="dxa"/>
          </w:tcPr>
          <w:p w14:paraId="416DE615" w14:textId="77777777" w:rsidR="00DF4944" w:rsidRPr="00DF4944" w:rsidRDefault="00DF4944" w:rsidP="00DF4944">
            <w:pPr>
              <w:jc w:val="center"/>
              <w:rPr>
                <w:b/>
                <w:bCs/>
              </w:rPr>
            </w:pPr>
          </w:p>
          <w:p w14:paraId="6D3EB67C" w14:textId="77777777" w:rsidR="00DF4944" w:rsidRPr="00DF4944" w:rsidRDefault="00DF4944" w:rsidP="00DF4944">
            <w:pPr>
              <w:jc w:val="center"/>
              <w:rPr>
                <w:b/>
                <w:bCs/>
              </w:rPr>
            </w:pPr>
          </w:p>
          <w:p w14:paraId="469F856F" w14:textId="3020969C" w:rsidR="00DF4944" w:rsidRPr="00DF4944" w:rsidRDefault="00DF4944" w:rsidP="00DF4944">
            <w:pPr>
              <w:jc w:val="center"/>
              <w:rPr>
                <w:b/>
                <w:bCs/>
              </w:rPr>
            </w:pPr>
            <w:r w:rsidRPr="00DF4944">
              <w:rPr>
                <w:b/>
                <w:bCs/>
              </w:rPr>
              <w:t>La percezione</w:t>
            </w:r>
          </w:p>
        </w:tc>
        <w:tc>
          <w:tcPr>
            <w:tcW w:w="5228" w:type="dxa"/>
          </w:tcPr>
          <w:p w14:paraId="446C526C" w14:textId="238950F5" w:rsidR="00DF4944" w:rsidRPr="00DF4944" w:rsidRDefault="00DF4944" w:rsidP="00DF4944">
            <w:r w:rsidRPr="00DF4944">
              <w:t>• Le teorie della percezione</w:t>
            </w:r>
          </w:p>
          <w:p w14:paraId="0AA2C4C4" w14:textId="71C71588" w:rsidR="00DF4944" w:rsidRPr="00DF4944" w:rsidRDefault="00DF4944" w:rsidP="00DF4944">
            <w:r w:rsidRPr="00DF4944">
              <w:t>• I principi della Gestalt</w:t>
            </w:r>
          </w:p>
          <w:p w14:paraId="21634A47" w14:textId="756EC3A2" w:rsidR="00DF4944" w:rsidRPr="00DF4944" w:rsidRDefault="00DF4944" w:rsidP="00DF4944">
            <w:r w:rsidRPr="00DF4944">
              <w:t>• Il lato nascosto della percezione</w:t>
            </w:r>
          </w:p>
          <w:p w14:paraId="79254CAC" w14:textId="75FA065F" w:rsidR="00DF4944" w:rsidRPr="00DF4944" w:rsidRDefault="00DF4944" w:rsidP="00DF4944">
            <w:r w:rsidRPr="00DF4944">
              <w:t>• I disturbi della percezione</w:t>
            </w:r>
          </w:p>
          <w:p w14:paraId="60E582A6" w14:textId="77777777" w:rsidR="00DF4944" w:rsidRPr="00DF4944" w:rsidRDefault="00DF4944" w:rsidP="00DF4944">
            <w:r w:rsidRPr="00DF4944">
              <w:t xml:space="preserve">• La percezione subliminale: approfondimento sugli </w:t>
            </w:r>
          </w:p>
          <w:p w14:paraId="70CEC37F" w14:textId="5FD216FC" w:rsidR="00DF4944" w:rsidRPr="00DF4944" w:rsidRDefault="00DF4944" w:rsidP="00DF4944">
            <w:r w:rsidRPr="00DF4944">
              <w:t xml:space="preserve">  spot pubblicitari</w:t>
            </w:r>
          </w:p>
        </w:tc>
      </w:tr>
      <w:tr w:rsidR="00DF4944" w:rsidRPr="00DF4944" w14:paraId="2F2F9747" w14:textId="77777777" w:rsidTr="00DF4944">
        <w:tc>
          <w:tcPr>
            <w:tcW w:w="5228" w:type="dxa"/>
          </w:tcPr>
          <w:p w14:paraId="7985F0E8" w14:textId="77777777" w:rsidR="00DF4944" w:rsidRPr="00DF4944" w:rsidRDefault="00DF4944" w:rsidP="00DF4944">
            <w:pPr>
              <w:jc w:val="center"/>
              <w:rPr>
                <w:b/>
                <w:bCs/>
              </w:rPr>
            </w:pPr>
          </w:p>
          <w:p w14:paraId="6F8923C1" w14:textId="77777777" w:rsidR="00DF4944" w:rsidRPr="00DF4944" w:rsidRDefault="00DF4944" w:rsidP="00DF4944">
            <w:pPr>
              <w:jc w:val="center"/>
              <w:rPr>
                <w:b/>
                <w:bCs/>
              </w:rPr>
            </w:pPr>
          </w:p>
          <w:p w14:paraId="68864907" w14:textId="2277F89B" w:rsidR="00DF4944" w:rsidRPr="00DF4944" w:rsidRDefault="00DF4944" w:rsidP="00DF4944">
            <w:pPr>
              <w:jc w:val="center"/>
              <w:rPr>
                <w:b/>
                <w:bCs/>
              </w:rPr>
            </w:pPr>
            <w:r w:rsidRPr="00DF4944">
              <w:rPr>
                <w:b/>
                <w:bCs/>
              </w:rPr>
              <w:t>La memoria</w:t>
            </w:r>
          </w:p>
        </w:tc>
        <w:tc>
          <w:tcPr>
            <w:tcW w:w="5228" w:type="dxa"/>
          </w:tcPr>
          <w:p w14:paraId="6F04708A" w14:textId="5BB4F70E" w:rsidR="00DF4944" w:rsidRPr="00DF4944" w:rsidRDefault="00DF4944" w:rsidP="00DF4944">
            <w:r w:rsidRPr="00DF4944">
              <w:t>• La memoria e l’attenzione</w:t>
            </w:r>
          </w:p>
          <w:p w14:paraId="185E3EA5" w14:textId="0BB35202" w:rsidR="00DF4944" w:rsidRPr="00DF4944" w:rsidRDefault="00DF4944" w:rsidP="00DF4944">
            <w:r w:rsidRPr="00DF4944">
              <w:t>• La memoria come sistema complesso</w:t>
            </w:r>
          </w:p>
          <w:p w14:paraId="7295F19E" w14:textId="1C42F42A" w:rsidR="00DF4944" w:rsidRPr="00DF4944" w:rsidRDefault="00DF4944" w:rsidP="00DF4944">
            <w:r w:rsidRPr="00DF4944">
              <w:t>• Gli studi di Ebbinghaus</w:t>
            </w:r>
          </w:p>
          <w:p w14:paraId="7D6324A5" w14:textId="6D115C9F" w:rsidR="00DF4944" w:rsidRPr="00DF4944" w:rsidRDefault="00DF4944" w:rsidP="00DF4944">
            <w:r w:rsidRPr="00DF4944">
              <w:t>• Gli studi di Bartlett</w:t>
            </w:r>
          </w:p>
          <w:p w14:paraId="5F81BDA8" w14:textId="059D020D" w:rsidR="00DF4944" w:rsidRPr="00DF4944" w:rsidRDefault="00DF4944" w:rsidP="00DF4944">
            <w:r w:rsidRPr="00DF4944">
              <w:t>• Le strategie per aiutare la memoria</w:t>
            </w:r>
          </w:p>
          <w:p w14:paraId="02AC8323" w14:textId="6D7AAE4F" w:rsidR="00DF4944" w:rsidRPr="00DF4944" w:rsidRDefault="00DF4944" w:rsidP="00DF4944">
            <w:r w:rsidRPr="00DF4944">
              <w:t>• Le patologie e le disfunzioni della memoria</w:t>
            </w:r>
          </w:p>
        </w:tc>
      </w:tr>
      <w:tr w:rsidR="00DF4944" w:rsidRPr="00DF4944" w14:paraId="34298FFA" w14:textId="77777777" w:rsidTr="00DF4944">
        <w:tc>
          <w:tcPr>
            <w:tcW w:w="5228" w:type="dxa"/>
          </w:tcPr>
          <w:p w14:paraId="7926FF51" w14:textId="77777777" w:rsidR="00DF4944" w:rsidRDefault="00DF4944" w:rsidP="00DF4944">
            <w:pPr>
              <w:jc w:val="center"/>
              <w:rPr>
                <w:b/>
                <w:bCs/>
              </w:rPr>
            </w:pPr>
          </w:p>
          <w:p w14:paraId="5A6DD3D2" w14:textId="77777777" w:rsidR="00DF4944" w:rsidRDefault="00DF4944" w:rsidP="00DF4944">
            <w:pPr>
              <w:jc w:val="center"/>
              <w:rPr>
                <w:b/>
                <w:bCs/>
              </w:rPr>
            </w:pPr>
          </w:p>
          <w:p w14:paraId="0F87621B" w14:textId="77777777" w:rsidR="00DF4944" w:rsidRDefault="00DF4944" w:rsidP="00DF4944">
            <w:pPr>
              <w:jc w:val="center"/>
              <w:rPr>
                <w:b/>
                <w:bCs/>
              </w:rPr>
            </w:pPr>
          </w:p>
          <w:p w14:paraId="4FCB5629" w14:textId="4263F3A9" w:rsidR="00DF4944" w:rsidRPr="00DF4944" w:rsidRDefault="00DF4944" w:rsidP="00DF4944">
            <w:pPr>
              <w:jc w:val="center"/>
              <w:rPr>
                <w:b/>
                <w:bCs/>
              </w:rPr>
            </w:pPr>
            <w:r w:rsidRPr="00DF4944">
              <w:rPr>
                <w:b/>
                <w:bCs/>
              </w:rPr>
              <w:t>Il pensiero e l’intelligenza</w:t>
            </w:r>
          </w:p>
        </w:tc>
        <w:tc>
          <w:tcPr>
            <w:tcW w:w="5228" w:type="dxa"/>
          </w:tcPr>
          <w:p w14:paraId="2D457104" w14:textId="598A6416" w:rsidR="00DF4944" w:rsidRDefault="00DF4944" w:rsidP="00DF4944">
            <w:r>
              <w:t>• I concetti</w:t>
            </w:r>
          </w:p>
          <w:p w14:paraId="5C0D7C3F" w14:textId="6DC2127E" w:rsidR="00DF4944" w:rsidRDefault="00DF4944" w:rsidP="00DF4944">
            <w:r>
              <w:t>• I ragionamenti</w:t>
            </w:r>
          </w:p>
          <w:p w14:paraId="0C6455E8" w14:textId="128F7650" w:rsidR="00DF4944" w:rsidRDefault="00DF4944" w:rsidP="00DF4944">
            <w:r>
              <w:t>• Il problem solving</w:t>
            </w:r>
          </w:p>
          <w:p w14:paraId="004050AB" w14:textId="265F5A43" w:rsidR="00DF4944" w:rsidRDefault="00DF4944" w:rsidP="00DF4944">
            <w:r>
              <w:t>• Il pensiero divergente</w:t>
            </w:r>
          </w:p>
          <w:p w14:paraId="3E636A1E" w14:textId="7F6A8F7B" w:rsidR="00DF4944" w:rsidRDefault="00DF4944" w:rsidP="00DF4944">
            <w:r>
              <w:t>• I primi test di intelligenza</w:t>
            </w:r>
          </w:p>
          <w:p w14:paraId="06EACB02" w14:textId="07A0EDD7" w:rsidR="00DF4944" w:rsidRDefault="00DF4944" w:rsidP="00DF4944">
            <w:r>
              <w:t>• I limiti dei test di intelligenza</w:t>
            </w:r>
          </w:p>
          <w:p w14:paraId="46B54BCB" w14:textId="42455559" w:rsidR="00DF4944" w:rsidRPr="00DF4944" w:rsidRDefault="00DF4944" w:rsidP="00DF4944">
            <w:r>
              <w:t>• Gardner e le intelligenze multiple</w:t>
            </w:r>
          </w:p>
        </w:tc>
      </w:tr>
      <w:tr w:rsidR="00DF4944" w:rsidRPr="00DF4944" w14:paraId="0F83A15B" w14:textId="77777777" w:rsidTr="00DF4944">
        <w:tc>
          <w:tcPr>
            <w:tcW w:w="5228" w:type="dxa"/>
          </w:tcPr>
          <w:p w14:paraId="42690AAF" w14:textId="77777777" w:rsidR="00FF3084" w:rsidRDefault="00FF3084" w:rsidP="00DF4944">
            <w:pPr>
              <w:jc w:val="center"/>
              <w:rPr>
                <w:b/>
                <w:bCs/>
              </w:rPr>
            </w:pPr>
          </w:p>
          <w:p w14:paraId="6BED2436" w14:textId="77777777" w:rsidR="00FF3084" w:rsidRDefault="00FF3084" w:rsidP="00DF4944">
            <w:pPr>
              <w:jc w:val="center"/>
              <w:rPr>
                <w:b/>
                <w:bCs/>
              </w:rPr>
            </w:pPr>
          </w:p>
          <w:p w14:paraId="39852C82" w14:textId="52CBB50A" w:rsidR="00DF4944" w:rsidRPr="00DF4944" w:rsidRDefault="00DF4944" w:rsidP="00DF4944">
            <w:pPr>
              <w:jc w:val="center"/>
              <w:rPr>
                <w:b/>
                <w:bCs/>
              </w:rPr>
            </w:pPr>
            <w:r w:rsidRPr="00DF4944">
              <w:rPr>
                <w:b/>
                <w:bCs/>
              </w:rPr>
              <w:t>Bisogni, motivazioni, emozioni</w:t>
            </w:r>
          </w:p>
        </w:tc>
        <w:tc>
          <w:tcPr>
            <w:tcW w:w="5228" w:type="dxa"/>
          </w:tcPr>
          <w:p w14:paraId="76B6054C" w14:textId="3BDE48D6" w:rsidR="00E7130F" w:rsidRDefault="00E7130F" w:rsidP="00E7130F">
            <w:r>
              <w:lastRenderedPageBreak/>
              <w:t>• Il concetto di “bisogno”</w:t>
            </w:r>
          </w:p>
          <w:p w14:paraId="3FF62022" w14:textId="77A967F5" w:rsidR="00E7130F" w:rsidRDefault="00E7130F" w:rsidP="00E7130F">
            <w:r>
              <w:lastRenderedPageBreak/>
              <w:t>• La gerarchia dei bisogni di Maslow</w:t>
            </w:r>
          </w:p>
          <w:p w14:paraId="603B8500" w14:textId="41A472B9" w:rsidR="00E7130F" w:rsidRDefault="00E7130F" w:rsidP="00E7130F">
            <w:r>
              <w:t>• La frustrazione</w:t>
            </w:r>
          </w:p>
          <w:p w14:paraId="666A4A3B" w14:textId="00C2B191" w:rsidR="00E7130F" w:rsidRDefault="00E7130F" w:rsidP="00E7130F">
            <w:r>
              <w:t>• La motivazione</w:t>
            </w:r>
          </w:p>
          <w:p w14:paraId="16AEB598" w14:textId="78588E7E" w:rsidR="00E7130F" w:rsidRDefault="00E7130F" w:rsidP="00E7130F">
            <w:r>
              <w:t>• Motivazioni intrinseche ed estrinseche</w:t>
            </w:r>
          </w:p>
          <w:p w14:paraId="45094407" w14:textId="7FC737F1" w:rsidR="00DF4944" w:rsidRPr="00DF4944" w:rsidRDefault="00E7130F" w:rsidP="00E7130F">
            <w:r>
              <w:t>• Le emozioni e la loro importanza</w:t>
            </w:r>
          </w:p>
        </w:tc>
      </w:tr>
      <w:tr w:rsidR="006B54D5" w:rsidRPr="006B54D5" w14:paraId="7DDAF25E" w14:textId="77777777" w:rsidTr="00DF4944">
        <w:tc>
          <w:tcPr>
            <w:tcW w:w="5228" w:type="dxa"/>
          </w:tcPr>
          <w:p w14:paraId="47D1C73F" w14:textId="7EA28173" w:rsidR="00DF4944" w:rsidRPr="006B54D5" w:rsidRDefault="006B54D5" w:rsidP="00D32AE9">
            <w:pPr>
              <w:jc w:val="center"/>
              <w:rPr>
                <w:b/>
                <w:bCs/>
              </w:rPr>
            </w:pPr>
            <w:r w:rsidRPr="006B54D5">
              <w:rPr>
                <w:b/>
                <w:bCs/>
              </w:rPr>
              <w:lastRenderedPageBreak/>
              <w:t>La personalità</w:t>
            </w:r>
          </w:p>
        </w:tc>
        <w:tc>
          <w:tcPr>
            <w:tcW w:w="5228" w:type="dxa"/>
          </w:tcPr>
          <w:p w14:paraId="36CAF545" w14:textId="77777777" w:rsidR="00DF4944" w:rsidRDefault="006B54D5" w:rsidP="00DF4944">
            <w:r>
              <w:t>• Le teorie tipologiche</w:t>
            </w:r>
          </w:p>
          <w:p w14:paraId="4B3409B9" w14:textId="77777777" w:rsidR="006B54D5" w:rsidRDefault="006B54D5" w:rsidP="00DF4944">
            <w:r>
              <w:t>• Le teorie dei tratti</w:t>
            </w:r>
          </w:p>
          <w:p w14:paraId="1F5DF222" w14:textId="77777777" w:rsidR="006B54D5" w:rsidRDefault="006B54D5" w:rsidP="00DF4944">
            <w:r>
              <w:t>• La nascita e lo sviluppo della psicoanalisi</w:t>
            </w:r>
          </w:p>
          <w:p w14:paraId="55D595A6" w14:textId="5CFC1E73" w:rsidR="006B54D5" w:rsidRPr="006B54D5" w:rsidRDefault="006B54D5" w:rsidP="00DF4944">
            <w:r>
              <w:t>• Le teorie di Jung e Adler</w:t>
            </w:r>
          </w:p>
        </w:tc>
      </w:tr>
    </w:tbl>
    <w:p w14:paraId="29388F96" w14:textId="6ADE3BA2" w:rsidR="003B4A5E" w:rsidRPr="009A048C" w:rsidRDefault="003B4A5E" w:rsidP="003B4A5E">
      <w:pPr>
        <w:rPr>
          <w:color w:val="FF0000"/>
        </w:rPr>
      </w:pPr>
    </w:p>
    <w:p w14:paraId="70570C7F" w14:textId="05CF0365" w:rsidR="003B4A5E" w:rsidRPr="009A048C" w:rsidRDefault="00973B62" w:rsidP="003B4A5E">
      <w:pPr>
        <w:rPr>
          <w:color w:val="FF0000"/>
        </w:rPr>
      </w:pPr>
      <w:r w:rsidRPr="009A04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E2DBBCB" wp14:editId="50AC414B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3790950" cy="609600"/>
                <wp:effectExtent l="0" t="0" r="1905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5135EDC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0B2C83">
                              <w:rPr>
                                <w:b/>
                                <w:bCs/>
                              </w:rPr>
                              <w:t>Inglese</w:t>
                            </w:r>
                          </w:p>
                          <w:p w14:paraId="232AD2D3" w14:textId="72F94361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6B54D5">
                              <w:rPr>
                                <w:b/>
                                <w:bCs/>
                              </w:rPr>
                              <w:t>Eduardo Fichera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DBBCB" id="Casella di testo 5" o:spid="_x0000_s1029" type="#_x0000_t202" style="position:absolute;margin-left:0;margin-top:.6pt;width:298.5pt;height:48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AFY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" fillcolor="white [3201]" strokecolor="white [3212]" strokeweight=".5pt">
                <v:textbox>
                  <w:txbxContent>
                    <w:p w14:paraId="15135EDC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0B2C83">
                        <w:rPr>
                          <w:b/>
                          <w:bCs/>
                        </w:rPr>
                        <w:t>Inglese</w:t>
                      </w:r>
                    </w:p>
                    <w:p w14:paraId="232AD2D3" w14:textId="72F94361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6B54D5">
                        <w:rPr>
                          <w:b/>
                          <w:bCs/>
                        </w:rPr>
                        <w:t>Eduardo Fichera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82EAF5" w14:textId="08452DBA" w:rsidR="003B4A5E" w:rsidRPr="009A048C" w:rsidRDefault="003B4A5E" w:rsidP="003B4A5E">
      <w:pPr>
        <w:rPr>
          <w:color w:val="FF0000"/>
        </w:rPr>
      </w:pPr>
    </w:p>
    <w:p w14:paraId="73543A15" w14:textId="6956043F" w:rsidR="003B4A5E" w:rsidRPr="009A048C" w:rsidRDefault="003B4A5E" w:rsidP="003B4A5E">
      <w:pPr>
        <w:rPr>
          <w:color w:val="FF0000"/>
        </w:rPr>
      </w:pPr>
    </w:p>
    <w:p w14:paraId="54BE57AE" w14:textId="4760A653" w:rsidR="003B4A5E" w:rsidRPr="009A048C" w:rsidRDefault="003B4A5E" w:rsidP="003B4A5E">
      <w:pPr>
        <w:rPr>
          <w:color w:val="FF0000"/>
        </w:rPr>
      </w:pPr>
    </w:p>
    <w:p w14:paraId="24011D1D" w14:textId="77777777" w:rsidR="001A295C" w:rsidRPr="001A295C" w:rsidRDefault="001A295C" w:rsidP="001A295C">
      <w:r w:rsidRPr="001A295C">
        <w:t xml:space="preserve">Sono state svolte — per intero — le unità dalla “Starter Unit” alla “Unit 5”. </w:t>
      </w:r>
    </w:p>
    <w:p w14:paraId="59C69469" w14:textId="77777777" w:rsidR="001A295C" w:rsidRPr="001A295C" w:rsidRDefault="001A295C" w:rsidP="001A295C">
      <w:r w:rsidRPr="001A295C">
        <w:t>Sono stati svolti tutti gli esercizi relativi alle unità indicate.</w:t>
      </w:r>
    </w:p>
    <w:p w14:paraId="1B355FF1" w14:textId="38CC741B" w:rsidR="0028248F" w:rsidRDefault="001A295C" w:rsidP="001A295C">
      <w:r w:rsidRPr="001A295C">
        <w:t>Più in dettaglio sono stati affrontati, praticati e testati — sia in verifiche orali che in verifiche scritte — i seguenti argomenti:</w:t>
      </w:r>
    </w:p>
    <w:p w14:paraId="168EFB0A" w14:textId="06417033" w:rsidR="001A295C" w:rsidRDefault="001A295C" w:rsidP="001A295C"/>
    <w:p w14:paraId="177A0589" w14:textId="59EF341F" w:rsidR="001A295C" w:rsidRPr="001A295C" w:rsidRDefault="001A295C" w:rsidP="001A295C">
      <w:pPr>
        <w:rPr>
          <w:b/>
          <w:bCs/>
        </w:rPr>
      </w:pPr>
      <w:r w:rsidRPr="001A295C">
        <w:rPr>
          <w:b/>
          <w:bCs/>
        </w:rPr>
        <w:t>Starter Unit</w:t>
      </w:r>
    </w:p>
    <w:p w14:paraId="140174D4" w14:textId="48AF6AF8" w:rsidR="001A295C" w:rsidRDefault="001A295C" w:rsidP="003B4A5E">
      <w:pPr>
        <w:rPr>
          <w:color w:val="FF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5"/>
        <w:gridCol w:w="4448"/>
        <w:gridCol w:w="2523"/>
      </w:tblGrid>
      <w:tr w:rsidR="001A295C" w:rsidRPr="001A295C" w14:paraId="630CBA40" w14:textId="77777777" w:rsidTr="001A295C">
        <w:tc>
          <w:tcPr>
            <w:tcW w:w="3485" w:type="dxa"/>
          </w:tcPr>
          <w:p w14:paraId="253188A3" w14:textId="77777777" w:rsidR="001A295C" w:rsidRPr="001A295C" w:rsidRDefault="001A295C" w:rsidP="001A295C">
            <w:pPr>
              <w:rPr>
                <w:b/>
                <w:bCs/>
              </w:rPr>
            </w:pPr>
            <w:r w:rsidRPr="001A295C">
              <w:rPr>
                <w:b/>
                <w:bCs/>
              </w:rPr>
              <w:t xml:space="preserve">Funzioni comunicative </w:t>
            </w:r>
          </w:p>
          <w:p w14:paraId="7853AD2D" w14:textId="77777777" w:rsidR="001A295C" w:rsidRPr="001A295C" w:rsidRDefault="001A295C" w:rsidP="001A295C">
            <w:r w:rsidRPr="001A295C">
              <w:t>Parlare della nazionalità</w:t>
            </w:r>
          </w:p>
          <w:p w14:paraId="3D27A0FE" w14:textId="77777777" w:rsidR="001A295C" w:rsidRPr="001A295C" w:rsidRDefault="001A295C" w:rsidP="001A295C">
            <w:r w:rsidRPr="001A295C">
              <w:t>Dare informazioni personali</w:t>
            </w:r>
          </w:p>
          <w:p w14:paraId="3457FDAD" w14:textId="77777777" w:rsidR="001A295C" w:rsidRPr="001A295C" w:rsidRDefault="001A295C" w:rsidP="001A295C">
            <w:r w:rsidRPr="001A295C">
              <w:t>Parlare di oggetti</w:t>
            </w:r>
          </w:p>
          <w:p w14:paraId="2EABA1AD" w14:textId="77777777" w:rsidR="001A295C" w:rsidRPr="001A295C" w:rsidRDefault="001A295C" w:rsidP="001A295C">
            <w:r w:rsidRPr="001A295C">
              <w:t xml:space="preserve">Parlare di date </w:t>
            </w:r>
          </w:p>
          <w:p w14:paraId="09663CCC" w14:textId="77777777" w:rsidR="001A295C" w:rsidRPr="001A295C" w:rsidRDefault="001A295C" w:rsidP="001A295C">
            <w:r w:rsidRPr="001A295C">
              <w:t>Parlare di cose che si possiedono</w:t>
            </w:r>
          </w:p>
          <w:p w14:paraId="32371482" w14:textId="77777777" w:rsidR="001A295C" w:rsidRPr="001A295C" w:rsidRDefault="001A295C" w:rsidP="001A295C">
            <w:r w:rsidRPr="001A295C">
              <w:t xml:space="preserve">Dare ed eseguire istruzioni  </w:t>
            </w:r>
          </w:p>
          <w:p w14:paraId="380B6CCD" w14:textId="061A9420" w:rsidR="001A295C" w:rsidRPr="001A295C" w:rsidRDefault="001A295C" w:rsidP="001A295C">
            <w:r w:rsidRPr="001A295C">
              <w:t>Descrivere l’aspetto fisico</w:t>
            </w:r>
          </w:p>
        </w:tc>
        <w:tc>
          <w:tcPr>
            <w:tcW w:w="4448" w:type="dxa"/>
          </w:tcPr>
          <w:p w14:paraId="7F181E32" w14:textId="77777777" w:rsidR="001A295C" w:rsidRPr="001A295C" w:rsidRDefault="001A295C" w:rsidP="001A295C">
            <w:pPr>
              <w:rPr>
                <w:b/>
                <w:bCs/>
              </w:rPr>
            </w:pPr>
            <w:r w:rsidRPr="001A295C">
              <w:rPr>
                <w:b/>
                <w:bCs/>
              </w:rPr>
              <w:t>Strutture grammaticali</w:t>
            </w:r>
          </w:p>
          <w:p w14:paraId="5B4B6DCE" w14:textId="4AFC1021" w:rsidR="001A295C" w:rsidRPr="001A295C" w:rsidRDefault="001A295C" w:rsidP="001A295C">
            <w:r w:rsidRPr="001A295C">
              <w:t>• be: forma affermativa e negativa al presente semplice</w:t>
            </w:r>
          </w:p>
          <w:p w14:paraId="77C06B99" w14:textId="7D471CA2" w:rsidR="001A295C" w:rsidRPr="001A295C" w:rsidRDefault="001A295C" w:rsidP="001A295C">
            <w:r w:rsidRPr="001A295C">
              <w:t>• be: forma interrogativa e risposte brevi</w:t>
            </w:r>
          </w:p>
          <w:p w14:paraId="2BECBEC6" w14:textId="3D96D503" w:rsidR="001A295C" w:rsidRPr="001A295C" w:rsidRDefault="001A295C" w:rsidP="001A295C">
            <w:r w:rsidRPr="001A295C">
              <w:t>• Pronomi e avverbi interrogativi</w:t>
            </w:r>
          </w:p>
          <w:p w14:paraId="345F84E0" w14:textId="06779D9E" w:rsidR="001A295C" w:rsidRPr="001A295C" w:rsidRDefault="001A295C" w:rsidP="001A295C">
            <w:r w:rsidRPr="001A295C">
              <w:t>• Articoli determinativi e indeterminativi</w:t>
            </w:r>
          </w:p>
          <w:p w14:paraId="4F796223" w14:textId="613C81C8" w:rsidR="001A295C" w:rsidRPr="001A295C" w:rsidRDefault="001A295C" w:rsidP="001A295C">
            <w:pPr>
              <w:rPr>
                <w:lang w:val="en-US"/>
              </w:rPr>
            </w:pPr>
            <w:r w:rsidRPr="001A295C">
              <w:rPr>
                <w:lang w:val="en-US"/>
              </w:rPr>
              <w:t>• Sostantivi plurali</w:t>
            </w:r>
          </w:p>
          <w:p w14:paraId="7EB6AD9B" w14:textId="19B1F4A1" w:rsidR="001A295C" w:rsidRPr="001A295C" w:rsidRDefault="001A295C" w:rsidP="001A295C">
            <w:pPr>
              <w:rPr>
                <w:lang w:val="en-US"/>
              </w:rPr>
            </w:pPr>
            <w:r w:rsidRPr="001A295C">
              <w:rPr>
                <w:lang w:val="en-US"/>
              </w:rPr>
              <w:t>• this/that/these/those</w:t>
            </w:r>
          </w:p>
          <w:p w14:paraId="412F0BCB" w14:textId="082E7700" w:rsidR="001A295C" w:rsidRPr="001A295C" w:rsidRDefault="001A295C" w:rsidP="001A295C">
            <w:r w:rsidRPr="001A295C">
              <w:t xml:space="preserve">• Genitivo sassone </w:t>
            </w:r>
          </w:p>
          <w:p w14:paraId="44E44795" w14:textId="57539115" w:rsidR="001A295C" w:rsidRPr="001A295C" w:rsidRDefault="001A295C" w:rsidP="001A295C">
            <w:r w:rsidRPr="001A295C">
              <w:t>• Pronomi possessivi</w:t>
            </w:r>
          </w:p>
          <w:p w14:paraId="049AFAFF" w14:textId="4343F451" w:rsidR="001A295C" w:rsidRPr="001A295C" w:rsidRDefault="001A295C" w:rsidP="001A295C">
            <w:r w:rsidRPr="001A295C">
              <w:t>• Whose?</w:t>
            </w:r>
          </w:p>
          <w:p w14:paraId="489BB046" w14:textId="4CE7C8CB" w:rsidR="001A295C" w:rsidRPr="001A295C" w:rsidRDefault="001A295C" w:rsidP="001A295C">
            <w:r w:rsidRPr="001A295C">
              <w:t>• Imperativo</w:t>
            </w:r>
          </w:p>
          <w:p w14:paraId="2959D369" w14:textId="0007F8FE" w:rsidR="001A295C" w:rsidRPr="001A295C" w:rsidRDefault="001A295C" w:rsidP="001A295C">
            <w:r w:rsidRPr="001A295C">
              <w:t>• Pronomi personali soggetto e pronomi complemento</w:t>
            </w:r>
          </w:p>
        </w:tc>
        <w:tc>
          <w:tcPr>
            <w:tcW w:w="2523" w:type="dxa"/>
          </w:tcPr>
          <w:p w14:paraId="687BF032" w14:textId="77777777" w:rsidR="001A295C" w:rsidRPr="001A295C" w:rsidRDefault="001A295C" w:rsidP="001A295C">
            <w:pPr>
              <w:rPr>
                <w:b/>
                <w:bCs/>
              </w:rPr>
            </w:pPr>
            <w:r w:rsidRPr="001A295C">
              <w:rPr>
                <w:b/>
                <w:bCs/>
              </w:rPr>
              <w:t xml:space="preserve">Aree lessicali </w:t>
            </w:r>
          </w:p>
          <w:p w14:paraId="75BAA047" w14:textId="77777777" w:rsidR="001A295C" w:rsidRPr="001A295C" w:rsidRDefault="001A295C" w:rsidP="001A295C">
            <w:r w:rsidRPr="001A295C">
              <w:t>Paesi e nazionalità</w:t>
            </w:r>
          </w:p>
          <w:p w14:paraId="13A3B623" w14:textId="77777777" w:rsidR="001A295C" w:rsidRPr="001A295C" w:rsidRDefault="001A295C" w:rsidP="001A295C">
            <w:r w:rsidRPr="001A295C">
              <w:t>L’alfabeto</w:t>
            </w:r>
          </w:p>
          <w:p w14:paraId="0A8F1763" w14:textId="77777777" w:rsidR="001A295C" w:rsidRPr="001A295C" w:rsidRDefault="001A295C" w:rsidP="001A295C">
            <w:r w:rsidRPr="001A295C">
              <w:t xml:space="preserve">Numeri cardinali </w:t>
            </w:r>
          </w:p>
          <w:p w14:paraId="2E80ED0F" w14:textId="77777777" w:rsidR="001A295C" w:rsidRPr="001A295C" w:rsidRDefault="001A295C" w:rsidP="001A295C">
            <w:r w:rsidRPr="001A295C">
              <w:t>Colori</w:t>
            </w:r>
          </w:p>
          <w:p w14:paraId="231325DA" w14:textId="77777777" w:rsidR="001A295C" w:rsidRPr="001A295C" w:rsidRDefault="001A295C" w:rsidP="001A295C">
            <w:r w:rsidRPr="001A295C">
              <w:t>Numeri ordinali</w:t>
            </w:r>
          </w:p>
          <w:p w14:paraId="309FE806" w14:textId="77777777" w:rsidR="001A295C" w:rsidRPr="001A295C" w:rsidRDefault="001A295C" w:rsidP="001A295C">
            <w:r w:rsidRPr="001A295C">
              <w:t>Giorni, mesi e stagioni</w:t>
            </w:r>
          </w:p>
          <w:p w14:paraId="01950121" w14:textId="77777777" w:rsidR="001A295C" w:rsidRPr="001A295C" w:rsidRDefault="001A295C" w:rsidP="001A295C">
            <w:r w:rsidRPr="001A295C">
              <w:t>Date</w:t>
            </w:r>
          </w:p>
          <w:p w14:paraId="4C590563" w14:textId="77777777" w:rsidR="001A295C" w:rsidRPr="001A295C" w:rsidRDefault="001A295C" w:rsidP="001A295C">
            <w:r w:rsidRPr="001A295C">
              <w:t>Oggetti della classe</w:t>
            </w:r>
          </w:p>
          <w:p w14:paraId="0E307BDD" w14:textId="77777777" w:rsidR="001A295C" w:rsidRPr="001A295C" w:rsidRDefault="001A295C" w:rsidP="001A295C">
            <w:r w:rsidRPr="001A295C">
              <w:t>Aggettivi comuni</w:t>
            </w:r>
          </w:p>
          <w:p w14:paraId="76101BF0" w14:textId="750C8481" w:rsidR="001A295C" w:rsidRPr="001A295C" w:rsidRDefault="001A295C" w:rsidP="001A295C">
            <w:r w:rsidRPr="001A295C">
              <w:t xml:space="preserve">Espressioni utilizzate in classe  </w:t>
            </w:r>
          </w:p>
        </w:tc>
      </w:tr>
    </w:tbl>
    <w:p w14:paraId="0CA7808B" w14:textId="77777777" w:rsidR="001A295C" w:rsidRDefault="001A295C" w:rsidP="003B4A5E">
      <w:pPr>
        <w:rPr>
          <w:color w:val="FF0000"/>
        </w:rPr>
      </w:pPr>
    </w:p>
    <w:p w14:paraId="6BBF12D3" w14:textId="7C3034A3" w:rsidR="001A295C" w:rsidRDefault="001A295C" w:rsidP="003B4A5E">
      <w:pPr>
        <w:rPr>
          <w:b/>
          <w:bCs/>
        </w:rPr>
      </w:pPr>
      <w:r w:rsidRPr="001A295C">
        <w:rPr>
          <w:b/>
          <w:bCs/>
        </w:rPr>
        <w:t>Units 1-2</w:t>
      </w:r>
    </w:p>
    <w:p w14:paraId="60605922" w14:textId="6B485A5F" w:rsidR="001A295C" w:rsidRDefault="001A295C" w:rsidP="003B4A5E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1A295C" w14:paraId="210056A4" w14:textId="77777777" w:rsidTr="001A295C">
        <w:tc>
          <w:tcPr>
            <w:tcW w:w="3485" w:type="dxa"/>
          </w:tcPr>
          <w:p w14:paraId="54010E9D" w14:textId="77777777" w:rsidR="001A295C" w:rsidRPr="001A295C" w:rsidRDefault="001A295C" w:rsidP="001A295C">
            <w:pPr>
              <w:rPr>
                <w:b/>
                <w:bCs/>
              </w:rPr>
            </w:pPr>
            <w:r w:rsidRPr="001A295C">
              <w:rPr>
                <w:b/>
                <w:bCs/>
              </w:rPr>
              <w:t xml:space="preserve">Funzioni comunicative </w:t>
            </w:r>
          </w:p>
          <w:p w14:paraId="479A6C9C" w14:textId="77777777" w:rsidR="001A295C" w:rsidRDefault="001A295C" w:rsidP="001A295C">
            <w:r>
              <w:t>Descrivere l’aspetto fisico</w:t>
            </w:r>
          </w:p>
          <w:p w14:paraId="0A4572C5" w14:textId="77777777" w:rsidR="001A295C" w:rsidRDefault="001A295C" w:rsidP="001A295C">
            <w:r>
              <w:t>Descrivere le proprie preferenze</w:t>
            </w:r>
          </w:p>
          <w:p w14:paraId="255097BB" w14:textId="77777777" w:rsidR="001A295C" w:rsidRDefault="001A295C" w:rsidP="001A295C">
            <w:r>
              <w:t xml:space="preserve">Descrivere la propria camera </w:t>
            </w:r>
          </w:p>
          <w:p w14:paraId="1FD9A233" w14:textId="77777777" w:rsidR="001A295C" w:rsidRDefault="001A295C" w:rsidP="001A295C">
            <w:r>
              <w:t>Parlare della routine quotidiana</w:t>
            </w:r>
          </w:p>
          <w:p w14:paraId="7B303A04" w14:textId="77777777" w:rsidR="001A295C" w:rsidRDefault="001A295C" w:rsidP="001A295C">
            <w:r>
              <w:t xml:space="preserve">Descrivere le proprie abitudini </w:t>
            </w:r>
          </w:p>
          <w:p w14:paraId="042EB434" w14:textId="77777777" w:rsidR="001A295C" w:rsidRDefault="001A295C" w:rsidP="001A295C">
            <w:r>
              <w:t xml:space="preserve">Fare amicizie </w:t>
            </w:r>
          </w:p>
          <w:p w14:paraId="0EC3CF0A" w14:textId="77777777" w:rsidR="001A295C" w:rsidRDefault="001A295C" w:rsidP="001A295C">
            <w:r>
              <w:t>Chiedere e dire l’orario</w:t>
            </w:r>
          </w:p>
          <w:p w14:paraId="6CF76115" w14:textId="08EA6331" w:rsidR="001A295C" w:rsidRDefault="001A295C" w:rsidP="001A295C">
            <w:r>
              <w:t>Esprimere accordo o disaccordo</w:t>
            </w:r>
          </w:p>
        </w:tc>
        <w:tc>
          <w:tcPr>
            <w:tcW w:w="3485" w:type="dxa"/>
          </w:tcPr>
          <w:p w14:paraId="6EEFB89F" w14:textId="77777777" w:rsidR="001A295C" w:rsidRPr="001A295C" w:rsidRDefault="001A295C" w:rsidP="001A295C">
            <w:pPr>
              <w:rPr>
                <w:b/>
                <w:bCs/>
                <w:lang w:val="en-US"/>
              </w:rPr>
            </w:pPr>
            <w:r w:rsidRPr="001A295C">
              <w:rPr>
                <w:b/>
                <w:bCs/>
                <w:lang w:val="en-US"/>
              </w:rPr>
              <w:t>Strutture grammaticali</w:t>
            </w:r>
          </w:p>
          <w:p w14:paraId="7D8A8DFD" w14:textId="26B6F7E8" w:rsidR="001A295C" w:rsidRPr="001A295C" w:rsidRDefault="001A295C" w:rsidP="001A295C">
            <w:pPr>
              <w:rPr>
                <w:lang w:val="en-US"/>
              </w:rPr>
            </w:pPr>
            <w:r w:rsidRPr="001A295C">
              <w:rPr>
                <w:lang w:val="en-US"/>
              </w:rPr>
              <w:t>•</w:t>
            </w:r>
            <w:r>
              <w:rPr>
                <w:lang w:val="en-US"/>
              </w:rPr>
              <w:t xml:space="preserve"> </w:t>
            </w:r>
            <w:r w:rsidRPr="001A295C">
              <w:rPr>
                <w:lang w:val="en-US"/>
              </w:rPr>
              <w:t>there is /there are</w:t>
            </w:r>
          </w:p>
          <w:p w14:paraId="47762835" w14:textId="4F33D32D" w:rsidR="001A295C" w:rsidRPr="00165208" w:rsidRDefault="001A295C" w:rsidP="001A295C">
            <w:r w:rsidRPr="00165208">
              <w:t>• some e any</w:t>
            </w:r>
          </w:p>
          <w:p w14:paraId="1AF1587E" w14:textId="393FA5DA" w:rsidR="001A295C" w:rsidRDefault="001A295C" w:rsidP="001A295C">
            <w:r>
              <w:t>• Preposizioni di luogo</w:t>
            </w:r>
          </w:p>
          <w:p w14:paraId="37DC8814" w14:textId="45D197F1" w:rsidR="001A295C" w:rsidRDefault="001A295C" w:rsidP="001A295C">
            <w:r>
              <w:t>• have got</w:t>
            </w:r>
          </w:p>
          <w:p w14:paraId="225D4AD9" w14:textId="7A2F3A40" w:rsidR="001A295C" w:rsidRDefault="001A295C" w:rsidP="001A295C">
            <w:r>
              <w:t>• Ordine degli aggettivi</w:t>
            </w:r>
          </w:p>
          <w:p w14:paraId="700D29AA" w14:textId="61418643" w:rsidR="001A295C" w:rsidRDefault="001A295C" w:rsidP="001A295C">
            <w:r>
              <w:t>• Present simple</w:t>
            </w:r>
          </w:p>
          <w:p w14:paraId="44045FDC" w14:textId="12A4BD6C" w:rsidR="001A295C" w:rsidRDefault="001A295C" w:rsidP="001A295C">
            <w:r>
              <w:t>• Preposizioni di tempo</w:t>
            </w:r>
          </w:p>
          <w:p w14:paraId="76DE538F" w14:textId="054FC891" w:rsidR="001A295C" w:rsidRDefault="001A295C" w:rsidP="001A295C">
            <w:r>
              <w:t>• Avverbi di frequenza</w:t>
            </w:r>
          </w:p>
          <w:p w14:paraId="69544BAD" w14:textId="5E319C75" w:rsidR="001A295C" w:rsidRDefault="001A295C" w:rsidP="001A295C">
            <w:r>
              <w:t>• Espressioni di frequenza</w:t>
            </w:r>
          </w:p>
        </w:tc>
        <w:tc>
          <w:tcPr>
            <w:tcW w:w="3486" w:type="dxa"/>
          </w:tcPr>
          <w:p w14:paraId="0C2882F5" w14:textId="77777777" w:rsidR="001A295C" w:rsidRPr="00205C22" w:rsidRDefault="001A295C" w:rsidP="001A295C">
            <w:pPr>
              <w:rPr>
                <w:b/>
                <w:bCs/>
              </w:rPr>
            </w:pPr>
            <w:r w:rsidRPr="00205C22">
              <w:rPr>
                <w:b/>
                <w:bCs/>
              </w:rPr>
              <w:t xml:space="preserve">Aree lessicali </w:t>
            </w:r>
          </w:p>
          <w:p w14:paraId="0934AFAF" w14:textId="77777777" w:rsidR="001A295C" w:rsidRDefault="001A295C" w:rsidP="001A295C">
            <w:r>
              <w:t>Nomi comuni</w:t>
            </w:r>
          </w:p>
          <w:p w14:paraId="45449105" w14:textId="77777777" w:rsidR="001A295C" w:rsidRDefault="001A295C" w:rsidP="001A295C">
            <w:r>
              <w:t>Arredamento della camera da letto</w:t>
            </w:r>
          </w:p>
          <w:p w14:paraId="727C5719" w14:textId="77777777" w:rsidR="001A295C" w:rsidRDefault="001A295C" w:rsidP="001A295C">
            <w:r>
              <w:t>Aspetto fisico</w:t>
            </w:r>
          </w:p>
          <w:p w14:paraId="2726605B" w14:textId="77777777" w:rsidR="001A295C" w:rsidRDefault="001A295C" w:rsidP="001A295C">
            <w:r>
              <w:t xml:space="preserve">Routine quotidiana </w:t>
            </w:r>
          </w:p>
          <w:p w14:paraId="064B49B8" w14:textId="77777777" w:rsidR="001A295C" w:rsidRDefault="001A295C" w:rsidP="001A295C">
            <w:r>
              <w:t>Chiedere e dire l’orario</w:t>
            </w:r>
          </w:p>
          <w:p w14:paraId="61E81F29" w14:textId="1157D656" w:rsidR="001A295C" w:rsidRDefault="001A295C" w:rsidP="001A295C">
            <w:r>
              <w:t xml:space="preserve">Attività quotidiana  </w:t>
            </w:r>
          </w:p>
        </w:tc>
      </w:tr>
    </w:tbl>
    <w:p w14:paraId="51BFD35D" w14:textId="77777777" w:rsidR="001A295C" w:rsidRPr="001A295C" w:rsidRDefault="001A295C" w:rsidP="003B4A5E"/>
    <w:p w14:paraId="5AF991F6" w14:textId="172C20D3" w:rsidR="00205C22" w:rsidRDefault="00205C22" w:rsidP="00205C22">
      <w:pPr>
        <w:rPr>
          <w:b/>
          <w:bCs/>
        </w:rPr>
      </w:pPr>
      <w:r w:rsidRPr="001A295C">
        <w:rPr>
          <w:b/>
          <w:bCs/>
        </w:rPr>
        <w:t xml:space="preserve">Units </w:t>
      </w:r>
      <w:r>
        <w:rPr>
          <w:b/>
          <w:bCs/>
        </w:rPr>
        <w:t>3</w:t>
      </w:r>
      <w:r w:rsidRPr="001A295C">
        <w:rPr>
          <w:b/>
          <w:bCs/>
        </w:rPr>
        <w:t>-</w:t>
      </w:r>
      <w:r>
        <w:rPr>
          <w:b/>
          <w:bCs/>
        </w:rPr>
        <w:t>4</w:t>
      </w:r>
    </w:p>
    <w:p w14:paraId="129A15C4" w14:textId="30B41EF1" w:rsidR="001A295C" w:rsidRDefault="001A295C" w:rsidP="003B4A5E">
      <w:pPr>
        <w:rPr>
          <w:color w:val="FF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05C22" w14:paraId="13883DB8" w14:textId="77777777" w:rsidTr="002F087E">
        <w:tc>
          <w:tcPr>
            <w:tcW w:w="3485" w:type="dxa"/>
          </w:tcPr>
          <w:p w14:paraId="25B1C2BE" w14:textId="77777777" w:rsidR="00205C22" w:rsidRPr="00205C22" w:rsidRDefault="00205C22" w:rsidP="00205C22">
            <w:pPr>
              <w:rPr>
                <w:b/>
                <w:bCs/>
              </w:rPr>
            </w:pPr>
            <w:r w:rsidRPr="00205C22">
              <w:rPr>
                <w:b/>
                <w:bCs/>
              </w:rPr>
              <w:t xml:space="preserve">Funzioni comunicative </w:t>
            </w:r>
          </w:p>
          <w:p w14:paraId="2F88C66C" w14:textId="77777777" w:rsidR="00205C22" w:rsidRDefault="00205C22" w:rsidP="00205C22">
            <w:r>
              <w:t>Parlare del tempo libero</w:t>
            </w:r>
          </w:p>
          <w:p w14:paraId="2D30D715" w14:textId="77777777" w:rsidR="00205C22" w:rsidRDefault="00205C22" w:rsidP="00205C22">
            <w:r>
              <w:t>Parlare delle proprie abilità</w:t>
            </w:r>
          </w:p>
          <w:p w14:paraId="45B7FCCC" w14:textId="77777777" w:rsidR="00205C22" w:rsidRDefault="00205C22" w:rsidP="00205C22">
            <w:r>
              <w:lastRenderedPageBreak/>
              <w:t>Parlare di ciò che piace o non piace fare</w:t>
            </w:r>
          </w:p>
          <w:p w14:paraId="3E69F27B" w14:textId="77777777" w:rsidR="00205C22" w:rsidRDefault="00205C22" w:rsidP="00205C22">
            <w:r>
              <w:t>Accordarsi per un’uscita nel tempo libero</w:t>
            </w:r>
          </w:p>
          <w:p w14:paraId="01882065" w14:textId="77777777" w:rsidR="00205C22" w:rsidRDefault="00205C22" w:rsidP="00205C22">
            <w:r>
              <w:t>Descrivere abbigliamento e stili di abbigliamento</w:t>
            </w:r>
          </w:p>
          <w:p w14:paraId="5E4F6FA6" w14:textId="77777777" w:rsidR="00205C22" w:rsidRDefault="00205C22" w:rsidP="00205C22">
            <w:r>
              <w:t>Descrivere ciò che sta accadendo</w:t>
            </w:r>
          </w:p>
          <w:p w14:paraId="287B0C8C" w14:textId="77777777" w:rsidR="00205C22" w:rsidRDefault="00205C22" w:rsidP="00205C22">
            <w:r>
              <w:t xml:space="preserve">Parlare di azioni al presente </w:t>
            </w:r>
          </w:p>
          <w:p w14:paraId="4F5522E6" w14:textId="139D229D" w:rsidR="00205C22" w:rsidRDefault="00205C22" w:rsidP="00205C22">
            <w:r>
              <w:t>Acquistare vestiti in un negozio</w:t>
            </w:r>
          </w:p>
        </w:tc>
        <w:tc>
          <w:tcPr>
            <w:tcW w:w="3485" w:type="dxa"/>
          </w:tcPr>
          <w:p w14:paraId="10289F42" w14:textId="77777777" w:rsidR="00205C22" w:rsidRPr="00205C22" w:rsidRDefault="00205C22" w:rsidP="002F087E">
            <w:pPr>
              <w:rPr>
                <w:b/>
                <w:bCs/>
              </w:rPr>
            </w:pPr>
            <w:r w:rsidRPr="00205C22">
              <w:rPr>
                <w:b/>
                <w:bCs/>
              </w:rPr>
              <w:lastRenderedPageBreak/>
              <w:t>Strutture grammaticali</w:t>
            </w:r>
          </w:p>
          <w:p w14:paraId="28C73AD8" w14:textId="72FCFA9F" w:rsidR="00205C22" w:rsidRDefault="00205C22" w:rsidP="00205C22">
            <w:r>
              <w:t>• can per esprimere abilità</w:t>
            </w:r>
          </w:p>
          <w:p w14:paraId="7E293F4A" w14:textId="00EBD3EE" w:rsidR="00205C22" w:rsidRDefault="00205C22" w:rsidP="00205C22">
            <w:r>
              <w:t>• Avverbi di modo</w:t>
            </w:r>
          </w:p>
          <w:p w14:paraId="0F6DFD63" w14:textId="6C7A2619" w:rsidR="00205C22" w:rsidRPr="00165208" w:rsidRDefault="00205C22" w:rsidP="00205C22">
            <w:r w:rsidRPr="00165208">
              <w:t>• like/love/enjoy/hate + -ing</w:t>
            </w:r>
          </w:p>
          <w:p w14:paraId="099E6A0D" w14:textId="1CF0A423" w:rsidR="00205C22" w:rsidRPr="00165208" w:rsidRDefault="00205C22" w:rsidP="00205C22">
            <w:r w:rsidRPr="00165208">
              <w:lastRenderedPageBreak/>
              <w:t>• Presente progressivo</w:t>
            </w:r>
          </w:p>
          <w:p w14:paraId="1D573936" w14:textId="59336FD7" w:rsidR="00205C22" w:rsidRDefault="00205C22" w:rsidP="00205C22">
            <w:r>
              <w:t>• Presente semplice vs Presente progressivo</w:t>
            </w:r>
          </w:p>
          <w:p w14:paraId="595F21CC" w14:textId="02289E86" w:rsidR="00205C22" w:rsidRDefault="00205C22" w:rsidP="00205C22">
            <w:r>
              <w:t>• Verbi statici e dinamici</w:t>
            </w:r>
          </w:p>
        </w:tc>
        <w:tc>
          <w:tcPr>
            <w:tcW w:w="3486" w:type="dxa"/>
          </w:tcPr>
          <w:p w14:paraId="31A07C6E" w14:textId="77777777" w:rsidR="00205C22" w:rsidRPr="00205C22" w:rsidRDefault="00205C22" w:rsidP="002F087E">
            <w:pPr>
              <w:rPr>
                <w:b/>
                <w:bCs/>
              </w:rPr>
            </w:pPr>
            <w:r w:rsidRPr="00205C22">
              <w:rPr>
                <w:b/>
                <w:bCs/>
              </w:rPr>
              <w:lastRenderedPageBreak/>
              <w:t xml:space="preserve">Aree lessicali </w:t>
            </w:r>
          </w:p>
          <w:p w14:paraId="6CB09EA1" w14:textId="77777777" w:rsidR="00205C22" w:rsidRDefault="00205C22" w:rsidP="00205C22">
            <w:r>
              <w:t>Attività nel tempo libero</w:t>
            </w:r>
          </w:p>
          <w:p w14:paraId="4EC27B4D" w14:textId="77777777" w:rsidR="00205C22" w:rsidRDefault="00205C22" w:rsidP="00205C22">
            <w:r>
              <w:t>play, do e go</w:t>
            </w:r>
          </w:p>
          <w:p w14:paraId="160119B5" w14:textId="77777777" w:rsidR="00205C22" w:rsidRDefault="00205C22" w:rsidP="00205C22">
            <w:r>
              <w:lastRenderedPageBreak/>
              <w:t>Aggettivi che descrivono la personalità</w:t>
            </w:r>
          </w:p>
          <w:p w14:paraId="4343FB56" w14:textId="77777777" w:rsidR="00205C22" w:rsidRDefault="00205C22" w:rsidP="00205C22">
            <w:r>
              <w:t>Abbigliamento e accessori</w:t>
            </w:r>
          </w:p>
          <w:p w14:paraId="220DF021" w14:textId="77777777" w:rsidR="00205C22" w:rsidRDefault="00205C22" w:rsidP="00205C22">
            <w:r>
              <w:t>Aggettivi che descrivono abbigliamento</w:t>
            </w:r>
          </w:p>
          <w:p w14:paraId="08613057" w14:textId="0BC1EC52" w:rsidR="00205C22" w:rsidRDefault="00205C22" w:rsidP="00205C22">
            <w:r>
              <w:t xml:space="preserve">Negozi   </w:t>
            </w:r>
          </w:p>
        </w:tc>
      </w:tr>
    </w:tbl>
    <w:p w14:paraId="0913C9EA" w14:textId="3098D885" w:rsidR="00205C22" w:rsidRDefault="00205C22" w:rsidP="003B4A5E">
      <w:pPr>
        <w:rPr>
          <w:color w:val="FF0000"/>
        </w:rPr>
      </w:pPr>
    </w:p>
    <w:p w14:paraId="72B73477" w14:textId="0F04BF2A" w:rsidR="00205C22" w:rsidRDefault="00205C22" w:rsidP="003B4A5E">
      <w:pPr>
        <w:rPr>
          <w:b/>
          <w:bCs/>
        </w:rPr>
      </w:pPr>
      <w:r w:rsidRPr="00205C22">
        <w:rPr>
          <w:b/>
          <w:bCs/>
        </w:rPr>
        <w:t>Unit 5</w:t>
      </w:r>
    </w:p>
    <w:p w14:paraId="4426772A" w14:textId="77777777" w:rsidR="00205C22" w:rsidRPr="00205C22" w:rsidRDefault="00205C22" w:rsidP="003B4A5E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05C22" w14:paraId="61FF0236" w14:textId="77777777" w:rsidTr="002F087E">
        <w:tc>
          <w:tcPr>
            <w:tcW w:w="3485" w:type="dxa"/>
          </w:tcPr>
          <w:p w14:paraId="20A87A81" w14:textId="77777777" w:rsidR="00205C22" w:rsidRPr="00205C22" w:rsidRDefault="00205C22" w:rsidP="002F087E">
            <w:pPr>
              <w:rPr>
                <w:b/>
                <w:bCs/>
              </w:rPr>
            </w:pPr>
            <w:r w:rsidRPr="00205C22">
              <w:rPr>
                <w:b/>
                <w:bCs/>
              </w:rPr>
              <w:t xml:space="preserve">Funzioni comunicative </w:t>
            </w:r>
          </w:p>
          <w:p w14:paraId="57CAC213" w14:textId="77777777" w:rsidR="00205C22" w:rsidRDefault="00205C22" w:rsidP="00205C22">
            <w:r>
              <w:t>Parlare di cibo e bevande</w:t>
            </w:r>
          </w:p>
          <w:p w14:paraId="18842E64" w14:textId="77777777" w:rsidR="00205C22" w:rsidRDefault="00205C22" w:rsidP="00205C22">
            <w:r>
              <w:t>Parlare di quantità e dieta</w:t>
            </w:r>
          </w:p>
          <w:p w14:paraId="0932E312" w14:textId="21F483DA" w:rsidR="00205C22" w:rsidRDefault="00205C22" w:rsidP="00205C22">
            <w:r>
              <w:t>Ordinare in un caffè</w:t>
            </w:r>
          </w:p>
        </w:tc>
        <w:tc>
          <w:tcPr>
            <w:tcW w:w="3485" w:type="dxa"/>
          </w:tcPr>
          <w:p w14:paraId="003DEC01" w14:textId="77777777" w:rsidR="00205C22" w:rsidRPr="00205C22" w:rsidRDefault="00205C22" w:rsidP="002F087E">
            <w:pPr>
              <w:rPr>
                <w:b/>
                <w:bCs/>
              </w:rPr>
            </w:pPr>
            <w:r w:rsidRPr="00205C22">
              <w:rPr>
                <w:b/>
                <w:bCs/>
              </w:rPr>
              <w:t>Strutture grammaticali</w:t>
            </w:r>
          </w:p>
          <w:p w14:paraId="0450872F" w14:textId="794EB629" w:rsidR="00205C22" w:rsidRDefault="00205C22" w:rsidP="00205C22">
            <w:r>
              <w:t>• Nomi numerabili e non numerabili</w:t>
            </w:r>
          </w:p>
          <w:p w14:paraId="205EDB63" w14:textId="6C9CD40A" w:rsidR="00205C22" w:rsidRPr="00165208" w:rsidRDefault="00205C22" w:rsidP="00205C22">
            <w:pPr>
              <w:rPr>
                <w:lang w:val="en-US"/>
              </w:rPr>
            </w:pPr>
            <w:r w:rsidRPr="00165208">
              <w:rPr>
                <w:lang w:val="en-US"/>
              </w:rPr>
              <w:t>• some, any, no</w:t>
            </w:r>
          </w:p>
          <w:p w14:paraId="7213191D" w14:textId="4D4E4FFA" w:rsidR="00205C22" w:rsidRPr="00205C22" w:rsidRDefault="00205C22" w:rsidP="00205C22">
            <w:pPr>
              <w:rPr>
                <w:lang w:val="en-US"/>
              </w:rPr>
            </w:pPr>
            <w:r w:rsidRPr="00205C22">
              <w:rPr>
                <w:lang w:val="en-US"/>
              </w:rPr>
              <w:t>•</w:t>
            </w:r>
            <w:r>
              <w:rPr>
                <w:lang w:val="en-US"/>
              </w:rPr>
              <w:t xml:space="preserve"> </w:t>
            </w:r>
            <w:r w:rsidRPr="00205C22">
              <w:rPr>
                <w:lang w:val="en-US"/>
              </w:rPr>
              <w:t>much, many, a lot of/lots of, a few, a little</w:t>
            </w:r>
          </w:p>
          <w:p w14:paraId="61B7578F" w14:textId="667B6ED1" w:rsidR="00205C22" w:rsidRPr="00205C22" w:rsidRDefault="00205C22" w:rsidP="00205C22">
            <w:pPr>
              <w:rPr>
                <w:lang w:val="en-US"/>
              </w:rPr>
            </w:pPr>
            <w:r w:rsidRPr="00205C22">
              <w:rPr>
                <w:lang w:val="en-US"/>
              </w:rPr>
              <w:t>•</w:t>
            </w:r>
            <w:r>
              <w:rPr>
                <w:lang w:val="en-US"/>
              </w:rPr>
              <w:t xml:space="preserve"> </w:t>
            </w:r>
            <w:r w:rsidRPr="00205C22">
              <w:rPr>
                <w:lang w:val="en-US"/>
              </w:rPr>
              <w:t>too much, too many, (not) enough</w:t>
            </w:r>
          </w:p>
          <w:p w14:paraId="19F72376" w14:textId="34F5E880" w:rsidR="00205C22" w:rsidRDefault="00205C22" w:rsidP="00205C22">
            <w:r>
              <w:t>• too + aggettivo, not + aggettivo + enough per esprimere quantità</w:t>
            </w:r>
          </w:p>
        </w:tc>
        <w:tc>
          <w:tcPr>
            <w:tcW w:w="3486" w:type="dxa"/>
          </w:tcPr>
          <w:p w14:paraId="39182A34" w14:textId="77777777" w:rsidR="00205C22" w:rsidRPr="00205C22" w:rsidRDefault="00205C22" w:rsidP="002F087E">
            <w:pPr>
              <w:rPr>
                <w:b/>
                <w:bCs/>
              </w:rPr>
            </w:pPr>
            <w:r w:rsidRPr="00205C22">
              <w:rPr>
                <w:b/>
                <w:bCs/>
              </w:rPr>
              <w:t xml:space="preserve">Aree lessicali </w:t>
            </w:r>
          </w:p>
          <w:p w14:paraId="0CD1F3D8" w14:textId="77777777" w:rsidR="00205C22" w:rsidRDefault="00205C22" w:rsidP="00205C22">
            <w:r>
              <w:t>Cibo e bevande</w:t>
            </w:r>
          </w:p>
          <w:p w14:paraId="6D8468E7" w14:textId="77777777" w:rsidR="00205C22" w:rsidRDefault="00205C22" w:rsidP="00205C22">
            <w:r>
              <w:t>Porzioni e contenitori</w:t>
            </w:r>
          </w:p>
          <w:p w14:paraId="540BC12F" w14:textId="0BB9520B" w:rsidR="00205C22" w:rsidRDefault="00205C22" w:rsidP="00205C22">
            <w:r>
              <w:t xml:space="preserve">Aggettivi per descrivere cibo e bevande  </w:t>
            </w:r>
          </w:p>
        </w:tc>
      </w:tr>
    </w:tbl>
    <w:p w14:paraId="41153AAF" w14:textId="023199A6" w:rsidR="001A295C" w:rsidRDefault="001A295C" w:rsidP="003B4A5E">
      <w:pPr>
        <w:rPr>
          <w:color w:val="FF0000"/>
        </w:rPr>
      </w:pPr>
    </w:p>
    <w:p w14:paraId="43E038BE" w14:textId="77777777" w:rsidR="00205C22" w:rsidRPr="009A048C" w:rsidRDefault="00205C22" w:rsidP="003B4A5E">
      <w:pPr>
        <w:rPr>
          <w:color w:val="FF0000"/>
        </w:rPr>
      </w:pPr>
    </w:p>
    <w:p w14:paraId="3A3EBEA4" w14:textId="0535DA42" w:rsidR="003B4A5E" w:rsidRPr="009A048C" w:rsidRDefault="00973B62" w:rsidP="003B4A5E">
      <w:pPr>
        <w:rPr>
          <w:color w:val="FF0000"/>
        </w:rPr>
      </w:pPr>
      <w:r w:rsidRPr="009A04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4B35AC1" wp14:editId="46954466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3790950" cy="609600"/>
                <wp:effectExtent l="0" t="0" r="19050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75F1FE1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Matematica</w:t>
                            </w:r>
                          </w:p>
                          <w:p w14:paraId="1756F673" w14:textId="7FDC3C1B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3667EB">
                              <w:rPr>
                                <w:b/>
                                <w:bCs/>
                              </w:rPr>
                              <w:t>Paolo Tenti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35AC1" id="Casella di testo 6" o:spid="_x0000_s1030" type="#_x0000_t202" style="position:absolute;margin-left:0;margin-top:.4pt;width:298.5pt;height:48pt;z-index:-251652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wf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e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" fillcolor="white [3201]" strokecolor="white [3212]" strokeweight=".5pt">
                <v:textbox>
                  <w:txbxContent>
                    <w:p w14:paraId="775F1FE1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Matematica</w:t>
                      </w:r>
                    </w:p>
                    <w:p w14:paraId="1756F673" w14:textId="7FDC3C1B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3667EB">
                        <w:rPr>
                          <w:b/>
                          <w:bCs/>
                        </w:rPr>
                        <w:t>Paolo Tenti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3CE91D" w14:textId="7F44CF39" w:rsidR="003B4A5E" w:rsidRPr="009A048C" w:rsidRDefault="003B4A5E" w:rsidP="003B4A5E">
      <w:pPr>
        <w:tabs>
          <w:tab w:val="left" w:pos="6820"/>
        </w:tabs>
        <w:rPr>
          <w:color w:val="FF0000"/>
        </w:rPr>
      </w:pPr>
      <w:r w:rsidRPr="009A048C">
        <w:rPr>
          <w:color w:val="FF0000"/>
        </w:rPr>
        <w:tab/>
      </w:r>
    </w:p>
    <w:p w14:paraId="4057701B" w14:textId="6CD268A2" w:rsidR="003B4A5E" w:rsidRPr="009A048C" w:rsidRDefault="003B4A5E" w:rsidP="003B4A5E">
      <w:pPr>
        <w:tabs>
          <w:tab w:val="left" w:pos="6820"/>
        </w:tabs>
        <w:rPr>
          <w:color w:val="FF0000"/>
        </w:rPr>
      </w:pPr>
    </w:p>
    <w:p w14:paraId="2553BE22" w14:textId="77777777" w:rsidR="00BA25BA" w:rsidRPr="009A048C" w:rsidRDefault="00BA25BA" w:rsidP="003B4A5E">
      <w:pPr>
        <w:tabs>
          <w:tab w:val="left" w:pos="6820"/>
        </w:tabs>
        <w:rPr>
          <w:color w:val="FF0000"/>
        </w:rPr>
      </w:pPr>
    </w:p>
    <w:p w14:paraId="7B27E9B2" w14:textId="77777777" w:rsidR="00CE3F44" w:rsidRPr="00CE3F44" w:rsidRDefault="00CE3F44" w:rsidP="00CE3F44">
      <w:pPr>
        <w:rPr>
          <w:b/>
          <w:bCs/>
        </w:rPr>
      </w:pPr>
      <w:r w:rsidRPr="00CE3F44">
        <w:rPr>
          <w:b/>
          <w:bCs/>
        </w:rPr>
        <w:t>L'insieme N dei Numeri Naturali</w:t>
      </w:r>
    </w:p>
    <w:p w14:paraId="453D4CC5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 xml:space="preserve">Diversi ruoli dei numeri. La rappresentazione dell’Insieme N, </w:t>
      </w:r>
    </w:p>
    <w:p w14:paraId="5BB70C30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Operazioni nell'insieme N dei numeri naturali. Addizione, moltiplicazione, sottrazione, divisione e loro proprietà, algoritmi delle quattro operazioni. L’algoritmo a gelosia</w:t>
      </w:r>
    </w:p>
    <w:p w14:paraId="185B797D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Potenze, proprietà delle potenze</w:t>
      </w:r>
    </w:p>
    <w:p w14:paraId="0850610B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Espressioni aritmetiche. Traduzione da testo in lingua naturale e a espressione numerica e viceversa.</w:t>
      </w:r>
    </w:p>
    <w:p w14:paraId="0EA7920E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Divisibilità, divisori e multipli, Numeri primi. Crivello di Eratostene. Scomposizione in fattori, MCD E mcm.  Teorema di Euclide.</w:t>
      </w:r>
    </w:p>
    <w:p w14:paraId="488D9F54" w14:textId="77777777" w:rsidR="00CE3F44" w:rsidRPr="00CE3F44" w:rsidRDefault="00CE3F44" w:rsidP="00CE3F44"/>
    <w:p w14:paraId="7C2637FF" w14:textId="77777777" w:rsidR="00CE3F44" w:rsidRPr="00CE3F44" w:rsidRDefault="00CE3F44" w:rsidP="00CE3F44">
      <w:pPr>
        <w:rPr>
          <w:b/>
          <w:bCs/>
        </w:rPr>
      </w:pPr>
      <w:r w:rsidRPr="00CE3F44">
        <w:rPr>
          <w:b/>
          <w:bCs/>
        </w:rPr>
        <w:t>L'insieme Z degli interi</w:t>
      </w:r>
    </w:p>
    <w:p w14:paraId="613F33B6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Dall'insieme N all'insieme Z</w:t>
      </w:r>
    </w:p>
    <w:p w14:paraId="50AFB38B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N e Z insiemi discreti</w:t>
      </w:r>
    </w:p>
    <w:p w14:paraId="7F87C0F2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La “regola dei segni” per la moltiplicazione di interi</w:t>
      </w:r>
    </w:p>
    <w:p w14:paraId="160201DF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Operazioni e calcolo di espressioni con numeri interi.</w:t>
      </w:r>
    </w:p>
    <w:p w14:paraId="56986594" w14:textId="77777777" w:rsidR="00CE3F44" w:rsidRPr="00CE3F44" w:rsidRDefault="00CE3F44" w:rsidP="00CE3F44"/>
    <w:p w14:paraId="2F7DC3FF" w14:textId="77777777" w:rsidR="00CE3F44" w:rsidRPr="00CE3F44" w:rsidRDefault="00CE3F44" w:rsidP="00CE3F44">
      <w:pPr>
        <w:rPr>
          <w:b/>
          <w:bCs/>
        </w:rPr>
      </w:pPr>
      <w:r w:rsidRPr="00CE3F44">
        <w:rPr>
          <w:b/>
          <w:bCs/>
        </w:rPr>
        <w:t xml:space="preserve">Sistemi di numerazione </w:t>
      </w:r>
    </w:p>
    <w:p w14:paraId="06D4D054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 xml:space="preserve">Sistemi additivi e posizionali </w:t>
      </w:r>
    </w:p>
    <w:p w14:paraId="2D48CCF5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Sistemi in base 10 e in base qualunque, contare in base qualunque.</w:t>
      </w:r>
    </w:p>
    <w:p w14:paraId="5CEB8D72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Cambiamenti di base</w:t>
      </w:r>
    </w:p>
    <w:p w14:paraId="539E4254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Operazioni aritmetiche in base qualunque.</w:t>
      </w:r>
    </w:p>
    <w:p w14:paraId="75F116DB" w14:textId="77777777" w:rsidR="00CE3F44" w:rsidRPr="00CE3F44" w:rsidRDefault="00CE3F44" w:rsidP="00CE3F44">
      <w:pPr>
        <w:rPr>
          <w:b/>
          <w:bCs/>
        </w:rPr>
      </w:pPr>
    </w:p>
    <w:p w14:paraId="3D06D382" w14:textId="77777777" w:rsidR="00CE3F44" w:rsidRPr="00CE3F44" w:rsidRDefault="00CE3F44" w:rsidP="00CE3F44">
      <w:pPr>
        <w:rPr>
          <w:b/>
          <w:bCs/>
        </w:rPr>
      </w:pPr>
      <w:r w:rsidRPr="00CE3F44">
        <w:rPr>
          <w:b/>
          <w:bCs/>
        </w:rPr>
        <w:t>L'insieme Q dei numeri razionali</w:t>
      </w:r>
    </w:p>
    <w:p w14:paraId="49ECF71F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L'insieme dei numeri razionali. Q insieme “denso”.</w:t>
      </w:r>
    </w:p>
    <w:p w14:paraId="22D13263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Operazioni con le frazioni</w:t>
      </w:r>
    </w:p>
    <w:p w14:paraId="4E86B670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Numeri decimali, finiti, periodici semplici e periodici misti. frazioni generatrici</w:t>
      </w:r>
    </w:p>
    <w:p w14:paraId="2111C28D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 xml:space="preserve">Rapporti e proporzioni </w:t>
      </w:r>
    </w:p>
    <w:p w14:paraId="41616939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lastRenderedPageBreak/>
        <w:t>Applicazioni: uso delle percentuali, serie di problemi legati alle percentuali, sconti, ecc. Calcolo interessi, capitalizzazione semplice e composta.</w:t>
      </w:r>
    </w:p>
    <w:p w14:paraId="510E8CEB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Potenze ad esponente negativo</w:t>
      </w:r>
    </w:p>
    <w:p w14:paraId="3640EBB6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Calcolo di espressioni numeriche con frazioni e potenze anche con esponente negativo.</w:t>
      </w:r>
    </w:p>
    <w:p w14:paraId="46173B39" w14:textId="77777777" w:rsidR="00CE3F44" w:rsidRDefault="00CE3F44" w:rsidP="00CE3F44">
      <w:pPr>
        <w:rPr>
          <w:b/>
          <w:bCs/>
        </w:rPr>
      </w:pPr>
    </w:p>
    <w:p w14:paraId="739F84DF" w14:textId="313E823D" w:rsidR="00CE3F44" w:rsidRPr="00CE3F44" w:rsidRDefault="00CE3F44" w:rsidP="00CE3F44">
      <w:pPr>
        <w:rPr>
          <w:b/>
          <w:bCs/>
        </w:rPr>
      </w:pPr>
      <w:r w:rsidRPr="00CE3F44">
        <w:rPr>
          <w:b/>
          <w:bCs/>
        </w:rPr>
        <w:t>Calcolo letterale: i Monomi</w:t>
      </w:r>
    </w:p>
    <w:p w14:paraId="49B96475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Il ruolo delle espressioni algebriche letterali. L’esigenza e i vantaggi del calcolo letterale</w:t>
      </w:r>
    </w:p>
    <w:p w14:paraId="684FC9AC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 xml:space="preserve">Monomi, grado di un monomio </w:t>
      </w:r>
    </w:p>
    <w:p w14:paraId="57F8BE46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Operazioni e potenze con i monomi</w:t>
      </w:r>
    </w:p>
    <w:p w14:paraId="63A15FA1" w14:textId="77777777" w:rsidR="00CE3F44" w:rsidRPr="00CE3F44" w:rsidRDefault="00CE3F44" w:rsidP="00CE3F44"/>
    <w:p w14:paraId="40DEA1E5" w14:textId="77777777" w:rsidR="00CE3F44" w:rsidRPr="00CE3F44" w:rsidRDefault="00CE3F44" w:rsidP="00CE3F44">
      <w:pPr>
        <w:pStyle w:val="Paragrafoelenco"/>
        <w:widowControl/>
        <w:numPr>
          <w:ilvl w:val="0"/>
          <w:numId w:val="24"/>
        </w:numPr>
        <w:overflowPunct w:val="0"/>
        <w:adjustRightInd w:val="0"/>
        <w:spacing w:before="0"/>
        <w:contextualSpacing/>
        <w:textAlignment w:val="baseline"/>
        <w:rPr>
          <w:b/>
          <w:bCs/>
          <w:sz w:val="24"/>
          <w:szCs w:val="24"/>
        </w:rPr>
      </w:pPr>
      <w:r w:rsidRPr="00CE3F44">
        <w:rPr>
          <w:b/>
          <w:bCs/>
          <w:sz w:val="24"/>
          <w:szCs w:val="24"/>
        </w:rPr>
        <w:t>Calcolo letterale: i Polinomi</w:t>
      </w:r>
    </w:p>
    <w:p w14:paraId="37F59214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I Polinomi, il grado di un polinomio, terminologia relativa ai polinomi (ordinato, completo, omogeneo)</w:t>
      </w:r>
    </w:p>
    <w:p w14:paraId="62F1D278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Operazioni con i polinomi: somma, differenza tra polinomi, prodotto monomio per polinomio e prodotto tra polinomi.</w:t>
      </w:r>
    </w:p>
    <w:p w14:paraId="72243130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Prodotti notevoli che portano a differenza di quadrati e a somma e differenza di cubi</w:t>
      </w:r>
    </w:p>
    <w:p w14:paraId="717FF858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Potenze di binomio, quadrato e cubo di binomio, quadrato di trinomio.</w:t>
      </w:r>
    </w:p>
    <w:p w14:paraId="55673630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La generalizzazione del calcolo della potenza di binomio e il triangolo di Tartaglia.</w:t>
      </w:r>
    </w:p>
    <w:p w14:paraId="77084D87" w14:textId="77777777" w:rsidR="00CE3F44" w:rsidRPr="00CE3F44" w:rsidRDefault="00CE3F44" w:rsidP="00CE3F44"/>
    <w:p w14:paraId="14933DD7" w14:textId="77777777" w:rsidR="00CE3F44" w:rsidRPr="00CE3F44" w:rsidRDefault="00CE3F44" w:rsidP="00CE3F44">
      <w:pPr>
        <w:rPr>
          <w:b/>
          <w:bCs/>
        </w:rPr>
      </w:pPr>
      <w:r w:rsidRPr="00CE3F44">
        <w:rPr>
          <w:b/>
          <w:bCs/>
        </w:rPr>
        <w:t>Scomposizione in fattori</w:t>
      </w:r>
    </w:p>
    <w:p w14:paraId="6FB81614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In parallelo al calcolo di potenze e prodotti notevoli, è stata vista la scomposizione in fattori limitata a raccoglimento totale, riconoscimento di quadrato di binomio, riconoscimento di quadrato di trinomio, riconoscimento di cubo di binomio, scomposizione della differenza di quadrati, scomposizione della somma e differenza di cubi.</w:t>
      </w:r>
    </w:p>
    <w:p w14:paraId="5639FCD3" w14:textId="77777777" w:rsidR="00CE3F44" w:rsidRPr="00CE3F44" w:rsidRDefault="00CE3F44" w:rsidP="00CE3F44">
      <w:pPr>
        <w:rPr>
          <w:b/>
          <w:bCs/>
        </w:rPr>
      </w:pPr>
    </w:p>
    <w:p w14:paraId="09A50E50" w14:textId="77777777" w:rsidR="00CE3F44" w:rsidRPr="00CE3F44" w:rsidRDefault="00CE3F44" w:rsidP="00CE3F44">
      <w:pPr>
        <w:rPr>
          <w:b/>
          <w:bCs/>
        </w:rPr>
      </w:pPr>
      <w:r w:rsidRPr="00CE3F44">
        <w:rPr>
          <w:b/>
          <w:bCs/>
        </w:rPr>
        <w:t xml:space="preserve">Equazioni di primo grado numeriche intere a una incognita </w:t>
      </w:r>
    </w:p>
    <w:p w14:paraId="1C22B682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 xml:space="preserve">Equazioni con una incognita </w:t>
      </w:r>
    </w:p>
    <w:p w14:paraId="7AC0497A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 xml:space="preserve">Principi di equivalenza delle equazioni </w:t>
      </w:r>
    </w:p>
    <w:p w14:paraId="3DCFCCA0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 xml:space="preserve">Conseguenze dei principi di equivalenza </w:t>
      </w:r>
    </w:p>
    <w:p w14:paraId="67E9E0FA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 xml:space="preserve">Risoluzione di una equazione di primo grado numerica intera </w:t>
      </w:r>
    </w:p>
    <w:p w14:paraId="1268C245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Particolari equazioni di grado maggiore di 1</w:t>
      </w:r>
    </w:p>
    <w:p w14:paraId="57F196AC" w14:textId="77777777" w:rsidR="00CE3F44" w:rsidRPr="00CE3F44" w:rsidRDefault="00CE3F44" w:rsidP="00CE3F44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</w:pPr>
      <w:r w:rsidRPr="00CE3F44">
        <w:t>Problemi ad una incognita.</w:t>
      </w:r>
    </w:p>
    <w:p w14:paraId="0A95568E" w14:textId="77777777" w:rsidR="00CE3F44" w:rsidRPr="00CE3F44" w:rsidRDefault="00CE3F44" w:rsidP="00CE3F44"/>
    <w:p w14:paraId="1E263B63" w14:textId="77777777" w:rsidR="00CE3F44" w:rsidRPr="00CE3F44" w:rsidRDefault="00CE3F44" w:rsidP="00CE3F44">
      <w:pPr>
        <w:rPr>
          <w:b/>
          <w:bCs/>
        </w:rPr>
      </w:pPr>
      <w:r w:rsidRPr="00CE3F44">
        <w:rPr>
          <w:b/>
          <w:bCs/>
        </w:rPr>
        <w:t>Elementi di informatica</w:t>
      </w:r>
    </w:p>
    <w:p w14:paraId="3BC1087A" w14:textId="77777777" w:rsidR="00CE3F44" w:rsidRPr="00CE3F44" w:rsidRDefault="00CE3F44" w:rsidP="00CE3F44">
      <w:r w:rsidRPr="00CE3F44">
        <w:t>Il foglio di calcolo e la sua organizzazione. Costruzione di fogli con le 4 operazioni e la potenza, l’uso delle percentuali, i riferimenti relativi.</w:t>
      </w:r>
    </w:p>
    <w:p w14:paraId="4624B660" w14:textId="77777777" w:rsidR="00CE3F44" w:rsidRDefault="00CE3F44" w:rsidP="00682A24">
      <w:pPr>
        <w:tabs>
          <w:tab w:val="left" w:pos="6820"/>
        </w:tabs>
        <w:jc w:val="both"/>
        <w:rPr>
          <w:b/>
          <w:bCs/>
          <w:color w:val="FF0000"/>
        </w:rPr>
      </w:pPr>
    </w:p>
    <w:p w14:paraId="126D4C33" w14:textId="18B1F100" w:rsidR="003B4A5E" w:rsidRPr="009A048C" w:rsidRDefault="00973B62" w:rsidP="003B4A5E">
      <w:pPr>
        <w:tabs>
          <w:tab w:val="left" w:pos="6820"/>
        </w:tabs>
        <w:rPr>
          <w:color w:val="FF0000"/>
        </w:rPr>
      </w:pPr>
      <w:r w:rsidRPr="009A04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BDABC3C" wp14:editId="6FA5154C">
                <wp:simplePos x="0" y="0"/>
                <wp:positionH relativeFrom="margin">
                  <wp:posOffset>-6350</wp:posOffset>
                </wp:positionH>
                <wp:positionV relativeFrom="paragraph">
                  <wp:posOffset>104775</wp:posOffset>
                </wp:positionV>
                <wp:extent cx="3790950" cy="609600"/>
                <wp:effectExtent l="0" t="0" r="19050" b="1905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321EC2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Scienze </w:t>
                            </w:r>
                          </w:p>
                          <w:p w14:paraId="6ED29DB7" w14:textId="2490A7FB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AB5317">
                              <w:rPr>
                                <w:b/>
                                <w:bCs/>
                              </w:rPr>
                              <w:t>Sonia Giampaoli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ABC3C" id="Casella di testo 9" o:spid="_x0000_s1031" type="#_x0000_t202" style="position:absolute;margin-left:-.5pt;margin-top:8.25pt;width:298.5pt;height:48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" fillcolor="white [3201]" strokecolor="white [3212]" strokeweight=".5pt">
                <v:textbox>
                  <w:txbxContent>
                    <w:p w14:paraId="05321EC2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Scienze </w:t>
                      </w:r>
                    </w:p>
                    <w:p w14:paraId="6ED29DB7" w14:textId="2490A7FB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AB5317">
                        <w:rPr>
                          <w:b/>
                          <w:bCs/>
                        </w:rPr>
                        <w:t>Sonia Giampaoli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11A02C" w14:textId="08E786C5" w:rsidR="003B4A5E" w:rsidRPr="009A048C" w:rsidRDefault="003B4A5E" w:rsidP="003B4A5E">
      <w:pPr>
        <w:tabs>
          <w:tab w:val="left" w:pos="6820"/>
        </w:tabs>
        <w:rPr>
          <w:color w:val="FF0000"/>
        </w:rPr>
      </w:pPr>
    </w:p>
    <w:p w14:paraId="726BC121" w14:textId="6247058B" w:rsidR="003B4A5E" w:rsidRPr="009A048C" w:rsidRDefault="003B4A5E" w:rsidP="003B4A5E">
      <w:pPr>
        <w:tabs>
          <w:tab w:val="left" w:pos="6820"/>
        </w:tabs>
        <w:rPr>
          <w:color w:val="FF0000"/>
        </w:rPr>
      </w:pPr>
    </w:p>
    <w:p w14:paraId="7B2438FF" w14:textId="6AC4B57B" w:rsidR="003B4A5E" w:rsidRPr="009A048C" w:rsidRDefault="003B4A5E" w:rsidP="003B4A5E">
      <w:pPr>
        <w:tabs>
          <w:tab w:val="left" w:pos="6820"/>
        </w:tabs>
        <w:rPr>
          <w:color w:val="FF0000"/>
        </w:rPr>
      </w:pPr>
    </w:p>
    <w:p w14:paraId="4A714CFD" w14:textId="62344686" w:rsidR="003B4A5E" w:rsidRPr="009A048C" w:rsidRDefault="003B4A5E" w:rsidP="003B4A5E">
      <w:pPr>
        <w:tabs>
          <w:tab w:val="left" w:pos="6820"/>
        </w:tabs>
        <w:rPr>
          <w:color w:val="FF0000"/>
        </w:rPr>
      </w:pPr>
    </w:p>
    <w:p w14:paraId="6D8B9222" w14:textId="77777777" w:rsidR="00AB5317" w:rsidRPr="00D718EB" w:rsidRDefault="00AB5317" w:rsidP="00AB5317">
      <w:pPr>
        <w:spacing w:line="240" w:lineRule="atLeast"/>
        <w:jc w:val="both"/>
        <w:rPr>
          <w:b/>
          <w:u w:val="single"/>
        </w:rPr>
      </w:pPr>
      <w:r w:rsidRPr="00D718EB">
        <w:rPr>
          <w:b/>
          <w:u w:val="single"/>
        </w:rPr>
        <w:t>Chimica</w:t>
      </w:r>
    </w:p>
    <w:p w14:paraId="1E721DB0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Frazioni e percentuali grafici e notazione esponenziale</w:t>
      </w:r>
    </w:p>
    <w:p w14:paraId="1AE9B2BF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Le unità di misura e il Sistema Internazionale: misure di grandezza fondamentali e derivate</w:t>
      </w:r>
    </w:p>
    <w:p w14:paraId="127AF9A5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Gli ordini di grandezza</w:t>
      </w:r>
    </w:p>
    <w:p w14:paraId="12C7E185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Grandezze estensive e grandezze intensive</w:t>
      </w:r>
    </w:p>
    <w:p w14:paraId="19237619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Velocità, accel</w:t>
      </w:r>
      <w:r w:rsidRPr="00D718EB">
        <w:rPr>
          <w:sz w:val="24"/>
          <w:szCs w:val="24"/>
        </w:rPr>
        <w:t>erazione e forza</w:t>
      </w:r>
    </w:p>
    <w:p w14:paraId="00765B34" w14:textId="69A32DAA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La temperatura e il calore: scale di misurazione della temperatura K</w:t>
      </w:r>
      <w:r>
        <w:rPr>
          <w:sz w:val="24"/>
          <w:szCs w:val="24"/>
        </w:rPr>
        <w:t xml:space="preserve">elvin e Celsius e relative </w:t>
      </w:r>
      <w:r w:rsidRPr="00D718EB">
        <w:rPr>
          <w:sz w:val="24"/>
          <w:szCs w:val="24"/>
        </w:rPr>
        <w:t>conversioni</w:t>
      </w:r>
    </w:p>
    <w:p w14:paraId="57957D41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Massa, peso, densità e pressione</w:t>
      </w:r>
    </w:p>
    <w:p w14:paraId="1CF31CA1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La struttura elementare dell’atomo</w:t>
      </w:r>
    </w:p>
    <w:p w14:paraId="359E0EA7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Elettroni, protoni e neutroni</w:t>
      </w:r>
    </w:p>
    <w:p w14:paraId="0BA4DF0F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Il numero atomico e il numero di massa atomica</w:t>
      </w:r>
    </w:p>
    <w:p w14:paraId="4F0DF360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Le molecole</w:t>
      </w:r>
    </w:p>
    <w:p w14:paraId="653E9B2A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La tavola periodica degli elementi</w:t>
      </w:r>
    </w:p>
    <w:p w14:paraId="2DD38CAD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lastRenderedPageBreak/>
        <w:t>Definizione di isotopo</w:t>
      </w:r>
    </w:p>
    <w:p w14:paraId="27C88A56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I legami chimici: il legame covalente (semplice, doppio e triplo)</w:t>
      </w:r>
    </w:p>
    <w:p w14:paraId="536FD5A4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Legami covalenti polari e apolari</w:t>
      </w:r>
    </w:p>
    <w:p w14:paraId="0463CA9A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Il legame ionico</w:t>
      </w:r>
    </w:p>
    <w:p w14:paraId="03601724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Elementi, composti, sostanze pure, miscugli e soluzioni</w:t>
      </w:r>
    </w:p>
    <w:p w14:paraId="18648577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Gli stati di aggregazione della materia e i passaggi di stato</w:t>
      </w:r>
    </w:p>
    <w:p w14:paraId="6360E159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Trasformazioni fisiche della materia</w:t>
      </w:r>
    </w:p>
    <w:p w14:paraId="16B1F93D" w14:textId="77777777" w:rsidR="00AB5317" w:rsidRPr="00D718EB" w:rsidRDefault="00AB5317" w:rsidP="00AB5317">
      <w:pPr>
        <w:pStyle w:val="Paragrafoelenco"/>
        <w:widowControl/>
        <w:numPr>
          <w:ilvl w:val="0"/>
          <w:numId w:val="17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Trasformazioni chimiche della materia</w:t>
      </w:r>
    </w:p>
    <w:p w14:paraId="44B34DD6" w14:textId="77777777" w:rsidR="00AB5317" w:rsidRPr="00D718EB" w:rsidRDefault="00AB5317" w:rsidP="00AB5317">
      <w:pPr>
        <w:spacing w:line="240" w:lineRule="atLeast"/>
        <w:jc w:val="both"/>
        <w:rPr>
          <w:b/>
          <w:u w:val="single"/>
        </w:rPr>
      </w:pPr>
      <w:r w:rsidRPr="00D718EB">
        <w:rPr>
          <w:b/>
          <w:u w:val="single"/>
        </w:rPr>
        <w:t>Astronomia</w:t>
      </w:r>
    </w:p>
    <w:p w14:paraId="2DBDD8D2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Il metodo scientifico per lo studio delle scienze della terra</w:t>
      </w:r>
    </w:p>
    <w:p w14:paraId="6733AE1A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La sfera celeste e le costellazioni</w:t>
      </w:r>
    </w:p>
    <w:p w14:paraId="44AB1607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L’osservazione dello spazio: la luce, gli strumenti astronomici, le distanze astronomiche</w:t>
      </w:r>
    </w:p>
    <w:p w14:paraId="7278EAAC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Le stelle: definizione di nebulosa e protostella, le reazioni termonucleari, luminosità e magnitudine</w:t>
      </w:r>
    </w:p>
    <w:p w14:paraId="23CFCA69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Nascita ed evoluzione di una stella, diagramma H-R, i buchi neri</w:t>
      </w:r>
    </w:p>
    <w:p w14:paraId="7594F6C8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Le galassie</w:t>
      </w:r>
    </w:p>
    <w:p w14:paraId="6ECC5249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Origine ed espansione dell’Universo: teoria del big bang</w:t>
      </w:r>
      <w:r>
        <w:rPr>
          <w:sz w:val="24"/>
          <w:szCs w:val="24"/>
        </w:rPr>
        <w:t>(cenni)</w:t>
      </w:r>
    </w:p>
    <w:p w14:paraId="2F7DAFA2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Il sistema solare: nascita del sistema solare, i corpi del sistema solare</w:t>
      </w:r>
    </w:p>
    <w:p w14:paraId="03C7B019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Il sole e l’attività solare</w:t>
      </w:r>
    </w:p>
    <w:p w14:paraId="1EBB652F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Le leggi che regolano il moto dei pianeti: prima, seconda e terza legge di Keplero</w:t>
      </w:r>
    </w:p>
    <w:p w14:paraId="16257519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La legge di gravitazione universale</w:t>
      </w:r>
    </w:p>
    <w:p w14:paraId="3609FC53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I pianeti terrestri e i pianeti gioviani, gli esopianeti</w:t>
      </w:r>
    </w:p>
    <w:p w14:paraId="3821D77E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I corpi minori: asteroidi, meteoroidi e comete</w:t>
      </w:r>
    </w:p>
    <w:p w14:paraId="0554C05D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Forma e dimensioni della terra: definizione di elissoide e geoide</w:t>
      </w:r>
    </w:p>
    <w:p w14:paraId="1F645D1E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Prove della sfericità della terra e il calcolo di Eratostene (cenni)</w:t>
      </w:r>
    </w:p>
    <w:p w14:paraId="68551D9D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Il reticolato geografico: meridiani e paralleli</w:t>
      </w:r>
    </w:p>
    <w:p w14:paraId="245E0872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Latitudine e longitudine</w:t>
      </w:r>
    </w:p>
    <w:p w14:paraId="4676D348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Movimento di rotazione terrestre e sue conseguenze: l’alternarsi del dì e della notte, lo schiacciamento dei poli, la forza di Coriolis</w:t>
      </w:r>
    </w:p>
    <w:p w14:paraId="57945123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Moto di rivoluzione e conseguenze: diversa durata del dì e della notte nel corso dell’anno</w:t>
      </w:r>
    </w:p>
    <w:p w14:paraId="6FF99FB4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L’alternanza delle stagioni, equinozi e solstizi</w:t>
      </w:r>
    </w:p>
    <w:p w14:paraId="56709D1F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Le zone astronomiche</w:t>
      </w:r>
    </w:p>
    <w:p w14:paraId="39489B48" w14:textId="70DD0203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I mot</w:t>
      </w:r>
      <w:r>
        <w:rPr>
          <w:sz w:val="24"/>
          <w:szCs w:val="24"/>
        </w:rPr>
        <w:t>i</w:t>
      </w:r>
      <w:r w:rsidRPr="00D718EB">
        <w:rPr>
          <w:sz w:val="24"/>
          <w:szCs w:val="24"/>
        </w:rPr>
        <w:t xml:space="preserve"> millenari della terra (cenni)</w:t>
      </w:r>
    </w:p>
    <w:p w14:paraId="3179FE03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Struttura e movimenti della luna</w:t>
      </w:r>
    </w:p>
    <w:p w14:paraId="30127F4D" w14:textId="77777777" w:rsidR="00AB5317" w:rsidRPr="00D718EB" w:rsidRDefault="00AB5317" w:rsidP="00AB5317">
      <w:pPr>
        <w:pStyle w:val="Paragrafoelenco"/>
        <w:widowControl/>
        <w:numPr>
          <w:ilvl w:val="0"/>
          <w:numId w:val="18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Conseguenze dei movimenti lunari</w:t>
      </w:r>
    </w:p>
    <w:p w14:paraId="50AA6804" w14:textId="77777777" w:rsidR="00AB5317" w:rsidRPr="00D718EB" w:rsidRDefault="00AB5317" w:rsidP="00AB5317">
      <w:pPr>
        <w:spacing w:line="240" w:lineRule="atLeast"/>
        <w:jc w:val="both"/>
        <w:rPr>
          <w:b/>
          <w:u w:val="single"/>
        </w:rPr>
      </w:pPr>
      <w:r w:rsidRPr="00D718EB">
        <w:rPr>
          <w:b/>
          <w:u w:val="single"/>
        </w:rPr>
        <w:t>Scienze della terra</w:t>
      </w:r>
    </w:p>
    <w:p w14:paraId="34654063" w14:textId="77777777" w:rsidR="00AB5317" w:rsidRPr="00D718EB" w:rsidRDefault="00AB5317" w:rsidP="00AB5317">
      <w:pPr>
        <w:pStyle w:val="Paragrafoelenco"/>
        <w:widowControl/>
        <w:numPr>
          <w:ilvl w:val="0"/>
          <w:numId w:val="19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 xml:space="preserve">La tettonica delle placche </w:t>
      </w:r>
    </w:p>
    <w:p w14:paraId="2B63F520" w14:textId="32DCF7EA" w:rsidR="00AB5317" w:rsidRPr="00D718EB" w:rsidRDefault="00AB5317" w:rsidP="00AB5317">
      <w:pPr>
        <w:pStyle w:val="Paragrafoelenco"/>
        <w:widowControl/>
        <w:numPr>
          <w:ilvl w:val="0"/>
          <w:numId w:val="19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Dorsali oceaniche e fosse abissali</w:t>
      </w:r>
    </w:p>
    <w:p w14:paraId="34BF9A54" w14:textId="77777777" w:rsidR="00AB5317" w:rsidRPr="00D718EB" w:rsidRDefault="00AB5317" w:rsidP="00AB5317">
      <w:pPr>
        <w:pStyle w:val="Paragrafoelenco"/>
        <w:widowControl/>
        <w:numPr>
          <w:ilvl w:val="0"/>
          <w:numId w:val="19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La litosfera e la tettonica delle placche</w:t>
      </w:r>
    </w:p>
    <w:p w14:paraId="359049DB" w14:textId="77777777" w:rsidR="00AB5317" w:rsidRPr="00D718EB" w:rsidRDefault="00AB5317" w:rsidP="00AB5317">
      <w:pPr>
        <w:pStyle w:val="Paragrafoelenco"/>
        <w:widowControl/>
        <w:numPr>
          <w:ilvl w:val="0"/>
          <w:numId w:val="19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La teoria della deriva dei continenti</w:t>
      </w:r>
    </w:p>
    <w:p w14:paraId="7B6E1904" w14:textId="77777777" w:rsidR="00AB5317" w:rsidRPr="00D718EB" w:rsidRDefault="00AB5317" w:rsidP="00AB5317">
      <w:pPr>
        <w:pStyle w:val="Paragrafoelenco"/>
        <w:widowControl/>
        <w:numPr>
          <w:ilvl w:val="0"/>
          <w:numId w:val="19"/>
        </w:numPr>
        <w:autoSpaceDE/>
        <w:autoSpaceDN/>
        <w:spacing w:before="0" w:after="200" w:line="240" w:lineRule="atLeast"/>
        <w:contextualSpacing/>
        <w:jc w:val="both"/>
        <w:rPr>
          <w:sz w:val="24"/>
          <w:szCs w:val="24"/>
        </w:rPr>
      </w:pPr>
      <w:r w:rsidRPr="00D718EB">
        <w:rPr>
          <w:sz w:val="24"/>
          <w:szCs w:val="24"/>
        </w:rPr>
        <w:t>I fenomeni vulcanici e loro correlazione con la tettonica delle placche</w:t>
      </w:r>
    </w:p>
    <w:p w14:paraId="5C1BD591" w14:textId="77777777" w:rsidR="00AB5317" w:rsidRPr="00AB5317" w:rsidRDefault="00AB5317" w:rsidP="00AB5317">
      <w:pPr>
        <w:pStyle w:val="Paragrafoelenco"/>
        <w:widowControl/>
        <w:numPr>
          <w:ilvl w:val="0"/>
          <w:numId w:val="19"/>
        </w:numPr>
        <w:autoSpaceDE/>
        <w:autoSpaceDN/>
        <w:spacing w:before="0" w:after="200" w:line="240" w:lineRule="atLeast"/>
        <w:contextualSpacing/>
        <w:jc w:val="both"/>
      </w:pPr>
      <w:r w:rsidRPr="00D718EB">
        <w:rPr>
          <w:sz w:val="24"/>
          <w:szCs w:val="24"/>
        </w:rPr>
        <w:t>I terremoti e loro origine, la teoria del rimbalzo elastico</w:t>
      </w:r>
    </w:p>
    <w:p w14:paraId="4F4CCDFD" w14:textId="403CF7E8" w:rsidR="00AB5317" w:rsidRDefault="00AB5317" w:rsidP="00AB5317">
      <w:pPr>
        <w:pStyle w:val="Standard"/>
        <w:spacing w:line="240" w:lineRule="atLeast"/>
        <w:jc w:val="both"/>
      </w:pPr>
      <w:r w:rsidRPr="00AB5317">
        <w:rPr>
          <w:b/>
        </w:rPr>
        <w:t xml:space="preserve"> </w:t>
      </w:r>
      <w:r w:rsidRPr="00F531C7">
        <w:rPr>
          <w:b/>
        </w:rPr>
        <w:t>LIBRO DI TESTO:</w:t>
      </w:r>
      <w:r>
        <w:t xml:space="preserve"> “#Terra Edizione verde” Seconda edizione Elvidio Lupia Palmieri, Maurizio Parotto  Scienze Zanichelli</w:t>
      </w:r>
    </w:p>
    <w:p w14:paraId="52C52D1A" w14:textId="32411706" w:rsidR="003B4A5E" w:rsidRDefault="003B4A5E" w:rsidP="00AB5317">
      <w:pPr>
        <w:spacing w:after="200" w:line="240" w:lineRule="atLeast"/>
        <w:contextualSpacing/>
        <w:jc w:val="both"/>
      </w:pPr>
    </w:p>
    <w:p w14:paraId="122E7370" w14:textId="7DFF56B8" w:rsidR="00AB5317" w:rsidRPr="00AB5317" w:rsidRDefault="00AB5317" w:rsidP="00AB5317">
      <w:pPr>
        <w:spacing w:after="200" w:line="240" w:lineRule="atLeast"/>
        <w:contextualSpacing/>
        <w:jc w:val="both"/>
      </w:pPr>
      <w:r w:rsidRPr="009A048C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BCDA0D3" wp14:editId="47AED012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3790950" cy="609600"/>
                <wp:effectExtent l="0" t="0" r="19050" b="1905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8FA1C3B" w14:textId="4F9976EC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="00973B62">
                              <w:rPr>
                                <w:b/>
                                <w:bCs/>
                              </w:rPr>
                              <w:t>Diritto</w:t>
                            </w:r>
                          </w:p>
                          <w:p w14:paraId="4E19B0D7" w14:textId="3B6D863D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3667EB">
                              <w:rPr>
                                <w:b/>
                                <w:bCs/>
                              </w:rPr>
                              <w:t>Elisabetta Veneziano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DA0D3" id="Casella di testo 10" o:spid="_x0000_s1032" type="#_x0000_t202" style="position:absolute;left:0;text-align:left;margin-left:0;margin-top:3.35pt;width:298.5pt;height:48pt;z-index:-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" fillcolor="white [3201]" strokecolor="white [3212]" strokeweight=".5pt">
                <v:textbox>
                  <w:txbxContent>
                    <w:p w14:paraId="18FA1C3B" w14:textId="4F9976EC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="00973B62">
                        <w:rPr>
                          <w:b/>
                          <w:bCs/>
                        </w:rPr>
                        <w:t>Diritto</w:t>
                      </w:r>
                    </w:p>
                    <w:p w14:paraId="4E19B0D7" w14:textId="3B6D863D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3667EB">
                        <w:rPr>
                          <w:b/>
                          <w:bCs/>
                        </w:rPr>
                        <w:t>Elisabetta Veneziano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33F1C" w14:textId="7AB74CE0" w:rsidR="003B4A5E" w:rsidRPr="009A048C" w:rsidRDefault="003B4A5E" w:rsidP="003B4A5E">
      <w:pPr>
        <w:tabs>
          <w:tab w:val="left" w:pos="6820"/>
        </w:tabs>
        <w:rPr>
          <w:color w:val="FF0000"/>
        </w:rPr>
      </w:pPr>
    </w:p>
    <w:p w14:paraId="12DDD553" w14:textId="4D49DDED" w:rsidR="003B4A5E" w:rsidRPr="009A048C" w:rsidRDefault="003B4A5E" w:rsidP="003B4A5E">
      <w:pPr>
        <w:tabs>
          <w:tab w:val="left" w:pos="6820"/>
        </w:tabs>
        <w:rPr>
          <w:color w:val="FF0000"/>
        </w:rPr>
      </w:pPr>
    </w:p>
    <w:p w14:paraId="309DDDE2" w14:textId="1CB413BB" w:rsidR="003B4A5E" w:rsidRPr="009A048C" w:rsidRDefault="003B4A5E" w:rsidP="003B4A5E">
      <w:pPr>
        <w:tabs>
          <w:tab w:val="left" w:pos="6820"/>
        </w:tabs>
        <w:rPr>
          <w:color w:val="FF0000"/>
        </w:rPr>
      </w:pPr>
    </w:p>
    <w:p w14:paraId="63C273B8" w14:textId="0905FEF1" w:rsidR="00165208" w:rsidRDefault="00165208" w:rsidP="00165208">
      <w:pPr>
        <w:jc w:val="center"/>
        <w:rPr>
          <w:b/>
        </w:rPr>
      </w:pPr>
      <w:r w:rsidRPr="00165208">
        <w:rPr>
          <w:b/>
        </w:rPr>
        <w:t>DIRITTO</w:t>
      </w:r>
    </w:p>
    <w:p w14:paraId="46120BA3" w14:textId="77777777" w:rsidR="00165208" w:rsidRPr="00165208" w:rsidRDefault="00165208" w:rsidP="00165208">
      <w:pPr>
        <w:jc w:val="center"/>
        <w:rPr>
          <w:b/>
        </w:rPr>
      </w:pPr>
    </w:p>
    <w:p w14:paraId="35DE4AB0" w14:textId="77777777" w:rsidR="00165208" w:rsidRPr="00165208" w:rsidRDefault="00165208" w:rsidP="00165208">
      <w:pPr>
        <w:pStyle w:val="Paragrafoelenco"/>
        <w:widowControl/>
        <w:numPr>
          <w:ilvl w:val="0"/>
          <w:numId w:val="25"/>
        </w:numPr>
        <w:autoSpaceDE/>
        <w:autoSpaceDN/>
        <w:spacing w:before="0"/>
        <w:contextualSpacing/>
        <w:rPr>
          <w:b/>
          <w:sz w:val="24"/>
          <w:szCs w:val="24"/>
        </w:rPr>
      </w:pPr>
      <w:r w:rsidRPr="00165208">
        <w:rPr>
          <w:b/>
          <w:sz w:val="24"/>
          <w:szCs w:val="24"/>
        </w:rPr>
        <w:t>SOCIETÀ ED ORDINAMENTO GIURIDICO</w:t>
      </w:r>
    </w:p>
    <w:p w14:paraId="2BE40A8B" w14:textId="77777777" w:rsidR="00165208" w:rsidRPr="00165208" w:rsidRDefault="00165208" w:rsidP="00165208">
      <w:pPr>
        <w:pStyle w:val="Paragrafoelenco"/>
        <w:widowControl/>
        <w:numPr>
          <w:ilvl w:val="0"/>
          <w:numId w:val="26"/>
        </w:numPr>
        <w:autoSpaceDE/>
        <w:autoSpaceDN/>
        <w:spacing w:before="0"/>
        <w:ind w:left="714" w:hanging="357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Le regole del diritto</w:t>
      </w:r>
    </w:p>
    <w:p w14:paraId="667550B5" w14:textId="77777777" w:rsidR="00165208" w:rsidRPr="00165208" w:rsidRDefault="00165208" w:rsidP="00165208">
      <w:pPr>
        <w:pStyle w:val="Paragrafoelenco"/>
        <w:widowControl/>
        <w:numPr>
          <w:ilvl w:val="0"/>
          <w:numId w:val="26"/>
        </w:numPr>
        <w:autoSpaceDE/>
        <w:autoSpaceDN/>
        <w:spacing w:before="0"/>
        <w:ind w:left="714" w:hanging="357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La società e le regole</w:t>
      </w:r>
    </w:p>
    <w:p w14:paraId="3DA62445" w14:textId="77777777" w:rsidR="00165208" w:rsidRPr="00165208" w:rsidRDefault="00165208" w:rsidP="00165208">
      <w:pPr>
        <w:pStyle w:val="Paragrafoelenco"/>
        <w:widowControl/>
        <w:numPr>
          <w:ilvl w:val="0"/>
          <w:numId w:val="26"/>
        </w:numPr>
        <w:autoSpaceDE/>
        <w:autoSpaceDN/>
        <w:spacing w:before="0"/>
        <w:ind w:left="714" w:hanging="357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lastRenderedPageBreak/>
        <w:t>I caratteri delle norme giuridiche</w:t>
      </w:r>
    </w:p>
    <w:p w14:paraId="29CA2FDA" w14:textId="77777777" w:rsidR="00165208" w:rsidRPr="00165208" w:rsidRDefault="00165208" w:rsidP="00165208">
      <w:pPr>
        <w:pStyle w:val="Paragrafoelenco"/>
        <w:widowControl/>
        <w:numPr>
          <w:ilvl w:val="0"/>
          <w:numId w:val="26"/>
        </w:numPr>
        <w:autoSpaceDE/>
        <w:autoSpaceDN/>
        <w:spacing w:before="0"/>
        <w:ind w:left="714" w:hanging="357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La sanzione giuridica</w:t>
      </w:r>
    </w:p>
    <w:p w14:paraId="4C9A8E4B" w14:textId="77777777" w:rsidR="00165208" w:rsidRPr="00165208" w:rsidRDefault="00165208" w:rsidP="00165208">
      <w:pPr>
        <w:pStyle w:val="Paragrafoelenco"/>
        <w:widowControl/>
        <w:numPr>
          <w:ilvl w:val="0"/>
          <w:numId w:val="26"/>
        </w:numPr>
        <w:autoSpaceDE/>
        <w:autoSpaceDN/>
        <w:spacing w:before="0"/>
        <w:ind w:left="714" w:hanging="357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L’interpretazione delle norme giuridiche</w:t>
      </w:r>
    </w:p>
    <w:p w14:paraId="6051B3C1" w14:textId="77777777" w:rsidR="00165208" w:rsidRPr="00165208" w:rsidRDefault="00165208" w:rsidP="00165208">
      <w:pPr>
        <w:pStyle w:val="Paragrafoelenco"/>
        <w:widowControl/>
        <w:numPr>
          <w:ilvl w:val="0"/>
          <w:numId w:val="26"/>
        </w:numPr>
        <w:autoSpaceDE/>
        <w:autoSpaceDN/>
        <w:spacing w:before="0"/>
        <w:ind w:left="714" w:hanging="357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La classificazione del diritto</w:t>
      </w:r>
    </w:p>
    <w:p w14:paraId="3969CB28" w14:textId="77777777" w:rsidR="00165208" w:rsidRPr="00165208" w:rsidRDefault="00165208" w:rsidP="00165208">
      <w:pPr>
        <w:pStyle w:val="Paragrafoelenco"/>
        <w:widowControl/>
        <w:numPr>
          <w:ilvl w:val="0"/>
          <w:numId w:val="26"/>
        </w:numPr>
        <w:autoSpaceDE/>
        <w:autoSpaceDN/>
        <w:spacing w:before="0"/>
        <w:ind w:left="714" w:hanging="357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Il rapporto giuridico</w:t>
      </w:r>
    </w:p>
    <w:p w14:paraId="2AA3816B" w14:textId="77777777" w:rsidR="00165208" w:rsidRPr="00165208" w:rsidRDefault="00165208" w:rsidP="00165208">
      <w:pPr>
        <w:pStyle w:val="Paragrafoelenco"/>
        <w:spacing w:before="0"/>
        <w:ind w:left="714"/>
        <w:rPr>
          <w:sz w:val="24"/>
          <w:szCs w:val="24"/>
        </w:rPr>
      </w:pPr>
    </w:p>
    <w:p w14:paraId="5DA8AF13" w14:textId="77777777" w:rsidR="00165208" w:rsidRPr="00165208" w:rsidRDefault="00165208" w:rsidP="00165208">
      <w:pPr>
        <w:rPr>
          <w:b/>
        </w:rPr>
      </w:pPr>
      <w:r w:rsidRPr="00165208">
        <w:rPr>
          <w:b/>
        </w:rPr>
        <w:t>2. LE FONTI DEL DIRITTO ITALIANO E LA VALIDITÀ DELLE NORME GIURIDICHE</w:t>
      </w:r>
    </w:p>
    <w:p w14:paraId="2B515780" w14:textId="77777777" w:rsidR="00165208" w:rsidRPr="00165208" w:rsidRDefault="00165208" w:rsidP="00165208">
      <w:pPr>
        <w:pStyle w:val="Paragrafoelenco"/>
        <w:widowControl/>
        <w:numPr>
          <w:ilvl w:val="0"/>
          <w:numId w:val="27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Le fonti delle norme giuridiche</w:t>
      </w:r>
    </w:p>
    <w:p w14:paraId="6A969D0B" w14:textId="77777777" w:rsidR="00165208" w:rsidRPr="00165208" w:rsidRDefault="00165208" w:rsidP="00165208">
      <w:pPr>
        <w:pStyle w:val="Paragrafoelenco"/>
        <w:widowControl/>
        <w:numPr>
          <w:ilvl w:val="0"/>
          <w:numId w:val="27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Le fonti di produzione e la loro gerarchia</w:t>
      </w:r>
    </w:p>
    <w:p w14:paraId="2F139D24" w14:textId="77777777" w:rsidR="00165208" w:rsidRPr="00165208" w:rsidRDefault="00165208" w:rsidP="00165208">
      <w:pPr>
        <w:pStyle w:val="Paragrafoelenco"/>
        <w:widowControl/>
        <w:numPr>
          <w:ilvl w:val="0"/>
          <w:numId w:val="27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Le regole per indicare le norme giuridiche</w:t>
      </w:r>
    </w:p>
    <w:p w14:paraId="1E80485E" w14:textId="77777777" w:rsidR="00165208" w:rsidRPr="00165208" w:rsidRDefault="00165208" w:rsidP="00165208">
      <w:pPr>
        <w:pStyle w:val="Paragrafoelenco"/>
        <w:widowControl/>
        <w:numPr>
          <w:ilvl w:val="0"/>
          <w:numId w:val="27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L’efficacia delle norme giuridiche rispetto al tempo e allo spazio</w:t>
      </w:r>
    </w:p>
    <w:p w14:paraId="52A0FEBB" w14:textId="77777777" w:rsidR="00165208" w:rsidRPr="00165208" w:rsidRDefault="00165208" w:rsidP="00165208"/>
    <w:p w14:paraId="05591C69" w14:textId="77777777" w:rsidR="00165208" w:rsidRPr="00165208" w:rsidRDefault="00165208" w:rsidP="00165208">
      <w:pPr>
        <w:ind w:left="360"/>
        <w:rPr>
          <w:b/>
        </w:rPr>
      </w:pPr>
      <w:r w:rsidRPr="00165208">
        <w:rPr>
          <w:b/>
        </w:rPr>
        <w:t>3.</w:t>
      </w:r>
      <w:r w:rsidRPr="00165208">
        <w:t xml:space="preserve"> </w:t>
      </w:r>
      <w:r w:rsidRPr="00165208">
        <w:rPr>
          <w:b/>
        </w:rPr>
        <w:t>I SOGGETTI DEL DIRITTO</w:t>
      </w:r>
    </w:p>
    <w:p w14:paraId="46A39EC4" w14:textId="17F1BCBA" w:rsidR="00165208" w:rsidRPr="00165208" w:rsidRDefault="00165208" w:rsidP="00165208">
      <w:pPr>
        <w:rPr>
          <w:b/>
        </w:rPr>
      </w:pPr>
      <w:r w:rsidRPr="00165208">
        <w:t xml:space="preserve"> </w:t>
      </w:r>
      <w:r>
        <w:t xml:space="preserve">         </w:t>
      </w:r>
      <w:r w:rsidRPr="00165208">
        <w:rPr>
          <w:b/>
        </w:rPr>
        <w:t>LE PERSONE FISICHE</w:t>
      </w:r>
    </w:p>
    <w:p w14:paraId="0E0EAF01" w14:textId="77777777" w:rsidR="00165208" w:rsidRPr="00165208" w:rsidRDefault="00165208" w:rsidP="00165208">
      <w:pPr>
        <w:pStyle w:val="Paragrafoelenco"/>
        <w:widowControl/>
        <w:numPr>
          <w:ilvl w:val="0"/>
          <w:numId w:val="28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La capacità dei soggetti del diritto</w:t>
      </w:r>
    </w:p>
    <w:p w14:paraId="645C7F1F" w14:textId="77777777" w:rsidR="00165208" w:rsidRPr="00165208" w:rsidRDefault="00165208" w:rsidP="00165208">
      <w:pPr>
        <w:pStyle w:val="Paragrafoelenco"/>
        <w:widowControl/>
        <w:numPr>
          <w:ilvl w:val="0"/>
          <w:numId w:val="28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Gli atti di ordinaria e straordinaria amministrazione</w:t>
      </w:r>
    </w:p>
    <w:p w14:paraId="4B85A639" w14:textId="77777777" w:rsidR="00165208" w:rsidRPr="00165208" w:rsidRDefault="00165208" w:rsidP="00165208">
      <w:pPr>
        <w:pStyle w:val="Paragrafoelenco"/>
        <w:widowControl/>
        <w:numPr>
          <w:ilvl w:val="0"/>
          <w:numId w:val="28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Le ipotesi di incapacità della persona fisica</w:t>
      </w:r>
    </w:p>
    <w:p w14:paraId="6146AA01" w14:textId="77777777" w:rsidR="00165208" w:rsidRPr="00165208" w:rsidRDefault="00165208" w:rsidP="00165208">
      <w:pPr>
        <w:pStyle w:val="Paragrafoelenco"/>
        <w:widowControl/>
        <w:numPr>
          <w:ilvl w:val="0"/>
          <w:numId w:val="28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L’amministrazione di sostegno</w:t>
      </w:r>
    </w:p>
    <w:p w14:paraId="6EF4C546" w14:textId="77777777" w:rsidR="00165208" w:rsidRPr="00165208" w:rsidRDefault="00165208" w:rsidP="00165208">
      <w:pPr>
        <w:pStyle w:val="Paragrafoelenco"/>
        <w:widowControl/>
        <w:numPr>
          <w:ilvl w:val="0"/>
          <w:numId w:val="28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 luoghi della persona fisica</w:t>
      </w:r>
    </w:p>
    <w:p w14:paraId="3974614B" w14:textId="77777777" w:rsidR="00165208" w:rsidRPr="00165208" w:rsidRDefault="00165208" w:rsidP="00165208"/>
    <w:p w14:paraId="40C55ECD" w14:textId="77777777" w:rsidR="00165208" w:rsidRPr="00165208" w:rsidRDefault="00165208" w:rsidP="00165208">
      <w:pPr>
        <w:rPr>
          <w:b/>
        </w:rPr>
      </w:pPr>
      <w:r w:rsidRPr="00165208">
        <w:rPr>
          <w:b/>
        </w:rPr>
        <w:t>LE ORGANIZZAZIONI COLLETTIVE E L’IMPRESA</w:t>
      </w:r>
    </w:p>
    <w:p w14:paraId="6ED2AF2B" w14:textId="77777777" w:rsidR="00165208" w:rsidRPr="00165208" w:rsidRDefault="00165208" w:rsidP="00165208">
      <w:pPr>
        <w:pStyle w:val="Paragrafoelenco"/>
        <w:widowControl/>
        <w:numPr>
          <w:ilvl w:val="0"/>
          <w:numId w:val="29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Le organizzazioni collettive</w:t>
      </w:r>
    </w:p>
    <w:p w14:paraId="2396F684" w14:textId="77777777" w:rsidR="00165208" w:rsidRPr="00165208" w:rsidRDefault="00165208" w:rsidP="00165208">
      <w:pPr>
        <w:pStyle w:val="Paragrafoelenco"/>
        <w:widowControl/>
        <w:numPr>
          <w:ilvl w:val="0"/>
          <w:numId w:val="29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Le persone giuridiche e le organizzazioni non riconosciute</w:t>
      </w:r>
    </w:p>
    <w:p w14:paraId="717BDD06" w14:textId="77777777" w:rsidR="00165208" w:rsidRPr="00165208" w:rsidRDefault="00165208" w:rsidP="00165208">
      <w:pPr>
        <w:pStyle w:val="Paragrafoelenco"/>
        <w:widowControl/>
        <w:numPr>
          <w:ilvl w:val="0"/>
          <w:numId w:val="29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 tipi di organizzazione collettive</w:t>
      </w:r>
    </w:p>
    <w:p w14:paraId="37DB1C6D" w14:textId="77777777" w:rsidR="00165208" w:rsidRPr="00165208" w:rsidRDefault="00165208" w:rsidP="00165208">
      <w:pPr>
        <w:pStyle w:val="Paragrafoelenco"/>
        <w:widowControl/>
        <w:numPr>
          <w:ilvl w:val="0"/>
          <w:numId w:val="29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L’imprenditore e l’impresa</w:t>
      </w:r>
    </w:p>
    <w:p w14:paraId="6BDE5524" w14:textId="77777777" w:rsidR="00165208" w:rsidRPr="00165208" w:rsidRDefault="00165208" w:rsidP="00165208">
      <w:pPr>
        <w:pStyle w:val="Paragrafoelenco"/>
        <w:widowControl/>
        <w:numPr>
          <w:ilvl w:val="0"/>
          <w:numId w:val="29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L’oggetto del diritto: i beni e le loro categorie</w:t>
      </w:r>
    </w:p>
    <w:p w14:paraId="6A614925" w14:textId="77777777" w:rsidR="00165208" w:rsidRPr="00165208" w:rsidRDefault="00165208" w:rsidP="00165208"/>
    <w:p w14:paraId="313FF37F" w14:textId="77777777" w:rsidR="00165208" w:rsidRPr="00165208" w:rsidRDefault="00165208" w:rsidP="00165208">
      <w:pPr>
        <w:rPr>
          <w:b/>
        </w:rPr>
      </w:pPr>
      <w:r w:rsidRPr="00165208">
        <w:rPr>
          <w:b/>
        </w:rPr>
        <w:t>STATO E COSTITUZIONE</w:t>
      </w:r>
    </w:p>
    <w:p w14:paraId="7D6D2DEB" w14:textId="77777777" w:rsidR="00165208" w:rsidRPr="00165208" w:rsidRDefault="00165208" w:rsidP="00165208">
      <w:pPr>
        <w:pStyle w:val="Paragrafoelenco"/>
        <w:widowControl/>
        <w:numPr>
          <w:ilvl w:val="0"/>
          <w:numId w:val="30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Gli elementi costitutivi dello stato</w:t>
      </w:r>
    </w:p>
    <w:p w14:paraId="608787F4" w14:textId="77777777" w:rsidR="00165208" w:rsidRPr="00165208" w:rsidRDefault="00165208" w:rsidP="00165208">
      <w:pPr>
        <w:pStyle w:val="Paragrafoelenco"/>
        <w:widowControl/>
        <w:numPr>
          <w:ilvl w:val="0"/>
          <w:numId w:val="30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Lo stato e la società</w:t>
      </w:r>
    </w:p>
    <w:p w14:paraId="4A7797F2" w14:textId="77777777" w:rsidR="00165208" w:rsidRPr="00165208" w:rsidRDefault="00165208" w:rsidP="00165208">
      <w:pPr>
        <w:pStyle w:val="Paragrafoelenco"/>
        <w:widowControl/>
        <w:numPr>
          <w:ilvl w:val="0"/>
          <w:numId w:val="30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Gli elementi costruttivi dello stato</w:t>
      </w:r>
    </w:p>
    <w:p w14:paraId="690D05DD" w14:textId="77777777" w:rsidR="00165208" w:rsidRPr="00165208" w:rsidRDefault="00165208" w:rsidP="00165208">
      <w:pPr>
        <w:pStyle w:val="Paragrafoelenco"/>
        <w:widowControl/>
        <w:numPr>
          <w:ilvl w:val="0"/>
          <w:numId w:val="30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L’esercizio della sovranità dello stato</w:t>
      </w:r>
    </w:p>
    <w:p w14:paraId="33A6DF27" w14:textId="77777777" w:rsidR="00165208" w:rsidRPr="00165208" w:rsidRDefault="00165208" w:rsidP="00165208">
      <w:pPr>
        <w:pStyle w:val="Paragrafoelenco"/>
        <w:widowControl/>
        <w:numPr>
          <w:ilvl w:val="0"/>
          <w:numId w:val="30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La cittadinanza</w:t>
      </w:r>
    </w:p>
    <w:p w14:paraId="23CBBC47" w14:textId="77777777" w:rsidR="00165208" w:rsidRPr="00165208" w:rsidRDefault="00165208" w:rsidP="00165208"/>
    <w:p w14:paraId="5A02B2DA" w14:textId="77777777" w:rsidR="00165208" w:rsidRPr="00165208" w:rsidRDefault="00165208" w:rsidP="00165208">
      <w:pPr>
        <w:rPr>
          <w:b/>
        </w:rPr>
      </w:pPr>
      <w:r w:rsidRPr="00165208">
        <w:rPr>
          <w:b/>
        </w:rPr>
        <w:t>LO STATO E LE SUE FORME</w:t>
      </w:r>
    </w:p>
    <w:p w14:paraId="349444D7" w14:textId="77777777" w:rsidR="00165208" w:rsidRPr="00165208" w:rsidRDefault="00165208" w:rsidP="00165208">
      <w:pPr>
        <w:pStyle w:val="Paragrafoelenco"/>
        <w:widowControl/>
        <w:numPr>
          <w:ilvl w:val="0"/>
          <w:numId w:val="31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Le forme di stato</w:t>
      </w:r>
    </w:p>
    <w:p w14:paraId="3721B84F" w14:textId="77777777" w:rsidR="00165208" w:rsidRPr="00165208" w:rsidRDefault="00165208" w:rsidP="00165208">
      <w:pPr>
        <w:pStyle w:val="Paragrafoelenco"/>
        <w:widowControl/>
        <w:numPr>
          <w:ilvl w:val="0"/>
          <w:numId w:val="31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 modelli di forme di stato: stato assoluto, liberale, totalitario e socialista</w:t>
      </w:r>
    </w:p>
    <w:p w14:paraId="23A87E20" w14:textId="77777777" w:rsidR="00165208" w:rsidRPr="00165208" w:rsidRDefault="00165208" w:rsidP="00165208">
      <w:pPr>
        <w:pStyle w:val="Paragrafoelenco"/>
        <w:widowControl/>
        <w:numPr>
          <w:ilvl w:val="0"/>
          <w:numId w:val="31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 modelli di forme di stato: stato democratico e sociale</w:t>
      </w:r>
    </w:p>
    <w:p w14:paraId="11FB59C9" w14:textId="77777777" w:rsidR="00165208" w:rsidRPr="00165208" w:rsidRDefault="00165208" w:rsidP="00165208">
      <w:pPr>
        <w:pStyle w:val="Paragrafoelenco"/>
        <w:widowControl/>
        <w:numPr>
          <w:ilvl w:val="0"/>
          <w:numId w:val="31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Le forme di governo</w:t>
      </w:r>
    </w:p>
    <w:p w14:paraId="72B0246C" w14:textId="77777777" w:rsidR="00165208" w:rsidRPr="00165208" w:rsidRDefault="00165208" w:rsidP="00165208">
      <w:pPr>
        <w:pStyle w:val="Paragrafoelenco"/>
        <w:spacing w:before="0"/>
        <w:rPr>
          <w:sz w:val="24"/>
          <w:szCs w:val="24"/>
        </w:rPr>
      </w:pPr>
    </w:p>
    <w:p w14:paraId="6A722A1C" w14:textId="77777777" w:rsidR="00165208" w:rsidRPr="00165208" w:rsidRDefault="00165208" w:rsidP="00165208">
      <w:pPr>
        <w:rPr>
          <w:b/>
        </w:rPr>
      </w:pPr>
      <w:r w:rsidRPr="00165208">
        <w:rPr>
          <w:b/>
        </w:rPr>
        <w:t>LA COSTITUZIONE ED I PRINCIPI FONDAMENTALI</w:t>
      </w:r>
    </w:p>
    <w:p w14:paraId="38C65D26" w14:textId="77777777" w:rsidR="00165208" w:rsidRPr="00165208" w:rsidRDefault="00165208" w:rsidP="00165208">
      <w:pPr>
        <w:pStyle w:val="Paragrafoelenco"/>
        <w:widowControl/>
        <w:numPr>
          <w:ilvl w:val="0"/>
          <w:numId w:val="32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L’evoluzione dell’ordinamento italiano: dallo statuto albertino alla costituzione repubblicana</w:t>
      </w:r>
    </w:p>
    <w:p w14:paraId="2CF040A4" w14:textId="77777777" w:rsidR="00165208" w:rsidRPr="00165208" w:rsidRDefault="00165208" w:rsidP="00165208">
      <w:pPr>
        <w:pStyle w:val="Paragrafoelenco"/>
        <w:widowControl/>
        <w:numPr>
          <w:ilvl w:val="0"/>
          <w:numId w:val="32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L’assemblea costituente e i caratteri della costituzione</w:t>
      </w:r>
    </w:p>
    <w:p w14:paraId="17EC9225" w14:textId="77777777" w:rsidR="00165208" w:rsidRPr="00165208" w:rsidRDefault="00165208" w:rsidP="00165208">
      <w:pPr>
        <w:pStyle w:val="Paragrafoelenco"/>
        <w:widowControl/>
        <w:numPr>
          <w:ilvl w:val="0"/>
          <w:numId w:val="32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La struttura della costituzione</w:t>
      </w:r>
    </w:p>
    <w:p w14:paraId="69AF629E" w14:textId="77777777" w:rsidR="00165208" w:rsidRPr="00165208" w:rsidRDefault="00165208" w:rsidP="00165208">
      <w:pPr>
        <w:pStyle w:val="Paragrafoelenco"/>
        <w:widowControl/>
        <w:numPr>
          <w:ilvl w:val="0"/>
          <w:numId w:val="32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 principi fondamentali: dall’articolo 1 al articolo 4 della costituzione</w:t>
      </w:r>
    </w:p>
    <w:p w14:paraId="086724B0" w14:textId="1B061B6C" w:rsidR="00165208" w:rsidRPr="00165208" w:rsidRDefault="00165208" w:rsidP="00165208">
      <w:pPr>
        <w:ind w:left="720"/>
        <w:contextualSpacing/>
      </w:pPr>
      <w:r>
        <w:t xml:space="preserve">- </w:t>
      </w:r>
      <w:r w:rsidRPr="00165208">
        <w:t>i principi fondamentali: dall’articolo 5 all’articolo 12 della costituzione.</w:t>
      </w:r>
    </w:p>
    <w:p w14:paraId="77F72CE1" w14:textId="77777777" w:rsidR="00165208" w:rsidRPr="00165208" w:rsidRDefault="00165208" w:rsidP="00165208"/>
    <w:p w14:paraId="4AA46E40" w14:textId="5456BC46" w:rsidR="00165208" w:rsidRDefault="00165208" w:rsidP="00165208">
      <w:pPr>
        <w:jc w:val="center"/>
        <w:rPr>
          <w:b/>
          <w:bCs/>
        </w:rPr>
      </w:pPr>
      <w:r w:rsidRPr="00165208">
        <w:rPr>
          <w:b/>
          <w:bCs/>
        </w:rPr>
        <w:t>ECONOMIA</w:t>
      </w:r>
    </w:p>
    <w:p w14:paraId="1E81B28E" w14:textId="77777777" w:rsidR="00165208" w:rsidRPr="00165208" w:rsidRDefault="00165208" w:rsidP="00165208">
      <w:pPr>
        <w:jc w:val="center"/>
        <w:rPr>
          <w:b/>
          <w:bCs/>
        </w:rPr>
      </w:pPr>
    </w:p>
    <w:p w14:paraId="21267806" w14:textId="77777777" w:rsidR="00165208" w:rsidRPr="00165208" w:rsidRDefault="00165208" w:rsidP="00165208">
      <w:pPr>
        <w:rPr>
          <w:b/>
        </w:rPr>
      </w:pPr>
      <w:r w:rsidRPr="00165208">
        <w:t xml:space="preserve"> 1. </w:t>
      </w:r>
      <w:r w:rsidRPr="00165208">
        <w:rPr>
          <w:b/>
        </w:rPr>
        <w:t>L’ECONOMIA ED IL SISTEMA ECONOMICO</w:t>
      </w:r>
    </w:p>
    <w:p w14:paraId="5BD751CC" w14:textId="77777777" w:rsidR="00165208" w:rsidRPr="00165208" w:rsidRDefault="00165208" w:rsidP="00165208">
      <w:pPr>
        <w:pStyle w:val="Paragrafoelenco"/>
        <w:widowControl/>
        <w:numPr>
          <w:ilvl w:val="0"/>
          <w:numId w:val="34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 fondamenti dell’attività economica</w:t>
      </w:r>
    </w:p>
    <w:p w14:paraId="6E69F438" w14:textId="77777777" w:rsidR="00165208" w:rsidRPr="00165208" w:rsidRDefault="00165208" w:rsidP="00165208">
      <w:pPr>
        <w:pStyle w:val="Paragrafoelenco"/>
        <w:widowControl/>
        <w:numPr>
          <w:ilvl w:val="0"/>
          <w:numId w:val="33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La scienza economica</w:t>
      </w:r>
    </w:p>
    <w:p w14:paraId="71CB04DF" w14:textId="77777777" w:rsidR="00165208" w:rsidRPr="00165208" w:rsidRDefault="00165208" w:rsidP="00165208">
      <w:pPr>
        <w:pStyle w:val="Paragrafoelenco"/>
        <w:widowControl/>
        <w:numPr>
          <w:ilvl w:val="0"/>
          <w:numId w:val="33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 bisogni</w:t>
      </w:r>
    </w:p>
    <w:p w14:paraId="1486DB05" w14:textId="77777777" w:rsidR="00165208" w:rsidRPr="00165208" w:rsidRDefault="00165208" w:rsidP="00165208">
      <w:pPr>
        <w:pStyle w:val="Paragrafoelenco"/>
        <w:widowControl/>
        <w:numPr>
          <w:ilvl w:val="0"/>
          <w:numId w:val="33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lastRenderedPageBreak/>
        <w:t>Le caratteristiche dei bisogni economici</w:t>
      </w:r>
    </w:p>
    <w:p w14:paraId="148D19F9" w14:textId="77777777" w:rsidR="00165208" w:rsidRPr="00165208" w:rsidRDefault="00165208" w:rsidP="00165208">
      <w:pPr>
        <w:pStyle w:val="Paragrafoelenco"/>
        <w:widowControl/>
        <w:numPr>
          <w:ilvl w:val="0"/>
          <w:numId w:val="33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 beni ed i servizi</w:t>
      </w:r>
    </w:p>
    <w:p w14:paraId="042A200E" w14:textId="77777777" w:rsidR="00165208" w:rsidRPr="00165208" w:rsidRDefault="00165208" w:rsidP="00165208">
      <w:pPr>
        <w:pStyle w:val="Paragrafoelenco"/>
        <w:widowControl/>
        <w:numPr>
          <w:ilvl w:val="0"/>
          <w:numId w:val="33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La classificazione dei beni economici</w:t>
      </w:r>
    </w:p>
    <w:p w14:paraId="5F1C6E35" w14:textId="77777777" w:rsidR="00165208" w:rsidRPr="00165208" w:rsidRDefault="00165208" w:rsidP="00165208"/>
    <w:p w14:paraId="60BCDF23" w14:textId="77777777" w:rsidR="00165208" w:rsidRPr="00165208" w:rsidRDefault="00165208" w:rsidP="00165208">
      <w:pPr>
        <w:rPr>
          <w:b/>
        </w:rPr>
      </w:pPr>
      <w:r w:rsidRPr="00165208">
        <w:rPr>
          <w:b/>
        </w:rPr>
        <w:t>2</w:t>
      </w:r>
      <w:r w:rsidRPr="00165208">
        <w:t xml:space="preserve">. </w:t>
      </w:r>
      <w:r w:rsidRPr="00165208">
        <w:rPr>
          <w:b/>
        </w:rPr>
        <w:t>I SISTEMI ECONOMICI</w:t>
      </w:r>
    </w:p>
    <w:p w14:paraId="48C93388" w14:textId="77777777" w:rsidR="00165208" w:rsidRPr="00165208" w:rsidRDefault="00165208" w:rsidP="00165208">
      <w:pPr>
        <w:pStyle w:val="Paragrafoelenco"/>
        <w:widowControl/>
        <w:numPr>
          <w:ilvl w:val="0"/>
          <w:numId w:val="35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Il sistema economico</w:t>
      </w:r>
    </w:p>
    <w:p w14:paraId="69CABEDF" w14:textId="77777777" w:rsidR="00165208" w:rsidRPr="00165208" w:rsidRDefault="00165208" w:rsidP="00165208">
      <w:pPr>
        <w:pStyle w:val="Paragrafoelenco"/>
        <w:widowControl/>
        <w:numPr>
          <w:ilvl w:val="0"/>
          <w:numId w:val="35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 soggetti economici</w:t>
      </w:r>
    </w:p>
    <w:p w14:paraId="22096261" w14:textId="77777777" w:rsidR="00165208" w:rsidRPr="00165208" w:rsidRDefault="00165208" w:rsidP="00165208">
      <w:pPr>
        <w:pStyle w:val="Paragrafoelenco"/>
        <w:widowControl/>
        <w:numPr>
          <w:ilvl w:val="0"/>
          <w:numId w:val="35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Il circuito economico</w:t>
      </w:r>
    </w:p>
    <w:p w14:paraId="5D0FF642" w14:textId="77777777" w:rsidR="00165208" w:rsidRPr="00165208" w:rsidRDefault="00165208" w:rsidP="00165208">
      <w:pPr>
        <w:pStyle w:val="Paragrafoelenco"/>
        <w:widowControl/>
        <w:numPr>
          <w:ilvl w:val="0"/>
          <w:numId w:val="35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 principali sistemi economici</w:t>
      </w:r>
    </w:p>
    <w:p w14:paraId="486725B5" w14:textId="77777777" w:rsidR="00165208" w:rsidRPr="00165208" w:rsidRDefault="00165208" w:rsidP="00165208">
      <w:pPr>
        <w:pStyle w:val="Paragrafoelenco"/>
        <w:widowControl/>
        <w:numPr>
          <w:ilvl w:val="0"/>
          <w:numId w:val="35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Il sistema liberista</w:t>
      </w:r>
    </w:p>
    <w:p w14:paraId="381E6187" w14:textId="77777777" w:rsidR="00165208" w:rsidRPr="00165208" w:rsidRDefault="00165208" w:rsidP="00165208">
      <w:pPr>
        <w:pStyle w:val="Paragrafoelenco"/>
        <w:widowControl/>
        <w:numPr>
          <w:ilvl w:val="0"/>
          <w:numId w:val="35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Il sistema collettivista</w:t>
      </w:r>
    </w:p>
    <w:p w14:paraId="00904A8B" w14:textId="77777777" w:rsidR="00165208" w:rsidRPr="00165208" w:rsidRDefault="00165208" w:rsidP="00165208">
      <w:pPr>
        <w:pStyle w:val="Paragrafoelenco"/>
        <w:widowControl/>
        <w:numPr>
          <w:ilvl w:val="0"/>
          <w:numId w:val="35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Il sistema ad economia mista</w:t>
      </w:r>
    </w:p>
    <w:p w14:paraId="3A886973" w14:textId="77777777" w:rsidR="00165208" w:rsidRPr="00165208" w:rsidRDefault="00165208" w:rsidP="00165208"/>
    <w:p w14:paraId="1E42280A" w14:textId="77777777" w:rsidR="00165208" w:rsidRPr="00165208" w:rsidRDefault="00165208" w:rsidP="00165208">
      <w:pPr>
        <w:rPr>
          <w:b/>
        </w:rPr>
      </w:pPr>
      <w:r w:rsidRPr="00165208">
        <w:t xml:space="preserve"> </w:t>
      </w:r>
      <w:r w:rsidRPr="00165208">
        <w:rPr>
          <w:b/>
        </w:rPr>
        <w:t>3. I SOGGETTI ECONOMICI</w:t>
      </w:r>
    </w:p>
    <w:p w14:paraId="6B06BC9B" w14:textId="77777777" w:rsidR="00165208" w:rsidRPr="00165208" w:rsidRDefault="00165208" w:rsidP="00165208">
      <w:pPr>
        <w:pStyle w:val="Paragrafoelenco"/>
        <w:widowControl/>
        <w:numPr>
          <w:ilvl w:val="0"/>
          <w:numId w:val="37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Le famiglie e la loro attività economica</w:t>
      </w:r>
    </w:p>
    <w:p w14:paraId="7C7E7041" w14:textId="77777777" w:rsidR="00165208" w:rsidRPr="00165208" w:rsidRDefault="00165208" w:rsidP="00165208">
      <w:pPr>
        <w:pStyle w:val="Paragrafoelenco"/>
        <w:widowControl/>
        <w:numPr>
          <w:ilvl w:val="0"/>
          <w:numId w:val="36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La famiglia come operatore economico</w:t>
      </w:r>
    </w:p>
    <w:p w14:paraId="19A567D3" w14:textId="77777777" w:rsidR="00165208" w:rsidRPr="00165208" w:rsidRDefault="00165208" w:rsidP="00165208">
      <w:pPr>
        <w:pStyle w:val="Paragrafoelenco"/>
        <w:widowControl/>
        <w:numPr>
          <w:ilvl w:val="0"/>
          <w:numId w:val="36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Il consumo</w:t>
      </w:r>
    </w:p>
    <w:p w14:paraId="798CC704" w14:textId="77777777" w:rsidR="00165208" w:rsidRPr="00165208" w:rsidRDefault="00165208" w:rsidP="00165208">
      <w:pPr>
        <w:pStyle w:val="Paragrafoelenco"/>
        <w:widowControl/>
        <w:numPr>
          <w:ilvl w:val="0"/>
          <w:numId w:val="36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Il risparmio</w:t>
      </w:r>
    </w:p>
    <w:p w14:paraId="28BBDB97" w14:textId="20807AC5" w:rsidR="00165208" w:rsidRDefault="00165208" w:rsidP="00165208">
      <w:pPr>
        <w:pStyle w:val="Paragrafoelenco"/>
        <w:widowControl/>
        <w:numPr>
          <w:ilvl w:val="0"/>
          <w:numId w:val="36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L’investimento</w:t>
      </w:r>
    </w:p>
    <w:p w14:paraId="7BF2A3C4" w14:textId="77777777" w:rsidR="00531DCE" w:rsidRPr="00165208" w:rsidRDefault="00531DCE" w:rsidP="00531DCE">
      <w:pPr>
        <w:pStyle w:val="Paragrafoelenco"/>
        <w:widowControl/>
        <w:autoSpaceDE/>
        <w:autoSpaceDN/>
        <w:spacing w:before="0"/>
        <w:ind w:left="720" w:firstLine="0"/>
        <w:contextualSpacing/>
        <w:rPr>
          <w:sz w:val="24"/>
          <w:szCs w:val="24"/>
        </w:rPr>
      </w:pPr>
    </w:p>
    <w:p w14:paraId="49E40280" w14:textId="77777777" w:rsidR="00165208" w:rsidRPr="00165208" w:rsidRDefault="00165208" w:rsidP="00165208">
      <w:pPr>
        <w:rPr>
          <w:b/>
        </w:rPr>
      </w:pPr>
      <w:r w:rsidRPr="00165208">
        <w:rPr>
          <w:b/>
        </w:rPr>
        <w:t>4</w:t>
      </w:r>
      <w:r w:rsidRPr="00165208">
        <w:t xml:space="preserve">.  </w:t>
      </w:r>
      <w:r w:rsidRPr="00165208">
        <w:rPr>
          <w:b/>
        </w:rPr>
        <w:t>LE IMPRESE E GLI ENTI NO PROFIT</w:t>
      </w:r>
    </w:p>
    <w:p w14:paraId="4B40CFC0" w14:textId="77777777" w:rsidR="00165208" w:rsidRPr="00165208" w:rsidRDefault="00165208" w:rsidP="00165208">
      <w:pPr>
        <w:pStyle w:val="Paragrafoelenco"/>
        <w:widowControl/>
        <w:numPr>
          <w:ilvl w:val="0"/>
          <w:numId w:val="38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L’operatore economico impresa</w:t>
      </w:r>
    </w:p>
    <w:p w14:paraId="3459A8CF" w14:textId="45A7543C" w:rsidR="00CE3F44" w:rsidRPr="00165208" w:rsidRDefault="00165208" w:rsidP="00165208">
      <w:pPr>
        <w:pStyle w:val="Paragrafoelenco"/>
        <w:widowControl/>
        <w:numPr>
          <w:ilvl w:val="0"/>
          <w:numId w:val="38"/>
        </w:numPr>
        <w:autoSpaceDE/>
        <w:autoSpaceDN/>
        <w:spacing w:before="0"/>
        <w:contextualSpacing/>
        <w:rPr>
          <w:sz w:val="24"/>
          <w:szCs w:val="24"/>
        </w:rPr>
      </w:pPr>
      <w:r w:rsidRPr="00165208">
        <w:rPr>
          <w:sz w:val="24"/>
          <w:szCs w:val="24"/>
        </w:rPr>
        <w:t>I fattori produttivi e la loro remunerazione</w:t>
      </w:r>
    </w:p>
    <w:p w14:paraId="0615A7BA" w14:textId="48AD1DB6" w:rsidR="003B4A5E" w:rsidRPr="009A048C" w:rsidRDefault="00682A24" w:rsidP="003667EB">
      <w:pPr>
        <w:tabs>
          <w:tab w:val="left" w:pos="1470"/>
        </w:tabs>
        <w:rPr>
          <w:color w:val="FF0000"/>
        </w:rPr>
      </w:pPr>
      <w:r w:rsidRPr="009A04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1778AC8D" wp14:editId="37866C71">
                <wp:simplePos x="0" y="0"/>
                <wp:positionH relativeFrom="margin">
                  <wp:align>left</wp:align>
                </wp:positionH>
                <wp:positionV relativeFrom="paragraph">
                  <wp:posOffset>175895</wp:posOffset>
                </wp:positionV>
                <wp:extent cx="3790950" cy="609600"/>
                <wp:effectExtent l="0" t="0" r="19050" b="1905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44A29B0" w14:textId="5E2D897D" w:rsidR="003667EB" w:rsidRDefault="003667EB" w:rsidP="003667EB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Spagnolo</w:t>
                            </w:r>
                          </w:p>
                          <w:p w14:paraId="3C2E2C30" w14:textId="252B9337" w:rsidR="003667EB" w:rsidRDefault="003667EB" w:rsidP="003667EB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9A048C">
                              <w:rPr>
                                <w:b/>
                                <w:bCs/>
                              </w:rPr>
                              <w:t xml:space="preserve">Federica Ciaroni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8AC8D" id="Casella di testo 7" o:spid="_x0000_s1033" type="#_x0000_t202" style="position:absolute;margin-left:0;margin-top:13.85pt;width:298.5pt;height:48pt;z-index:-2516387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27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" fillcolor="white [3201]" strokecolor="white [3212]" strokeweight=".5pt">
                <v:textbox>
                  <w:txbxContent>
                    <w:p w14:paraId="544A29B0" w14:textId="5E2D897D" w:rsidR="003667EB" w:rsidRDefault="003667EB" w:rsidP="003667EB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Spagnolo</w:t>
                      </w:r>
                    </w:p>
                    <w:p w14:paraId="3C2E2C30" w14:textId="252B9337" w:rsidR="003667EB" w:rsidRDefault="003667EB" w:rsidP="003667EB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9A048C">
                        <w:rPr>
                          <w:b/>
                          <w:bCs/>
                        </w:rPr>
                        <w:t xml:space="preserve">Federica </w:t>
                      </w:r>
                      <w:proofErr w:type="spellStart"/>
                      <w:r w:rsidR="009A048C">
                        <w:rPr>
                          <w:b/>
                          <w:bCs/>
                        </w:rPr>
                        <w:t>Ciaroni</w:t>
                      </w:r>
                      <w:proofErr w:type="spellEnd"/>
                      <w:r w:rsidR="009A048C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EC51C0" w14:textId="7EAE662E" w:rsidR="003667EB" w:rsidRPr="009A048C" w:rsidRDefault="003667EB" w:rsidP="003667EB">
      <w:pPr>
        <w:tabs>
          <w:tab w:val="left" w:pos="1470"/>
        </w:tabs>
        <w:rPr>
          <w:color w:val="FF0000"/>
        </w:rPr>
      </w:pPr>
    </w:p>
    <w:p w14:paraId="6591786D" w14:textId="6221EBAF" w:rsidR="003667EB" w:rsidRPr="009A048C" w:rsidRDefault="003667EB" w:rsidP="003667EB">
      <w:pPr>
        <w:tabs>
          <w:tab w:val="left" w:pos="1470"/>
        </w:tabs>
        <w:rPr>
          <w:color w:val="FF0000"/>
        </w:rPr>
      </w:pPr>
    </w:p>
    <w:p w14:paraId="7B0FF0DA" w14:textId="14CAFF3E" w:rsidR="003667EB" w:rsidRPr="009A048C" w:rsidRDefault="003667EB" w:rsidP="003667EB">
      <w:pPr>
        <w:tabs>
          <w:tab w:val="left" w:pos="1470"/>
        </w:tabs>
        <w:rPr>
          <w:color w:val="FF0000"/>
        </w:rPr>
      </w:pPr>
    </w:p>
    <w:p w14:paraId="3230D330" w14:textId="5B019327" w:rsidR="003667EB" w:rsidRDefault="003667EB" w:rsidP="003667EB">
      <w:pPr>
        <w:tabs>
          <w:tab w:val="left" w:pos="1470"/>
        </w:tabs>
        <w:rPr>
          <w:color w:val="FF0000"/>
        </w:rPr>
      </w:pPr>
    </w:p>
    <w:tbl>
      <w:tblPr>
        <w:tblW w:w="0" w:type="auto"/>
        <w:tblInd w:w="-118" w:type="dxa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9A048C" w:rsidRPr="009A048C" w14:paraId="7C99DFA8" w14:textId="77777777" w:rsidTr="005E1C8F">
        <w:tc>
          <w:tcPr>
            <w:tcW w:w="98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0D0D0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ED35613" w14:textId="77777777" w:rsidR="009A048C" w:rsidRPr="009A048C" w:rsidRDefault="009A048C" w:rsidP="005E1C8F">
            <w:pPr>
              <w:autoSpaceDE w:val="0"/>
              <w:autoSpaceDN w:val="0"/>
              <w:adjustRightInd w:val="0"/>
              <w:jc w:val="center"/>
              <w:rPr>
                <w:u w:color="000000"/>
              </w:rPr>
            </w:pPr>
            <w:r w:rsidRPr="009A048C">
              <w:rPr>
                <w:b/>
                <w:bCs/>
                <w:color w:val="000000"/>
                <w:u w:color="000000"/>
              </w:rPr>
              <w:t>Titolo unità didattiche</w:t>
            </w:r>
          </w:p>
        </w:tc>
      </w:tr>
      <w:tr w:rsidR="009A048C" w:rsidRPr="009A048C" w14:paraId="0ECF0645" w14:textId="77777777" w:rsidTr="00056DEF">
        <w:trPr>
          <w:trHeight w:val="1398"/>
        </w:trPr>
        <w:tc>
          <w:tcPr>
            <w:tcW w:w="98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60D59D" w14:textId="77777777" w:rsidR="009A048C" w:rsidRPr="009A048C" w:rsidRDefault="009A048C" w:rsidP="005E1C8F">
            <w:pPr>
              <w:autoSpaceDE w:val="0"/>
              <w:autoSpaceDN w:val="0"/>
              <w:adjustRightInd w:val="0"/>
              <w:jc w:val="both"/>
              <w:rPr>
                <w:color w:val="000000"/>
                <w:u w:color="000000"/>
              </w:rPr>
            </w:pPr>
          </w:p>
          <w:p w14:paraId="05EB4F9E" w14:textId="20B4F67D" w:rsidR="009A048C" w:rsidRPr="009A048C" w:rsidRDefault="009A048C" w:rsidP="005E1C8F">
            <w:pPr>
              <w:autoSpaceDE w:val="0"/>
              <w:autoSpaceDN w:val="0"/>
              <w:adjustRightInd w:val="0"/>
              <w:jc w:val="both"/>
              <w:rPr>
                <w:color w:val="000000"/>
                <w:u w:color="000000"/>
              </w:rPr>
            </w:pPr>
            <w:r w:rsidRPr="009A048C">
              <w:rPr>
                <w:b/>
                <w:bCs/>
                <w:color w:val="000000"/>
                <w:u w:color="000000"/>
              </w:rPr>
              <w:t xml:space="preserve">GRAMMATICA </w:t>
            </w:r>
          </w:p>
          <w:p w14:paraId="2F5A2675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UNIDAD 0</w:t>
            </w:r>
            <w:r w:rsidRPr="009A048C">
              <w:rPr>
                <w:color w:val="000000"/>
              </w:rPr>
              <w:t xml:space="preserve"> </w:t>
            </w:r>
            <w:r w:rsidRPr="009A048C">
              <w:rPr>
                <w:b/>
                <w:bCs/>
                <w:color w:val="000000"/>
              </w:rPr>
              <w:t>BIENVENIDOS</w:t>
            </w:r>
          </w:p>
          <w:p w14:paraId="308229FA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Funzioni linguistiche</w:t>
            </w:r>
          </w:p>
          <w:p w14:paraId="0C911CA3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Fare lo spelling/deletrear</w:t>
            </w:r>
          </w:p>
          <w:p w14:paraId="36045143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Chiedere per favore, ringraziare</w:t>
            </w:r>
          </w:p>
          <w:p w14:paraId="5EAE4C15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e rispondere</w:t>
            </w:r>
          </w:p>
          <w:p w14:paraId="5FA9AC2D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Comunicare in classe</w:t>
            </w:r>
          </w:p>
          <w:p w14:paraId="0B3F1F6E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0FA573B7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Lessico</w:t>
            </w:r>
          </w:p>
          <w:p w14:paraId="5954E229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L’alfabeto</w:t>
            </w:r>
          </w:p>
          <w:p w14:paraId="28751EF4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Gli oggetti dell’aula</w:t>
            </w:r>
          </w:p>
          <w:p w14:paraId="30314B3C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6E201968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Fonetica</w:t>
            </w:r>
          </w:p>
          <w:p w14:paraId="607B981A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La pronuncia delle lettere dell’alfabeto</w:t>
            </w:r>
          </w:p>
          <w:p w14:paraId="0086F7E3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UNIDAD 1 Yo soy Alma</w:t>
            </w:r>
          </w:p>
          <w:p w14:paraId="54E07C28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Funzioni linguistiche</w:t>
            </w:r>
          </w:p>
          <w:p w14:paraId="4307E951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Salutare e congedarsi</w:t>
            </w:r>
          </w:p>
          <w:p w14:paraId="218EA51D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Presentarsi e presentare qualcuno</w:t>
            </w:r>
          </w:p>
          <w:p w14:paraId="78611775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Dire e chiedere il nome, la nazionalità e l’età</w:t>
            </w:r>
          </w:p>
          <w:p w14:paraId="3FCDE01C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581B6EB5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Strutture grammaticali</w:t>
            </w:r>
          </w:p>
          <w:p w14:paraId="2F72FC1B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pronomi personali soggetto</w:t>
            </w:r>
          </w:p>
          <w:p w14:paraId="693E764A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 xml:space="preserve">• I pronomi di cortesia </w:t>
            </w:r>
            <w:r w:rsidRPr="009A048C">
              <w:rPr>
                <w:i/>
                <w:iCs/>
                <w:color w:val="000000"/>
              </w:rPr>
              <w:t>usted</w:t>
            </w:r>
            <w:r w:rsidRPr="009A048C">
              <w:rPr>
                <w:color w:val="000000"/>
              </w:rPr>
              <w:t xml:space="preserve"> / </w:t>
            </w:r>
            <w:r w:rsidRPr="009A048C">
              <w:rPr>
                <w:i/>
                <w:iCs/>
                <w:color w:val="000000"/>
              </w:rPr>
              <w:t>ustedes</w:t>
            </w:r>
          </w:p>
          <w:p w14:paraId="1C4CF6F6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 xml:space="preserve">• Il presente indicativo del verbo </w:t>
            </w:r>
            <w:r w:rsidRPr="009A048C">
              <w:rPr>
                <w:i/>
                <w:iCs/>
                <w:color w:val="000000"/>
              </w:rPr>
              <w:t>ser</w:t>
            </w:r>
          </w:p>
          <w:p w14:paraId="4FAAFB6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lastRenderedPageBreak/>
              <w:t>• Gli articoli determinativi </w:t>
            </w:r>
          </w:p>
          <w:p w14:paraId="6D7C9069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e indeterminativi</w:t>
            </w:r>
          </w:p>
          <w:p w14:paraId="5EBD0A19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Il genere di nomi e aggettivi</w:t>
            </w:r>
          </w:p>
          <w:p w14:paraId="153947F6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La formazione del plurale </w:t>
            </w:r>
          </w:p>
          <w:p w14:paraId="518A6AE7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Il presente indicativo dei verbi in -</w:t>
            </w:r>
            <w:r w:rsidRPr="009A048C">
              <w:rPr>
                <w:i/>
                <w:iCs/>
                <w:color w:val="000000"/>
              </w:rPr>
              <w:t>ar</w:t>
            </w:r>
            <w:r w:rsidRPr="009A048C">
              <w:rPr>
                <w:color w:val="000000"/>
              </w:rPr>
              <w:t> </w:t>
            </w:r>
          </w:p>
          <w:p w14:paraId="46340525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pronomi riflessivi</w:t>
            </w:r>
          </w:p>
          <w:p w14:paraId="54B6457D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Gli interrogativi</w:t>
            </w:r>
          </w:p>
          <w:p w14:paraId="6F94BF93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38864B36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Lessico</w:t>
            </w:r>
          </w:p>
          <w:p w14:paraId="1300242C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Le formule di saluto</w:t>
            </w:r>
          </w:p>
          <w:p w14:paraId="07785F64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giorni della settimana</w:t>
            </w:r>
          </w:p>
          <w:p w14:paraId="2FF023AB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Le parti del giorno </w:t>
            </w:r>
          </w:p>
          <w:p w14:paraId="2A9534A2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numeri da 0 a 20</w:t>
            </w:r>
          </w:p>
          <w:p w14:paraId="3910F8B4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simboli matematici</w:t>
            </w:r>
          </w:p>
          <w:p w14:paraId="5B21E0AA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Le nazioni e le nazionalità</w:t>
            </w:r>
          </w:p>
          <w:p w14:paraId="3DB4BA57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595D7A9D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Fonetica</w:t>
            </w:r>
          </w:p>
          <w:p w14:paraId="7235BF29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La pronuncia delle consonanti</w:t>
            </w:r>
          </w:p>
          <w:p w14:paraId="12F377D7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214934F8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Cultura</w:t>
            </w:r>
          </w:p>
          <w:p w14:paraId="1081DAF9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  <w:lang w:val="es-ES"/>
              </w:rPr>
            </w:pPr>
            <w:r w:rsidRPr="009A048C">
              <w:rPr>
                <w:color w:val="000000"/>
                <w:lang w:val="es-ES"/>
              </w:rPr>
              <w:t xml:space="preserve">• </w:t>
            </w:r>
            <w:r w:rsidRPr="009A048C">
              <w:rPr>
                <w:i/>
                <w:iCs/>
                <w:color w:val="000000"/>
                <w:lang w:val="es-ES"/>
              </w:rPr>
              <w:t>¿El señor Rossi? En España </w:t>
            </w:r>
          </w:p>
          <w:p w14:paraId="60BA43D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  <w:lang w:val="es-ES"/>
              </w:rPr>
            </w:pPr>
            <w:r w:rsidRPr="009A048C">
              <w:rPr>
                <w:i/>
                <w:iCs/>
                <w:color w:val="000000"/>
                <w:lang w:val="es-ES"/>
              </w:rPr>
              <w:t>se apellida García</w:t>
            </w:r>
            <w:r w:rsidRPr="009A048C">
              <w:rPr>
                <w:color w:val="000000"/>
                <w:lang w:val="es-ES"/>
              </w:rPr>
              <w:t xml:space="preserve"> (pp. 26-27)</w:t>
            </w:r>
          </w:p>
          <w:p w14:paraId="64CA8B71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  <w:lang w:val="es-ES"/>
              </w:rPr>
            </w:pPr>
            <w:r w:rsidRPr="009A048C">
              <w:rPr>
                <w:color w:val="000000"/>
                <w:lang w:val="es-ES"/>
              </w:rPr>
              <w:t xml:space="preserve">• </w:t>
            </w:r>
            <w:r w:rsidRPr="009A048C">
              <w:rPr>
                <w:i/>
                <w:iCs/>
                <w:color w:val="000000"/>
                <w:lang w:val="es-ES"/>
              </w:rPr>
              <w:t>Conocemos el mundo hispánico,</w:t>
            </w:r>
          </w:p>
          <w:p w14:paraId="49544830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  <w:lang w:val="es-ES"/>
              </w:rPr>
            </w:pPr>
            <w:r w:rsidRPr="009A048C">
              <w:rPr>
                <w:i/>
                <w:iCs/>
                <w:color w:val="000000"/>
                <w:lang w:val="es-ES"/>
              </w:rPr>
              <w:t>Los que hablamos español</w:t>
            </w:r>
            <w:r w:rsidRPr="009A048C">
              <w:rPr>
                <w:color w:val="000000"/>
                <w:lang w:val="es-ES"/>
              </w:rPr>
              <w:t xml:space="preserve"> (pp. 2-5)</w:t>
            </w:r>
          </w:p>
          <w:p w14:paraId="416246FC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UNIDAD 2 Esta es mi familia</w:t>
            </w:r>
          </w:p>
          <w:p w14:paraId="7249FA73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Funzioni linguistiche</w:t>
            </w:r>
          </w:p>
          <w:p w14:paraId="1B1A03D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Descrivere persone</w:t>
            </w:r>
          </w:p>
          <w:p w14:paraId="50131950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Chiedere gusti e preferenze delle persone e rispondere</w:t>
            </w:r>
          </w:p>
          <w:p w14:paraId="07BEFEB6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Esprimere accordo e disaccordo</w:t>
            </w:r>
          </w:p>
          <w:p w14:paraId="453E4E21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024822C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Strutture grammaticali</w:t>
            </w:r>
          </w:p>
          <w:p w14:paraId="246BF202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 xml:space="preserve">• Presente del verbo </w:t>
            </w:r>
            <w:r w:rsidRPr="009A048C">
              <w:rPr>
                <w:i/>
                <w:iCs/>
                <w:color w:val="000000"/>
              </w:rPr>
              <w:t>tener</w:t>
            </w:r>
          </w:p>
          <w:p w14:paraId="5C3000E8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Gli aggettivi possessivi</w:t>
            </w:r>
          </w:p>
          <w:p w14:paraId="389FAE61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dimostrativi</w:t>
            </w:r>
          </w:p>
          <w:p w14:paraId="60F1A0D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Verbi e pronomi complemento indiretto</w:t>
            </w:r>
          </w:p>
          <w:p w14:paraId="30B5587D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pronomi complemento indiretto</w:t>
            </w:r>
          </w:p>
          <w:p w14:paraId="38108635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quantificatori</w:t>
            </w:r>
          </w:p>
          <w:p w14:paraId="6CF96E13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Il presente indicativo dei verbi in -</w:t>
            </w:r>
            <w:r w:rsidRPr="009A048C">
              <w:rPr>
                <w:i/>
                <w:iCs/>
                <w:color w:val="000000"/>
              </w:rPr>
              <w:t>er</w:t>
            </w:r>
            <w:r w:rsidRPr="009A048C">
              <w:rPr>
                <w:color w:val="000000"/>
              </w:rPr>
              <w:t xml:space="preserve"> e in -</w:t>
            </w:r>
            <w:r w:rsidRPr="009A048C">
              <w:rPr>
                <w:i/>
                <w:iCs/>
                <w:color w:val="000000"/>
              </w:rPr>
              <w:t>ir</w:t>
            </w:r>
            <w:r w:rsidRPr="009A048C">
              <w:rPr>
                <w:color w:val="000000"/>
              </w:rPr>
              <w:t> </w:t>
            </w:r>
          </w:p>
          <w:p w14:paraId="3800D267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12948AD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Lessico</w:t>
            </w:r>
          </w:p>
          <w:p w14:paraId="67A02B21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La famiglia</w:t>
            </w:r>
          </w:p>
          <w:p w14:paraId="06A391F2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La testa </w:t>
            </w:r>
          </w:p>
          <w:p w14:paraId="4C22952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La descrizione del carattere</w:t>
            </w:r>
          </w:p>
          <w:p w14:paraId="65C1DC40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Gli animali</w:t>
            </w:r>
          </w:p>
          <w:p w14:paraId="592B7B95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colori </w:t>
            </w:r>
          </w:p>
          <w:p w14:paraId="7430F864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Le attività del tempo libero</w:t>
            </w:r>
          </w:p>
          <w:p w14:paraId="15B5F86F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Gli aggettivi per descrivere</w:t>
            </w:r>
          </w:p>
          <w:p w14:paraId="01088794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3F45F6A8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  <w:p w14:paraId="7A146638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Fonetica</w:t>
            </w:r>
          </w:p>
          <w:p w14:paraId="7BA259D1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La pronuncia delle consonanti doppie</w:t>
            </w:r>
          </w:p>
          <w:p w14:paraId="1E5CA149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UNIDAD 3 La cama está aquí</w:t>
            </w:r>
          </w:p>
          <w:p w14:paraId="62A438D2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Funzioni linguistiche</w:t>
            </w:r>
          </w:p>
          <w:p w14:paraId="5124BF2F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Descrivere un ambiente</w:t>
            </w:r>
          </w:p>
          <w:p w14:paraId="09C74153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Chiedere e dire dove si trovano </w:t>
            </w:r>
          </w:p>
          <w:p w14:paraId="3C21B910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lastRenderedPageBreak/>
              <w:t>gli oggetti</w:t>
            </w:r>
          </w:p>
          <w:p w14:paraId="74C55F38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Chiedere e dare indicazioni</w:t>
            </w:r>
          </w:p>
          <w:p w14:paraId="52E2E154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64EB2243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Strutture grammaticali</w:t>
            </w:r>
          </w:p>
          <w:p w14:paraId="2B8E60DF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Le locuzioni prepositive di luogo </w:t>
            </w:r>
          </w:p>
          <w:p w14:paraId="10272082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e tempo</w:t>
            </w:r>
          </w:p>
          <w:p w14:paraId="4816D85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 xml:space="preserve">• </w:t>
            </w:r>
            <w:r w:rsidRPr="009A048C">
              <w:rPr>
                <w:i/>
                <w:iCs/>
                <w:color w:val="000000"/>
              </w:rPr>
              <w:t>Hay</w:t>
            </w:r>
            <w:r w:rsidRPr="009A048C">
              <w:rPr>
                <w:color w:val="000000"/>
              </w:rPr>
              <w:t xml:space="preserve"> / </w:t>
            </w:r>
            <w:r w:rsidRPr="009A048C">
              <w:rPr>
                <w:i/>
                <w:iCs/>
                <w:color w:val="000000"/>
              </w:rPr>
              <w:t>Está</w:t>
            </w:r>
            <w:r w:rsidRPr="009A048C">
              <w:rPr>
                <w:color w:val="000000"/>
              </w:rPr>
              <w:t xml:space="preserve">, </w:t>
            </w:r>
            <w:r w:rsidRPr="009A048C">
              <w:rPr>
                <w:i/>
                <w:iCs/>
                <w:color w:val="000000"/>
              </w:rPr>
              <w:t>están</w:t>
            </w:r>
            <w:r w:rsidRPr="009A048C">
              <w:rPr>
                <w:color w:val="000000"/>
              </w:rPr>
              <w:t> </w:t>
            </w:r>
          </w:p>
          <w:p w14:paraId="2F777061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 xml:space="preserve">• Il presente indicativo di </w:t>
            </w:r>
            <w:r w:rsidRPr="009A048C">
              <w:rPr>
                <w:i/>
                <w:iCs/>
                <w:color w:val="000000"/>
              </w:rPr>
              <w:t>estar</w:t>
            </w:r>
            <w:r w:rsidRPr="009A048C">
              <w:rPr>
                <w:color w:val="000000"/>
              </w:rPr>
              <w:t xml:space="preserve"> e </w:t>
            </w:r>
            <w:r w:rsidRPr="009A048C">
              <w:rPr>
                <w:i/>
                <w:iCs/>
                <w:color w:val="000000"/>
              </w:rPr>
              <w:t>dar</w:t>
            </w:r>
          </w:p>
          <w:p w14:paraId="141F181A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pronomi complemento diretto </w:t>
            </w:r>
          </w:p>
          <w:p w14:paraId="07EC4F47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L’unione dei pronomi complemento</w:t>
            </w:r>
          </w:p>
          <w:p w14:paraId="0FAA0241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 xml:space="preserve">• Le preposizioni </w:t>
            </w:r>
            <w:r w:rsidRPr="009A048C">
              <w:rPr>
                <w:i/>
                <w:iCs/>
                <w:color w:val="000000"/>
              </w:rPr>
              <w:t>a</w:t>
            </w:r>
            <w:r w:rsidRPr="009A048C">
              <w:rPr>
                <w:color w:val="000000"/>
              </w:rPr>
              <w:t xml:space="preserve"> e </w:t>
            </w:r>
            <w:r w:rsidRPr="009A048C">
              <w:rPr>
                <w:i/>
                <w:iCs/>
                <w:color w:val="000000"/>
              </w:rPr>
              <w:t>en</w:t>
            </w:r>
          </w:p>
          <w:p w14:paraId="08253894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Il presente indicativo dei verbi irregolari in -</w:t>
            </w:r>
            <w:r w:rsidRPr="009A048C">
              <w:rPr>
                <w:i/>
                <w:iCs/>
                <w:color w:val="000000"/>
              </w:rPr>
              <w:t>er</w:t>
            </w:r>
            <w:r w:rsidRPr="009A048C">
              <w:rPr>
                <w:color w:val="000000"/>
              </w:rPr>
              <w:t> </w:t>
            </w:r>
          </w:p>
          <w:p w14:paraId="16F84BC0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 xml:space="preserve">• </w:t>
            </w:r>
            <w:r w:rsidRPr="009A048C">
              <w:rPr>
                <w:i/>
                <w:iCs/>
                <w:color w:val="000000"/>
              </w:rPr>
              <w:t>Traer</w:t>
            </w:r>
            <w:r w:rsidRPr="009A048C">
              <w:rPr>
                <w:color w:val="000000"/>
              </w:rPr>
              <w:t xml:space="preserve"> / </w:t>
            </w:r>
            <w:r w:rsidRPr="009A048C">
              <w:rPr>
                <w:i/>
                <w:iCs/>
                <w:color w:val="000000"/>
              </w:rPr>
              <w:t>Llevar</w:t>
            </w:r>
          </w:p>
          <w:p w14:paraId="4E7ED140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Il presente indicativo dei verbi irregolari in -</w:t>
            </w:r>
            <w:r w:rsidRPr="009A048C">
              <w:rPr>
                <w:i/>
                <w:iCs/>
                <w:color w:val="000000"/>
              </w:rPr>
              <w:t>ir</w:t>
            </w:r>
          </w:p>
          <w:p w14:paraId="722E6F8B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7A7A2BE4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Lessico</w:t>
            </w:r>
          </w:p>
          <w:p w14:paraId="3BF2C888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La casa</w:t>
            </w:r>
          </w:p>
          <w:p w14:paraId="6C03E93D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Le azioni abituali in casa</w:t>
            </w:r>
          </w:p>
          <w:p w14:paraId="6D17AF36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Gli aggettivi per descrivere un ambiente</w:t>
            </w:r>
          </w:p>
          <w:p w14:paraId="40A993B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Gli avverbi di luogo</w:t>
            </w:r>
          </w:p>
          <w:p w14:paraId="4495B3D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mobili e gli oggetti della casa</w:t>
            </w:r>
          </w:p>
          <w:p w14:paraId="3E222F4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numeri dal 100 </w:t>
            </w:r>
          </w:p>
          <w:p w14:paraId="407D8D24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numeri ordinali</w:t>
            </w:r>
          </w:p>
          <w:p w14:paraId="2B9C74B2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2C35A99B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Fonetica</w:t>
            </w:r>
          </w:p>
          <w:p w14:paraId="21B86A17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 suoni [ɲ] e [ʎ]</w:t>
            </w:r>
          </w:p>
          <w:p w14:paraId="3ACAB279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jc w:val="center"/>
              <w:rPr>
                <w:color w:val="000000"/>
                <w:lang w:val="es-ES"/>
              </w:rPr>
            </w:pPr>
            <w:r w:rsidRPr="009A048C">
              <w:rPr>
                <w:b/>
                <w:bCs/>
                <w:color w:val="000000"/>
                <w:lang w:val="es-ES"/>
              </w:rPr>
              <w:t>UNIDAD 4 Quedamos a las cinco</w:t>
            </w:r>
          </w:p>
          <w:p w14:paraId="0D2D95B1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  <w:lang w:val="es-ES"/>
              </w:rPr>
            </w:pPr>
            <w:r w:rsidRPr="009A048C">
              <w:rPr>
                <w:b/>
                <w:bCs/>
                <w:color w:val="000000"/>
                <w:lang w:val="es-ES"/>
              </w:rPr>
              <w:t>Funzioni linguistiche</w:t>
            </w:r>
          </w:p>
          <w:p w14:paraId="28D45097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Chiedere e dire l’ora</w:t>
            </w:r>
          </w:p>
          <w:p w14:paraId="7424678D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Fissare un appuntamento</w:t>
            </w:r>
          </w:p>
          <w:p w14:paraId="33A57CF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Invitare e proporre</w:t>
            </w:r>
          </w:p>
          <w:p w14:paraId="6EB8DDFC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Ordinare le azioni</w:t>
            </w:r>
          </w:p>
          <w:p w14:paraId="4528F1DA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Parlare della frequenza con cui si fanno le cose</w:t>
            </w:r>
          </w:p>
          <w:p w14:paraId="4ED301D9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Esprimere azioni abituali o in fase di svolgimento</w:t>
            </w:r>
          </w:p>
          <w:p w14:paraId="0FFAD0E1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242C028F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Strutture grammaticali</w:t>
            </w:r>
          </w:p>
          <w:p w14:paraId="476AF1FA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L’uso dell’articolo</w:t>
            </w:r>
          </w:p>
          <w:p w14:paraId="6CD1EF57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 xml:space="preserve">• Il presente dei verbi con dittongazione </w:t>
            </w:r>
            <w:r w:rsidRPr="009A048C">
              <w:rPr>
                <w:i/>
                <w:iCs/>
                <w:color w:val="000000"/>
              </w:rPr>
              <w:t>e</w:t>
            </w:r>
            <w:r w:rsidRPr="009A048C">
              <w:rPr>
                <w:color w:val="000000"/>
              </w:rPr>
              <w:t xml:space="preserve"> &gt; </w:t>
            </w:r>
            <w:r w:rsidRPr="009A048C">
              <w:rPr>
                <w:i/>
                <w:iCs/>
                <w:color w:val="000000"/>
              </w:rPr>
              <w:t>ie</w:t>
            </w:r>
            <w:r w:rsidRPr="009A048C">
              <w:rPr>
                <w:color w:val="000000"/>
              </w:rPr>
              <w:t> </w:t>
            </w:r>
          </w:p>
          <w:p w14:paraId="4CD7CF8C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 xml:space="preserve">• Il presente dei verbi con dittongazione </w:t>
            </w:r>
            <w:r w:rsidRPr="009A048C">
              <w:rPr>
                <w:i/>
                <w:iCs/>
                <w:color w:val="000000"/>
              </w:rPr>
              <w:t>o</w:t>
            </w:r>
            <w:r w:rsidRPr="009A048C">
              <w:rPr>
                <w:color w:val="000000"/>
              </w:rPr>
              <w:t xml:space="preserve"> &gt; </w:t>
            </w:r>
            <w:r w:rsidRPr="009A048C">
              <w:rPr>
                <w:i/>
                <w:iCs/>
                <w:color w:val="000000"/>
              </w:rPr>
              <w:t>ue</w:t>
            </w:r>
          </w:p>
          <w:p w14:paraId="0E41F9EA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 xml:space="preserve">• Il presente dei verbi con alternanza vocalica </w:t>
            </w:r>
            <w:r w:rsidRPr="009A048C">
              <w:rPr>
                <w:i/>
                <w:iCs/>
                <w:color w:val="000000"/>
              </w:rPr>
              <w:t>e</w:t>
            </w:r>
            <w:r w:rsidRPr="009A048C">
              <w:rPr>
                <w:color w:val="000000"/>
              </w:rPr>
              <w:t xml:space="preserve"> &gt; </w:t>
            </w:r>
            <w:r w:rsidRPr="009A048C">
              <w:rPr>
                <w:i/>
                <w:iCs/>
                <w:color w:val="000000"/>
              </w:rPr>
              <w:t>i</w:t>
            </w:r>
          </w:p>
          <w:p w14:paraId="141D4780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 xml:space="preserve">• Le preposizioni </w:t>
            </w:r>
            <w:r w:rsidRPr="009A048C">
              <w:rPr>
                <w:i/>
                <w:iCs/>
                <w:color w:val="000000"/>
              </w:rPr>
              <w:t>a</w:t>
            </w:r>
            <w:r w:rsidRPr="009A048C">
              <w:rPr>
                <w:color w:val="000000"/>
              </w:rPr>
              <w:t xml:space="preserve"> e </w:t>
            </w:r>
            <w:r w:rsidRPr="009A048C">
              <w:rPr>
                <w:i/>
                <w:iCs/>
                <w:color w:val="000000"/>
              </w:rPr>
              <w:t>en</w:t>
            </w:r>
          </w:p>
          <w:p w14:paraId="424CA389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 xml:space="preserve">• </w:t>
            </w:r>
            <w:r w:rsidRPr="009A048C">
              <w:rPr>
                <w:i/>
                <w:iCs/>
                <w:color w:val="000000"/>
              </w:rPr>
              <w:t>Estar</w:t>
            </w:r>
            <w:r w:rsidRPr="009A048C">
              <w:rPr>
                <w:color w:val="000000"/>
              </w:rPr>
              <w:t xml:space="preserve"> + gerundio </w:t>
            </w:r>
          </w:p>
          <w:p w14:paraId="112A94CA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Il gerundio irregolare</w:t>
            </w:r>
          </w:p>
          <w:p w14:paraId="299AD0F1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334E72EF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  <w:p w14:paraId="639C1C4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  <w:p w14:paraId="76F6C23C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Lessico</w:t>
            </w:r>
          </w:p>
          <w:p w14:paraId="73867932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Le materie scolastiche</w:t>
            </w:r>
          </w:p>
          <w:p w14:paraId="08E467AE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Le azioni abituali </w:t>
            </w:r>
          </w:p>
          <w:p w14:paraId="3D6A4312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Le faccende domestiche</w:t>
            </w:r>
          </w:p>
          <w:p w14:paraId="309BE09B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Gli sport</w:t>
            </w:r>
          </w:p>
          <w:p w14:paraId="670476B1" w14:textId="77777777" w:rsidR="009A048C" w:rsidRPr="009A048C" w:rsidRDefault="009A048C" w:rsidP="005E1C8F">
            <w:pPr>
              <w:rPr>
                <w:color w:val="000000"/>
              </w:rPr>
            </w:pPr>
          </w:p>
          <w:p w14:paraId="314A6315" w14:textId="77777777" w:rsidR="009A048C" w:rsidRPr="009A048C" w:rsidRDefault="009A048C" w:rsidP="005E1C8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b/>
                <w:bCs/>
                <w:color w:val="000000"/>
              </w:rPr>
              <w:t>Fonetica</w:t>
            </w:r>
          </w:p>
          <w:p w14:paraId="4775D73C" w14:textId="5F536BFB" w:rsidR="009A048C" w:rsidRPr="00056DEF" w:rsidRDefault="009A048C" w:rsidP="00056DEF">
            <w:pPr>
              <w:pStyle w:val="NormaleWeb"/>
              <w:spacing w:before="0" w:beforeAutospacing="0" w:after="0" w:afterAutospacing="0"/>
              <w:rPr>
                <w:color w:val="000000"/>
              </w:rPr>
            </w:pPr>
            <w:r w:rsidRPr="009A048C">
              <w:rPr>
                <w:color w:val="000000"/>
              </w:rPr>
              <w:t>• Il suono [I]</w:t>
            </w:r>
          </w:p>
        </w:tc>
      </w:tr>
    </w:tbl>
    <w:p w14:paraId="66772358" w14:textId="794F38EC" w:rsidR="009A048C" w:rsidRDefault="009A048C" w:rsidP="003667EB">
      <w:pPr>
        <w:tabs>
          <w:tab w:val="left" w:pos="1470"/>
        </w:tabs>
        <w:rPr>
          <w:color w:val="FF0000"/>
        </w:rPr>
      </w:pPr>
    </w:p>
    <w:p w14:paraId="5DD3849F" w14:textId="77777777" w:rsidR="009A048C" w:rsidRPr="006C1DB3" w:rsidRDefault="009A048C" w:rsidP="009A048C">
      <w:pPr>
        <w:autoSpaceDE w:val="0"/>
        <w:autoSpaceDN w:val="0"/>
        <w:adjustRightInd w:val="0"/>
        <w:rPr>
          <w:color w:val="000000"/>
          <w:u w:color="FB0007"/>
        </w:rPr>
      </w:pPr>
      <w:r w:rsidRPr="006C1DB3">
        <w:rPr>
          <w:color w:val="000000"/>
          <w:u w:color="FB0007"/>
        </w:rPr>
        <w:lastRenderedPageBreak/>
        <w:t>Libri di testo in adozione: </w:t>
      </w:r>
    </w:p>
    <w:p w14:paraId="1693A041" w14:textId="77777777" w:rsidR="009A048C" w:rsidRPr="006C1DB3" w:rsidRDefault="009A048C" w:rsidP="009A048C">
      <w:pPr>
        <w:numPr>
          <w:ilvl w:val="0"/>
          <w:numId w:val="16"/>
        </w:numPr>
        <w:textAlignment w:val="baseline"/>
        <w:rPr>
          <w:color w:val="000000"/>
        </w:rPr>
      </w:pPr>
      <w:r w:rsidRPr="006C1DB3">
        <w:rPr>
          <w:i/>
          <w:iCs/>
          <w:color w:val="000000"/>
        </w:rPr>
        <w:t xml:space="preserve">Juntos di Carla Polettini, José Pérez Navarro </w:t>
      </w:r>
      <w:r w:rsidRPr="006C1DB3">
        <w:rPr>
          <w:color w:val="000000"/>
        </w:rPr>
        <w:t>VOL. A</w:t>
      </w:r>
    </w:p>
    <w:p w14:paraId="3877A4F2" w14:textId="77777777" w:rsidR="009A048C" w:rsidRPr="006C1DB3" w:rsidRDefault="009A048C" w:rsidP="009A048C">
      <w:pPr>
        <w:numPr>
          <w:ilvl w:val="0"/>
          <w:numId w:val="16"/>
        </w:numPr>
        <w:textAlignment w:val="baseline"/>
        <w:rPr>
          <w:color w:val="000000"/>
          <w:lang w:val="es-ES"/>
        </w:rPr>
      </w:pPr>
      <w:r w:rsidRPr="006C1DB3">
        <w:rPr>
          <w:i/>
          <w:iCs/>
          <w:color w:val="000000"/>
          <w:lang w:val="es-ES"/>
        </w:rPr>
        <w:t xml:space="preserve">Nueva Gramática en vivo con reglas en español </w:t>
      </w:r>
      <w:r w:rsidRPr="006C1DB3">
        <w:rPr>
          <w:color w:val="000000"/>
          <w:lang w:val="es-ES"/>
        </w:rPr>
        <w:t>di María Nives Cortón</w:t>
      </w:r>
    </w:p>
    <w:p w14:paraId="60FFAEC1" w14:textId="77777777" w:rsidR="009A048C" w:rsidRPr="006C1DB3" w:rsidRDefault="009A048C" w:rsidP="009A048C">
      <w:pPr>
        <w:autoSpaceDE w:val="0"/>
        <w:autoSpaceDN w:val="0"/>
        <w:adjustRightInd w:val="0"/>
        <w:rPr>
          <w:color w:val="000000"/>
          <w:u w:color="FB0007"/>
        </w:rPr>
      </w:pPr>
      <w:r w:rsidRPr="006C1DB3">
        <w:rPr>
          <w:color w:val="000000"/>
          <w:u w:color="FB0007"/>
        </w:rPr>
        <w:t>Altri materiali: </w:t>
      </w:r>
    </w:p>
    <w:p w14:paraId="4BE00FF5" w14:textId="77777777" w:rsidR="009A048C" w:rsidRPr="006C1DB3" w:rsidRDefault="009A048C" w:rsidP="009A048C">
      <w:pPr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color w:val="000000"/>
          <w:u w:color="FB0007"/>
          <w:lang w:val="es-ES"/>
        </w:rPr>
      </w:pPr>
      <w:r w:rsidRPr="006C1DB3">
        <w:rPr>
          <w:color w:val="000000"/>
          <w:u w:color="FB0007"/>
          <w:lang w:val="es-ES"/>
        </w:rPr>
        <w:t>Libro del alumno (LA) y cuaderno vol 2</w:t>
      </w:r>
    </w:p>
    <w:p w14:paraId="6DD10EC8" w14:textId="77777777" w:rsidR="009A048C" w:rsidRPr="006C1DB3" w:rsidRDefault="009A048C" w:rsidP="009A048C">
      <w:pPr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color w:val="000000"/>
          <w:u w:color="FB0007"/>
          <w:lang w:val="es-ES"/>
        </w:rPr>
      </w:pPr>
      <w:r w:rsidRPr="006C1DB3">
        <w:rPr>
          <w:color w:val="000000"/>
          <w:u w:color="FB0007"/>
          <w:lang w:val="es-ES"/>
        </w:rPr>
        <w:t>Guía del profesor, Carpeta de recursos</w:t>
      </w:r>
    </w:p>
    <w:p w14:paraId="0830F443" w14:textId="77777777" w:rsidR="009A048C" w:rsidRPr="006C1DB3" w:rsidRDefault="009A048C" w:rsidP="009A048C">
      <w:pPr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color w:val="000000"/>
          <w:u w:color="FB0007"/>
        </w:rPr>
      </w:pPr>
      <w:r w:rsidRPr="006C1DB3">
        <w:rPr>
          <w:color w:val="000000"/>
          <w:u w:color="FB0007"/>
        </w:rPr>
        <w:t>eBook + audio</w:t>
      </w:r>
    </w:p>
    <w:p w14:paraId="59176D81" w14:textId="77777777" w:rsidR="009A048C" w:rsidRPr="006C1DB3" w:rsidRDefault="009A048C" w:rsidP="009A048C">
      <w:pPr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color w:val="000000"/>
          <w:u w:color="FB0007"/>
        </w:rPr>
      </w:pPr>
      <w:r w:rsidRPr="006C1DB3">
        <w:rPr>
          <w:color w:val="000000"/>
          <w:u w:color="FB0007"/>
        </w:rPr>
        <w:t>InClasse; Lengua Plus</w:t>
      </w:r>
    </w:p>
    <w:p w14:paraId="72D0CC6C" w14:textId="77777777" w:rsidR="009A048C" w:rsidRPr="006C1DB3" w:rsidRDefault="009A048C" w:rsidP="009A048C">
      <w:pPr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color w:val="000000"/>
          <w:u w:color="FB0007"/>
        </w:rPr>
      </w:pPr>
      <w:r w:rsidRPr="006C1DB3">
        <w:rPr>
          <w:color w:val="000000"/>
          <w:u w:color="FB0007"/>
        </w:rPr>
        <w:t>Piattaforma digitale google classroom</w:t>
      </w:r>
    </w:p>
    <w:p w14:paraId="4F3F2DEA" w14:textId="77777777" w:rsidR="009A048C" w:rsidRPr="006C1DB3" w:rsidRDefault="009A048C" w:rsidP="009A048C">
      <w:pPr>
        <w:autoSpaceDE w:val="0"/>
        <w:autoSpaceDN w:val="0"/>
        <w:adjustRightInd w:val="0"/>
        <w:spacing w:after="40"/>
        <w:rPr>
          <w:color w:val="000000"/>
          <w:u w:color="FB0007"/>
        </w:rPr>
      </w:pPr>
      <w:r w:rsidRPr="006C1DB3">
        <w:rPr>
          <w:color w:val="000000"/>
          <w:u w:color="FB0007"/>
        </w:rPr>
        <w:t>Nei momenti di DAD/DDI: </w:t>
      </w:r>
    </w:p>
    <w:p w14:paraId="45D14C63" w14:textId="77777777" w:rsidR="009A048C" w:rsidRPr="006C1DB3" w:rsidRDefault="009A048C" w:rsidP="009A048C">
      <w:pPr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color w:val="000000"/>
          <w:u w:color="FB0007"/>
        </w:rPr>
      </w:pPr>
      <w:r w:rsidRPr="006C1DB3">
        <w:rPr>
          <w:color w:val="000000"/>
          <w:u w:color="FB0007"/>
        </w:rPr>
        <w:t>videolezioni con google meet</w:t>
      </w:r>
    </w:p>
    <w:p w14:paraId="78F6F456" w14:textId="77777777" w:rsidR="00682A24" w:rsidRPr="009A048C" w:rsidRDefault="00682A24" w:rsidP="003B4A5E">
      <w:pPr>
        <w:tabs>
          <w:tab w:val="left" w:pos="6820"/>
        </w:tabs>
        <w:rPr>
          <w:color w:val="FF0000"/>
        </w:rPr>
      </w:pPr>
    </w:p>
    <w:p w14:paraId="48A4F8B1" w14:textId="4274359F" w:rsidR="003B4A5E" w:rsidRPr="009A048C" w:rsidRDefault="00973B62" w:rsidP="003B4A5E">
      <w:pPr>
        <w:tabs>
          <w:tab w:val="left" w:pos="6820"/>
        </w:tabs>
        <w:rPr>
          <w:color w:val="FF0000"/>
        </w:rPr>
      </w:pPr>
      <w:r w:rsidRPr="009A04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5AA4277" wp14:editId="2EE7BFED">
                <wp:simplePos x="0" y="0"/>
                <wp:positionH relativeFrom="margin">
                  <wp:posOffset>50800</wp:posOffset>
                </wp:positionH>
                <wp:positionV relativeFrom="paragraph">
                  <wp:posOffset>5715</wp:posOffset>
                </wp:positionV>
                <wp:extent cx="3790950" cy="609600"/>
                <wp:effectExtent l="0" t="0" r="19050" b="1905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49EADAC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Scienze Motorie </w:t>
                            </w:r>
                          </w:p>
                          <w:p w14:paraId="167975BB" w14:textId="11C75FA0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3A3724">
                              <w:rPr>
                                <w:b/>
                                <w:bCs/>
                              </w:rPr>
                              <w:t>Claudio Balbi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A4277" id="Casella di testo 11" o:spid="_x0000_s1034" type="#_x0000_t202" style="position:absolute;margin-left:4pt;margin-top:.45pt;width:298.5pt;height:48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" fillcolor="white [3201]" strokecolor="white [3212]" strokeweight=".5pt">
                <v:textbox>
                  <w:txbxContent>
                    <w:p w14:paraId="449EADAC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Scienze Motorie </w:t>
                      </w:r>
                    </w:p>
                    <w:p w14:paraId="167975BB" w14:textId="11C75FA0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3A3724">
                        <w:rPr>
                          <w:b/>
                          <w:bCs/>
                        </w:rPr>
                        <w:t>Claudio Balbi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55CDB8" w14:textId="119BF00C" w:rsidR="003B4A5E" w:rsidRPr="009A048C" w:rsidRDefault="003B4A5E" w:rsidP="003B4A5E">
      <w:pPr>
        <w:tabs>
          <w:tab w:val="left" w:pos="6820"/>
        </w:tabs>
        <w:rPr>
          <w:color w:val="FF0000"/>
        </w:rPr>
      </w:pPr>
    </w:p>
    <w:p w14:paraId="5798F5AA" w14:textId="238379D6" w:rsidR="003B4A5E" w:rsidRPr="009A048C" w:rsidRDefault="003B4A5E" w:rsidP="003B4A5E">
      <w:pPr>
        <w:tabs>
          <w:tab w:val="left" w:pos="6820"/>
        </w:tabs>
        <w:rPr>
          <w:color w:val="FF0000"/>
        </w:rPr>
      </w:pPr>
    </w:p>
    <w:p w14:paraId="3871B35F" w14:textId="06EE05C2" w:rsidR="003B4A5E" w:rsidRPr="009A048C" w:rsidRDefault="003B4A5E" w:rsidP="003B4A5E">
      <w:pPr>
        <w:tabs>
          <w:tab w:val="left" w:pos="6820"/>
        </w:tabs>
        <w:rPr>
          <w:color w:val="FF0000"/>
        </w:rPr>
      </w:pPr>
    </w:p>
    <w:p w14:paraId="00E00B21" w14:textId="77777777" w:rsidR="003A3724" w:rsidRPr="003A3724" w:rsidRDefault="003A3724" w:rsidP="003A3724">
      <w:pPr>
        <w:jc w:val="both"/>
        <w:rPr>
          <w:b/>
        </w:rPr>
      </w:pPr>
      <w:r w:rsidRPr="003A3724">
        <w:rPr>
          <w:b/>
        </w:rPr>
        <w:t>ESERCIZI DI CONDIZIONAMENTO ORGANICO E FUNZIONALE:</w:t>
      </w:r>
    </w:p>
    <w:p w14:paraId="2E17B074" w14:textId="77777777" w:rsidR="003A3724" w:rsidRPr="003A3724" w:rsidRDefault="003A3724" w:rsidP="003A3724">
      <w:pPr>
        <w:jc w:val="both"/>
      </w:pPr>
      <w:r w:rsidRPr="003A3724">
        <w:t>- ESERCIZI DI POTENZIAMENTO GENERALE E DI EQUILIBRIO</w:t>
      </w:r>
    </w:p>
    <w:p w14:paraId="5DD92636" w14:textId="77777777" w:rsidR="003A3724" w:rsidRPr="003A3724" w:rsidRDefault="003A3724" w:rsidP="003A3724">
      <w:pPr>
        <w:jc w:val="both"/>
      </w:pPr>
      <w:r w:rsidRPr="003A3724">
        <w:t>- ESERCIZI DI FLESSIBILITA’ DELLE GRANDI ARTICOLAZIONI E DEL BUSTO NELLE VARIE POSIZIONI</w:t>
      </w:r>
    </w:p>
    <w:p w14:paraId="6E9BC350" w14:textId="77777777" w:rsidR="003A3724" w:rsidRPr="003A3724" w:rsidRDefault="003A3724" w:rsidP="003A3724">
      <w:pPr>
        <w:jc w:val="both"/>
      </w:pPr>
      <w:r w:rsidRPr="003A3724">
        <w:t>- ESERCIZI DI PRE-ATLETICA GENERALE E SPECIFICA PER SPECIALITA’ DALLE POSIZIONI DI DECUBITO E IN PIEDI ANCHE IN FORMA DI ANDATURA</w:t>
      </w:r>
    </w:p>
    <w:p w14:paraId="68A0C68D" w14:textId="77777777" w:rsidR="003A3724" w:rsidRPr="003A3724" w:rsidRDefault="003A3724" w:rsidP="003A3724">
      <w:pPr>
        <w:jc w:val="both"/>
      </w:pPr>
      <w:r w:rsidRPr="003A3724">
        <w:t>- ESERCIZI PER IL MIGLIORAMENTO DELLA COORDINAZIONE E DEGLI SCHEMI MOTORI DI BASE</w:t>
      </w:r>
    </w:p>
    <w:p w14:paraId="7AEDFE0A" w14:textId="4E759CA6" w:rsidR="003A3724" w:rsidRPr="003A3724" w:rsidRDefault="003A3724" w:rsidP="003A3724">
      <w:pPr>
        <w:jc w:val="both"/>
      </w:pPr>
      <w:r w:rsidRPr="003A3724">
        <w:t>- ESERCIZI PER IL MIGLIORAMENTO DELLA COORDINAZIONE SPECIALE: RITMO, ORIENTAMENTO SPAZIO TEMPORALE, EQUILIBRIO</w:t>
      </w:r>
    </w:p>
    <w:p w14:paraId="1737B847" w14:textId="77777777" w:rsidR="003A3724" w:rsidRPr="003A3724" w:rsidRDefault="003A3724" w:rsidP="003A3724">
      <w:pPr>
        <w:jc w:val="both"/>
      </w:pPr>
      <w:r w:rsidRPr="003A3724">
        <w:t>- ESERCIZI INDIVIDUALI, A COPPIE E DI GRUPPO (NEL RISPETTO DEL DISTANZIAMENTO)</w:t>
      </w:r>
    </w:p>
    <w:p w14:paraId="4FA52BF9" w14:textId="77777777" w:rsidR="003A3724" w:rsidRPr="003A3724" w:rsidRDefault="003A3724" w:rsidP="003A3724">
      <w:pPr>
        <w:jc w:val="both"/>
      </w:pPr>
    </w:p>
    <w:p w14:paraId="0E94C16F" w14:textId="77777777" w:rsidR="003A3724" w:rsidRPr="003A3724" w:rsidRDefault="003A3724" w:rsidP="003A3724">
      <w:pPr>
        <w:jc w:val="both"/>
        <w:rPr>
          <w:b/>
        </w:rPr>
      </w:pPr>
      <w:r w:rsidRPr="003A3724">
        <w:rPr>
          <w:b/>
        </w:rPr>
        <w:t>GINNASTICA ARTISTICA E RITMICA</w:t>
      </w:r>
    </w:p>
    <w:p w14:paraId="7BCD67DB" w14:textId="77777777" w:rsidR="003A3724" w:rsidRPr="003A3724" w:rsidRDefault="003A3724" w:rsidP="003A3724">
      <w:pPr>
        <w:jc w:val="both"/>
      </w:pPr>
      <w:r w:rsidRPr="003A3724">
        <w:t xml:space="preserve">- STUDIO DEGLI ELEMENTI DI PRE-ACROBATICA AL TAPPETO: ROTOLAMENTO E     CAPOVOLTA AVANTI </w:t>
      </w:r>
    </w:p>
    <w:p w14:paraId="12164707" w14:textId="77777777" w:rsidR="003A3724" w:rsidRPr="003A3724" w:rsidRDefault="003A3724" w:rsidP="003A3724">
      <w:pPr>
        <w:jc w:val="both"/>
      </w:pPr>
      <w:r w:rsidRPr="003A3724">
        <w:t>- VERTICALE IN APPOGGIO</w:t>
      </w:r>
    </w:p>
    <w:p w14:paraId="7BAFA4CA" w14:textId="77777777" w:rsidR="003A3724" w:rsidRPr="003A3724" w:rsidRDefault="003A3724" w:rsidP="003A3724">
      <w:pPr>
        <w:jc w:val="both"/>
      </w:pPr>
      <w:r w:rsidRPr="003A3724">
        <w:t>- FUNICELLA</w:t>
      </w:r>
    </w:p>
    <w:p w14:paraId="1C51E401" w14:textId="77777777" w:rsidR="003A3724" w:rsidRPr="003A3724" w:rsidRDefault="003A3724" w:rsidP="003A3724">
      <w:pPr>
        <w:jc w:val="both"/>
      </w:pPr>
    </w:p>
    <w:p w14:paraId="24E76031" w14:textId="11075E48" w:rsidR="003A3724" w:rsidRPr="003A3724" w:rsidRDefault="003A3724" w:rsidP="003A3724">
      <w:pPr>
        <w:jc w:val="both"/>
        <w:rPr>
          <w:b/>
        </w:rPr>
      </w:pPr>
      <w:r w:rsidRPr="003A3724">
        <w:rPr>
          <w:b/>
        </w:rPr>
        <w:t>DISCIPLINE SPORTIVE</w:t>
      </w:r>
    </w:p>
    <w:p w14:paraId="5B620B7F" w14:textId="77777777" w:rsidR="003A3724" w:rsidRPr="003A3724" w:rsidRDefault="003A3724" w:rsidP="003A3724">
      <w:pPr>
        <w:numPr>
          <w:ilvl w:val="0"/>
          <w:numId w:val="22"/>
        </w:numPr>
        <w:ind w:left="142" w:hanging="142"/>
        <w:jc w:val="both"/>
      </w:pPr>
      <w:r w:rsidRPr="003A3724">
        <w:t>FONDAMENTALI INDIVIDUALI E DI SQUADRA DELLA PALLAVOLO, PALLACANESTRO, PALLAMANO, CALCETTO</w:t>
      </w:r>
    </w:p>
    <w:p w14:paraId="5B5FDCDA" w14:textId="77777777" w:rsidR="003A3724" w:rsidRPr="003A3724" w:rsidRDefault="003A3724" w:rsidP="003A3724">
      <w:pPr>
        <w:numPr>
          <w:ilvl w:val="0"/>
          <w:numId w:val="22"/>
        </w:numPr>
        <w:ind w:left="142" w:hanging="142"/>
        <w:jc w:val="both"/>
      </w:pPr>
      <w:r w:rsidRPr="003A3724">
        <w:t>SALTO IN ALTO</w:t>
      </w:r>
    </w:p>
    <w:p w14:paraId="07A88F9C" w14:textId="77777777" w:rsidR="003A3724" w:rsidRPr="003A3724" w:rsidRDefault="003A3724" w:rsidP="003A3724">
      <w:pPr>
        <w:ind w:left="360"/>
        <w:jc w:val="both"/>
      </w:pPr>
    </w:p>
    <w:p w14:paraId="7778B554" w14:textId="62B898B1" w:rsidR="003A3724" w:rsidRPr="003A3724" w:rsidRDefault="003A3724" w:rsidP="003A3724">
      <w:pPr>
        <w:jc w:val="both"/>
        <w:rPr>
          <w:b/>
        </w:rPr>
      </w:pPr>
      <w:r w:rsidRPr="003A3724">
        <w:rPr>
          <w:b/>
        </w:rPr>
        <w:t>TEORIA</w:t>
      </w:r>
    </w:p>
    <w:p w14:paraId="6CD14B81" w14:textId="77777777" w:rsidR="003A3724" w:rsidRPr="003A3724" w:rsidRDefault="003A3724" w:rsidP="003A3724">
      <w:pPr>
        <w:pStyle w:val="Paragrafoelenco"/>
        <w:widowControl/>
        <w:numPr>
          <w:ilvl w:val="0"/>
          <w:numId w:val="22"/>
        </w:numPr>
        <w:autoSpaceDE/>
        <w:autoSpaceDN/>
        <w:spacing w:before="0"/>
        <w:ind w:left="142" w:hanging="142"/>
        <w:contextualSpacing/>
        <w:jc w:val="both"/>
        <w:rPr>
          <w:sz w:val="24"/>
          <w:szCs w:val="24"/>
        </w:rPr>
      </w:pPr>
      <w:r w:rsidRPr="003A3724">
        <w:rPr>
          <w:sz w:val="24"/>
          <w:szCs w:val="24"/>
        </w:rPr>
        <w:t>APPARATO LOCOMOTORE</w:t>
      </w:r>
    </w:p>
    <w:p w14:paraId="344A7499" w14:textId="77777777" w:rsidR="003A3724" w:rsidRPr="003A3724" w:rsidRDefault="003A3724" w:rsidP="003A3724">
      <w:pPr>
        <w:jc w:val="both"/>
      </w:pPr>
      <w:r w:rsidRPr="003A3724">
        <w:rPr>
          <w:i/>
        </w:rPr>
        <w:t xml:space="preserve">- </w:t>
      </w:r>
      <w:r w:rsidRPr="003A3724">
        <w:t>SISTEMA SCHELETRICO E ARTICOLARE, PARAMORFISMI E DISMORFISMI</w:t>
      </w:r>
    </w:p>
    <w:p w14:paraId="2767D83E" w14:textId="77777777" w:rsidR="003A3724" w:rsidRPr="003A3724" w:rsidRDefault="003A3724" w:rsidP="003A3724">
      <w:pPr>
        <w:jc w:val="both"/>
      </w:pPr>
      <w:r w:rsidRPr="003A3724">
        <w:t xml:space="preserve">- EDUCAZIONE POSTURALE </w:t>
      </w:r>
    </w:p>
    <w:p w14:paraId="55DF8103" w14:textId="77777777" w:rsidR="003A3724" w:rsidRPr="003A3724" w:rsidRDefault="003A3724" w:rsidP="003A3724">
      <w:pPr>
        <w:jc w:val="both"/>
      </w:pPr>
    </w:p>
    <w:p w14:paraId="2B4955FE" w14:textId="2BE1E36D" w:rsidR="003B4A5E" w:rsidRDefault="003B4A5E" w:rsidP="003B4A5E">
      <w:pPr>
        <w:tabs>
          <w:tab w:val="left" w:pos="6820"/>
        </w:tabs>
      </w:pPr>
    </w:p>
    <w:p w14:paraId="13DEA457" w14:textId="7AC3A13A" w:rsidR="00056DEF" w:rsidRDefault="00056DEF" w:rsidP="003B4A5E">
      <w:pPr>
        <w:tabs>
          <w:tab w:val="left" w:pos="6820"/>
        </w:tabs>
        <w:rPr>
          <w:color w:val="FF0000"/>
        </w:rPr>
      </w:pPr>
    </w:p>
    <w:p w14:paraId="3E0D2EDF" w14:textId="1ACC0425" w:rsidR="00056DEF" w:rsidRDefault="00056DEF" w:rsidP="003B4A5E">
      <w:pPr>
        <w:tabs>
          <w:tab w:val="left" w:pos="6820"/>
        </w:tabs>
        <w:rPr>
          <w:color w:val="FF0000"/>
        </w:rPr>
      </w:pPr>
    </w:p>
    <w:p w14:paraId="1FC7BED5" w14:textId="4CF0BE7B" w:rsidR="00056DEF" w:rsidRDefault="00056DEF" w:rsidP="003B4A5E">
      <w:pPr>
        <w:tabs>
          <w:tab w:val="left" w:pos="6820"/>
        </w:tabs>
        <w:rPr>
          <w:color w:val="FF0000"/>
        </w:rPr>
      </w:pPr>
    </w:p>
    <w:p w14:paraId="4AC84B00" w14:textId="77777777" w:rsidR="00056DEF" w:rsidRPr="009A048C" w:rsidRDefault="00056DEF" w:rsidP="003B4A5E">
      <w:pPr>
        <w:tabs>
          <w:tab w:val="left" w:pos="6820"/>
        </w:tabs>
        <w:rPr>
          <w:color w:val="FF0000"/>
        </w:rPr>
      </w:pPr>
    </w:p>
    <w:p w14:paraId="1320118F" w14:textId="255B539B" w:rsidR="003B4A5E" w:rsidRPr="009A048C" w:rsidRDefault="005A3AB8" w:rsidP="003B4A5E">
      <w:pPr>
        <w:tabs>
          <w:tab w:val="left" w:pos="6820"/>
        </w:tabs>
        <w:rPr>
          <w:color w:val="FF0000"/>
        </w:rPr>
      </w:pPr>
      <w:r w:rsidRPr="009A04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EECE4E1" wp14:editId="3BA32C8A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3790950" cy="609600"/>
                <wp:effectExtent l="0" t="0" r="19050" b="1905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82877F0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Religione </w:t>
                            </w:r>
                          </w:p>
                          <w:p w14:paraId="438E2CEC" w14:textId="402A3918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E450A2">
                              <w:rPr>
                                <w:b/>
                                <w:bCs/>
                              </w:rPr>
                              <w:t>Valentina Pierucci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CE4E1" id="Casella di testo 12" o:spid="_x0000_s1035" type="#_x0000_t202" style="position:absolute;margin-left:0;margin-top:.65pt;width:298.5pt;height:48pt;z-index:-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ic1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f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" fillcolor="white [3201]" strokecolor="white [3212]" strokeweight=".5pt">
                <v:textbox>
                  <w:txbxContent>
                    <w:p w14:paraId="782877F0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Religione </w:t>
                      </w:r>
                    </w:p>
                    <w:p w14:paraId="438E2CEC" w14:textId="402A3918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E450A2">
                        <w:rPr>
                          <w:b/>
                          <w:bCs/>
                        </w:rPr>
                        <w:t>Valentina Pierucci</w:t>
                      </w:r>
                      <w:r>
                        <w:rPr>
                          <w:b/>
                          <w:bCs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C2028D" w14:textId="4CE89B70" w:rsidR="00660D2E" w:rsidRPr="009A048C" w:rsidRDefault="00660D2E" w:rsidP="00660D2E">
      <w:pPr>
        <w:rPr>
          <w:color w:val="FF0000"/>
        </w:rPr>
      </w:pPr>
    </w:p>
    <w:p w14:paraId="129FE4B8" w14:textId="1B160FD5" w:rsidR="00660D2E" w:rsidRPr="009A048C" w:rsidRDefault="00660D2E" w:rsidP="00660D2E">
      <w:pPr>
        <w:rPr>
          <w:color w:val="FF0000"/>
        </w:rPr>
      </w:pPr>
    </w:p>
    <w:p w14:paraId="386A1F91" w14:textId="1EA2AD0D" w:rsidR="00660D2E" w:rsidRPr="009A048C" w:rsidRDefault="00660D2E" w:rsidP="00660D2E">
      <w:pPr>
        <w:rPr>
          <w:color w:val="FF0000"/>
        </w:rPr>
      </w:pPr>
    </w:p>
    <w:p w14:paraId="4CBAEB5F" w14:textId="77777777" w:rsidR="00E450A2" w:rsidRDefault="00E450A2" w:rsidP="00E450A2">
      <w:pPr>
        <w:pStyle w:val="Sottotitol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Chi siamo noi? La ricerca da parte dell’uomo di risposte di senso</w:t>
      </w:r>
    </w:p>
    <w:p w14:paraId="0DFADDE9" w14:textId="47DEC1FC" w:rsidR="00E450A2" w:rsidRDefault="00E450A2" w:rsidP="00E450A2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szCs w:val="24"/>
        </w:rPr>
        <w:t xml:space="preserve">   </w:t>
      </w:r>
      <w:r>
        <w:rPr>
          <w:rFonts w:ascii="Times New Roman" w:hAnsi="Times New Roman" w:cs="Times New Roman"/>
          <w:b w:val="0"/>
          <w:bCs/>
          <w:szCs w:val="24"/>
        </w:rPr>
        <w:t>Riflessione sulla concezione che ognuno ha di se stesso e su quella altrui</w:t>
      </w:r>
    </w:p>
    <w:p w14:paraId="6C1FF9C6" w14:textId="77777777" w:rsidR="00E450A2" w:rsidRDefault="00E450A2" w:rsidP="00E450A2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lastRenderedPageBreak/>
        <w:t xml:space="preserve">   Le domande esistenziali dell’uomo e la religione</w:t>
      </w:r>
    </w:p>
    <w:p w14:paraId="21BE21BC" w14:textId="77777777" w:rsidR="00E450A2" w:rsidRDefault="00E450A2" w:rsidP="00E450A2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 Dalle religioni politeiste a quelle monoteiste: confronto tra le diverse risposte date dalle religioni</w:t>
      </w:r>
    </w:p>
    <w:p w14:paraId="0726D992" w14:textId="77777777" w:rsidR="00E450A2" w:rsidRDefault="00E450A2" w:rsidP="00E450A2">
      <w:pPr>
        <w:pStyle w:val="Sottotitolo"/>
        <w:jc w:val="both"/>
        <w:rPr>
          <w:rFonts w:ascii="Times New Roman" w:hAnsi="Times New Roman" w:cs="Times New Roman"/>
          <w:szCs w:val="24"/>
        </w:rPr>
      </w:pPr>
    </w:p>
    <w:p w14:paraId="4975149C" w14:textId="47C4B777" w:rsidR="00E450A2" w:rsidRDefault="00E450A2" w:rsidP="00E450A2">
      <w:pPr>
        <w:pStyle w:val="Sottotitol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- </w:t>
      </w:r>
      <w:r>
        <w:rPr>
          <w:rFonts w:ascii="Times New Roman" w:hAnsi="Times New Roman" w:cs="Times New Roman"/>
          <w:bCs/>
          <w:szCs w:val="24"/>
        </w:rPr>
        <w:t>La Sacra Bibbia, il libro della Rivelazione</w:t>
      </w:r>
    </w:p>
    <w:p w14:paraId="2BA4881A" w14:textId="77777777" w:rsidR="00E450A2" w:rsidRDefault="00E450A2" w:rsidP="00E450A2">
      <w:pPr>
        <w:pStyle w:val="Sottotitolo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</w:t>
      </w:r>
      <w:r>
        <w:rPr>
          <w:rFonts w:ascii="Times New Roman" w:hAnsi="Times New Roman" w:cs="Times New Roman"/>
          <w:b w:val="0"/>
          <w:szCs w:val="24"/>
        </w:rPr>
        <w:t>Acquisizione delle informazioni essenziali sul testo biblico</w:t>
      </w:r>
    </w:p>
    <w:p w14:paraId="620628B5" w14:textId="77777777" w:rsidR="00E450A2" w:rsidRDefault="00E450A2" w:rsidP="00E450A2">
      <w:pPr>
        <w:pStyle w:val="Sottotitolo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  I primi cinque libri della S. Bibbia: storia del popolo ebraico </w:t>
      </w:r>
    </w:p>
    <w:p w14:paraId="21548ABD" w14:textId="77777777" w:rsidR="00E450A2" w:rsidRDefault="00E450A2" w:rsidP="00E450A2">
      <w:pPr>
        <w:pStyle w:val="Sottotitolo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  Dati essenziali che contraddistinguono la cultura ebraica</w:t>
      </w:r>
    </w:p>
    <w:p w14:paraId="1AD1FBE2" w14:textId="60BF1EAE" w:rsidR="00E450A2" w:rsidRPr="00E450A2" w:rsidRDefault="00E450A2" w:rsidP="00E450A2">
      <w:pPr>
        <w:pStyle w:val="Sottotitolo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  </w:t>
      </w:r>
    </w:p>
    <w:p w14:paraId="3E1CE6CF" w14:textId="224D7F22" w:rsidR="00E450A2" w:rsidRDefault="00E450A2" w:rsidP="00E450A2">
      <w:pPr>
        <w:pStyle w:val="Sottotitol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-Gesù di Nazareth: Dio si rivela ed interpella</w:t>
      </w:r>
    </w:p>
    <w:p w14:paraId="75CF714E" w14:textId="77777777" w:rsidR="00E450A2" w:rsidRDefault="00E450A2" w:rsidP="00E450A2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b w:val="0"/>
          <w:bCs/>
          <w:szCs w:val="24"/>
        </w:rPr>
        <w:t>Cristianesimo e Chiesa Cattolica</w:t>
      </w:r>
    </w:p>
    <w:p w14:paraId="323AC2EF" w14:textId="77777777" w:rsidR="00E450A2" w:rsidRDefault="00E450A2" w:rsidP="00E450A2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Le principali feste cristiane: riflessioni su festività dei Santi, Avvento e Quaresima </w:t>
      </w:r>
    </w:p>
    <w:p w14:paraId="41E1B7C9" w14:textId="77777777" w:rsidR="00E450A2" w:rsidRDefault="00E450A2" w:rsidP="00E450A2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0B547523" w14:textId="1213054F" w:rsidR="00E450A2" w:rsidRDefault="00E450A2" w:rsidP="00E450A2">
      <w:pPr>
        <w:pStyle w:val="Sottotitolo"/>
        <w:jc w:val="both"/>
        <w:rPr>
          <w:rFonts w:ascii="Times New Roman" w:hAnsi="Times New Roman" w:cs="Times New Roman"/>
          <w:b w:val="0"/>
          <w:bCs/>
          <w:color w:val="222222"/>
          <w:shd w:val="clear" w:color="auto" w:fill="FFFFFF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- Visita guidata alla Chiesa di” San Francesco” e dintorni: </w:t>
      </w:r>
      <w:r>
        <w:rPr>
          <w:rFonts w:ascii="Times New Roman" w:hAnsi="Times New Roman" w:cs="Times New Roman"/>
          <w:b w:val="0"/>
          <w:bCs/>
          <w:color w:val="222222"/>
          <w:shd w:val="clear" w:color="auto" w:fill="FFFFFF"/>
        </w:rPr>
        <w:t>"Sguardo sulla Urbino degli Albani - per i trecento anni dalla morte di Papa Clemente XI -"</w:t>
      </w:r>
    </w:p>
    <w:p w14:paraId="421E6E65" w14:textId="77777777" w:rsidR="00E450A2" w:rsidRDefault="00E450A2" w:rsidP="00E450A2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247DF8C0" w14:textId="77777777" w:rsidR="00E450A2" w:rsidRDefault="00E450A2" w:rsidP="00E450A2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>- La Chiesa nel XXI° secolo: il Sinodo</w:t>
      </w:r>
    </w:p>
    <w:p w14:paraId="5E05F2D0" w14:textId="264F66E5" w:rsidR="00660D2E" w:rsidRPr="009A048C" w:rsidRDefault="00660D2E" w:rsidP="00660D2E">
      <w:pPr>
        <w:rPr>
          <w:color w:val="FF0000"/>
        </w:rPr>
      </w:pPr>
    </w:p>
    <w:p w14:paraId="003C77EB" w14:textId="4654CF4E" w:rsidR="008803C0" w:rsidRPr="009A048C" w:rsidRDefault="008803C0" w:rsidP="00660D2E">
      <w:pPr>
        <w:tabs>
          <w:tab w:val="left" w:pos="1470"/>
        </w:tabs>
        <w:rPr>
          <w:color w:val="FF0000"/>
        </w:rPr>
      </w:pPr>
    </w:p>
    <w:p w14:paraId="7C2A5318" w14:textId="1AC1BDD5" w:rsidR="005A3AB8" w:rsidRPr="009A048C" w:rsidRDefault="005A3AB8" w:rsidP="0005533E">
      <w:pPr>
        <w:pStyle w:val="Corpotesto"/>
        <w:tabs>
          <w:tab w:val="left" w:pos="1545"/>
          <w:tab w:val="left" w:pos="1546"/>
        </w:tabs>
        <w:spacing w:before="13"/>
        <w:ind w:left="0" w:firstLine="0"/>
        <w:rPr>
          <w:color w:val="FF0000"/>
        </w:rPr>
      </w:pPr>
      <w:r w:rsidRPr="009A048C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59C60BC" wp14:editId="2B37C34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549400" cy="406400"/>
                <wp:effectExtent l="0" t="0" r="12700" b="1270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7672F41" w14:textId="77777777" w:rsidR="005A3AB8" w:rsidRDefault="005A3AB8" w:rsidP="005A3AB8">
                            <w:pPr>
                              <w:shd w:val="clear" w:color="auto" w:fill="9CC2E5" w:themeFill="accent5" w:themeFillTint="99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Educazione Civica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C60BC" id="Casella di testo 16" o:spid="_x0000_s1036" type="#_x0000_t202" style="position:absolute;margin-left:0;margin-top:-.05pt;width:122pt;height:32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" fillcolor="white [3201]" strokecolor="white [3212]" strokeweight=".5pt">
                <v:textbox>
                  <w:txbxContent>
                    <w:p w14:paraId="47672F41" w14:textId="77777777" w:rsidR="005A3AB8" w:rsidRDefault="005A3AB8" w:rsidP="005A3AB8">
                      <w:pPr>
                        <w:shd w:val="clear" w:color="auto" w:fill="9CC2E5" w:themeFill="accent5" w:themeFillTint="99"/>
                      </w:pPr>
                      <w:r>
                        <w:rPr>
                          <w:b/>
                          <w:bCs/>
                        </w:rPr>
                        <w:t xml:space="preserve">Educazione Civica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04C12C" w14:textId="77777777" w:rsidR="005A3AB8" w:rsidRPr="009A048C" w:rsidRDefault="005A3AB8" w:rsidP="0005533E">
      <w:pPr>
        <w:pStyle w:val="Corpotesto"/>
        <w:tabs>
          <w:tab w:val="left" w:pos="1545"/>
          <w:tab w:val="left" w:pos="1546"/>
        </w:tabs>
        <w:spacing w:before="13"/>
        <w:ind w:left="0" w:firstLine="0"/>
        <w:rPr>
          <w:color w:val="FF0000"/>
        </w:rPr>
      </w:pPr>
    </w:p>
    <w:p w14:paraId="1D4FA7F4" w14:textId="77777777" w:rsidR="005A3AB8" w:rsidRPr="009A048C" w:rsidRDefault="005A3AB8" w:rsidP="0005533E">
      <w:pPr>
        <w:pStyle w:val="Corpotesto"/>
        <w:tabs>
          <w:tab w:val="left" w:pos="1545"/>
          <w:tab w:val="left" w:pos="1546"/>
        </w:tabs>
        <w:spacing w:before="13"/>
        <w:ind w:left="0" w:firstLine="0"/>
        <w:rPr>
          <w:color w:val="FF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2806"/>
      </w:tblGrid>
      <w:tr w:rsidR="009A048C" w:rsidRPr="009A048C" w14:paraId="6F27A7B0" w14:textId="77777777" w:rsidTr="0090144C">
        <w:tc>
          <w:tcPr>
            <w:tcW w:w="7650" w:type="dxa"/>
          </w:tcPr>
          <w:p w14:paraId="6A0F9506" w14:textId="5D4C5B5D" w:rsidR="009A048C" w:rsidRPr="009A048C" w:rsidRDefault="009A048C" w:rsidP="005A3AB8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9A048C">
              <w:rPr>
                <w:rFonts w:eastAsia="Calibri"/>
                <w:lang w:eastAsia="ar-SA"/>
              </w:rPr>
              <w:t>Cittadinanza digitale: el ciberacoso y el acoso escolar</w:t>
            </w:r>
          </w:p>
        </w:tc>
        <w:tc>
          <w:tcPr>
            <w:tcW w:w="2806" w:type="dxa"/>
          </w:tcPr>
          <w:p w14:paraId="72D4F77F" w14:textId="7F220148" w:rsidR="009A048C" w:rsidRPr="009A048C" w:rsidRDefault="009A048C" w:rsidP="0090144C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Spagnolo (Prof.ssa Federica Ciaroni)</w:t>
            </w:r>
          </w:p>
        </w:tc>
      </w:tr>
      <w:tr w:rsidR="008A5FB5" w:rsidRPr="009A048C" w14:paraId="46E22E41" w14:textId="77777777" w:rsidTr="0090144C">
        <w:tc>
          <w:tcPr>
            <w:tcW w:w="7650" w:type="dxa"/>
          </w:tcPr>
          <w:p w14:paraId="4299A931" w14:textId="0EAAFED1" w:rsidR="008A5FB5" w:rsidRPr="008A5FB5" w:rsidRDefault="008A5FB5" w:rsidP="008A5FB5">
            <w:pPr>
              <w:pStyle w:val="Standard"/>
              <w:spacing w:line="240" w:lineRule="atLeast"/>
              <w:jc w:val="both"/>
              <w:rPr>
                <w:bCs/>
              </w:rPr>
            </w:pPr>
            <w:r w:rsidRPr="008A5FB5">
              <w:rPr>
                <w:bCs/>
              </w:rPr>
              <w:t>Trattamento e gestione dei rifiuti</w:t>
            </w:r>
          </w:p>
          <w:p w14:paraId="1BFC960B" w14:textId="77777777" w:rsidR="008A5FB5" w:rsidRPr="001D7110" w:rsidRDefault="008A5FB5" w:rsidP="008A5FB5">
            <w:pPr>
              <w:pStyle w:val="Standard"/>
              <w:numPr>
                <w:ilvl w:val="0"/>
                <w:numId w:val="20"/>
              </w:numPr>
              <w:spacing w:line="240" w:lineRule="atLeast"/>
              <w:jc w:val="both"/>
            </w:pPr>
            <w:r w:rsidRPr="001D7110">
              <w:t>Definizione di rifiuto</w:t>
            </w:r>
          </w:p>
          <w:p w14:paraId="4414E449" w14:textId="77777777" w:rsidR="008A5FB5" w:rsidRDefault="008A5FB5" w:rsidP="008A5FB5">
            <w:pPr>
              <w:pStyle w:val="Standard"/>
              <w:numPr>
                <w:ilvl w:val="0"/>
                <w:numId w:val="20"/>
              </w:numPr>
              <w:spacing w:line="240" w:lineRule="atLeast"/>
              <w:jc w:val="both"/>
            </w:pPr>
            <w:r>
              <w:t>Raccolta e riciclo o smaltimento di rifiuti urbani e di rifiuti speciali</w:t>
            </w:r>
          </w:p>
          <w:p w14:paraId="70869883" w14:textId="77777777" w:rsidR="008A5FB5" w:rsidRDefault="008A5FB5" w:rsidP="008A5FB5">
            <w:pPr>
              <w:pStyle w:val="Standard"/>
              <w:numPr>
                <w:ilvl w:val="0"/>
                <w:numId w:val="20"/>
              </w:numPr>
              <w:spacing w:line="240" w:lineRule="atLeast"/>
              <w:jc w:val="both"/>
            </w:pPr>
            <w:r>
              <w:t>La gestione della plastica e l’inquinamento da microplastiche</w:t>
            </w:r>
          </w:p>
          <w:p w14:paraId="7695CB2E" w14:textId="6C1649A4" w:rsidR="008A5FB5" w:rsidRDefault="008A5FB5" w:rsidP="008A5FB5">
            <w:pPr>
              <w:pStyle w:val="Standard"/>
              <w:numPr>
                <w:ilvl w:val="0"/>
                <w:numId w:val="20"/>
              </w:numPr>
              <w:spacing w:line="240" w:lineRule="atLeast"/>
              <w:jc w:val="both"/>
            </w:pPr>
            <w:r>
              <w:t>L’inquinamento da microplastiche delle acque marine e possibili soluzioni</w:t>
            </w:r>
          </w:p>
          <w:p w14:paraId="3A3AD25E" w14:textId="3C6685B8" w:rsidR="008A5FB5" w:rsidRPr="008A5FB5" w:rsidRDefault="008A5FB5" w:rsidP="008A5FB5">
            <w:pPr>
              <w:pStyle w:val="Standard"/>
              <w:numPr>
                <w:ilvl w:val="0"/>
                <w:numId w:val="20"/>
              </w:numPr>
              <w:spacing w:line="240" w:lineRule="atLeast"/>
              <w:jc w:val="both"/>
            </w:pPr>
            <w:r>
              <w:t>Importanza di una corretta raccolta differenziata</w:t>
            </w:r>
          </w:p>
        </w:tc>
        <w:tc>
          <w:tcPr>
            <w:tcW w:w="2806" w:type="dxa"/>
          </w:tcPr>
          <w:p w14:paraId="7DA53B55" w14:textId="63812286" w:rsidR="008A5FB5" w:rsidRDefault="008A5FB5" w:rsidP="0090144C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Scienze (Prof.ssa Sonia Giampaoli)</w:t>
            </w:r>
          </w:p>
        </w:tc>
      </w:tr>
      <w:tr w:rsidR="00271581" w:rsidRPr="009A048C" w14:paraId="40EC0014" w14:textId="77777777" w:rsidTr="0090144C">
        <w:tc>
          <w:tcPr>
            <w:tcW w:w="7650" w:type="dxa"/>
          </w:tcPr>
          <w:p w14:paraId="69A30ECD" w14:textId="236B71BC" w:rsidR="00751599" w:rsidRPr="00751599" w:rsidRDefault="00751599" w:rsidP="00751599">
            <w:pPr>
              <w:pStyle w:val="Standard"/>
              <w:spacing w:line="240" w:lineRule="atLeast"/>
              <w:jc w:val="both"/>
              <w:rPr>
                <w:bCs/>
              </w:rPr>
            </w:pPr>
            <w:r w:rsidRPr="00751599">
              <w:rPr>
                <w:bCs/>
              </w:rPr>
              <w:t>•</w:t>
            </w:r>
            <w:r>
              <w:rPr>
                <w:bCs/>
              </w:rPr>
              <w:t xml:space="preserve"> </w:t>
            </w:r>
            <w:r w:rsidRPr="00751599">
              <w:rPr>
                <w:bCs/>
              </w:rPr>
              <w:t>L’ordinamento giuridico</w:t>
            </w:r>
          </w:p>
          <w:p w14:paraId="2F7BC3D0" w14:textId="7B7E92BE" w:rsidR="00751599" w:rsidRPr="00751599" w:rsidRDefault="00751599" w:rsidP="00751599">
            <w:pPr>
              <w:pStyle w:val="Standard"/>
              <w:spacing w:line="240" w:lineRule="atLeast"/>
              <w:jc w:val="both"/>
              <w:rPr>
                <w:bCs/>
              </w:rPr>
            </w:pPr>
            <w:r w:rsidRPr="00751599">
              <w:rPr>
                <w:bCs/>
              </w:rPr>
              <w:t>•</w:t>
            </w:r>
            <w:r>
              <w:rPr>
                <w:bCs/>
              </w:rPr>
              <w:t xml:space="preserve"> </w:t>
            </w:r>
            <w:r w:rsidRPr="00751599">
              <w:rPr>
                <w:bCs/>
              </w:rPr>
              <w:t>La norma giuridica</w:t>
            </w:r>
          </w:p>
          <w:p w14:paraId="3A13C746" w14:textId="78FC0628" w:rsidR="00751599" w:rsidRPr="00751599" w:rsidRDefault="00751599" w:rsidP="00751599">
            <w:pPr>
              <w:pStyle w:val="Standard"/>
              <w:spacing w:line="240" w:lineRule="atLeast"/>
              <w:jc w:val="both"/>
              <w:rPr>
                <w:bCs/>
              </w:rPr>
            </w:pPr>
            <w:r w:rsidRPr="00751599">
              <w:rPr>
                <w:bCs/>
              </w:rPr>
              <w:t>•</w:t>
            </w:r>
            <w:r>
              <w:rPr>
                <w:bCs/>
              </w:rPr>
              <w:t xml:space="preserve"> </w:t>
            </w:r>
            <w:r w:rsidRPr="00751599">
              <w:rPr>
                <w:bCs/>
              </w:rPr>
              <w:t>I caratteri della norma giuridica</w:t>
            </w:r>
          </w:p>
          <w:p w14:paraId="23D09190" w14:textId="4A292498" w:rsidR="00751599" w:rsidRPr="00751599" w:rsidRDefault="00751599" w:rsidP="00751599">
            <w:pPr>
              <w:pStyle w:val="Standard"/>
              <w:spacing w:line="240" w:lineRule="atLeast"/>
              <w:jc w:val="both"/>
              <w:rPr>
                <w:bCs/>
              </w:rPr>
            </w:pPr>
            <w:r w:rsidRPr="00751599">
              <w:rPr>
                <w:bCs/>
              </w:rPr>
              <w:t>•</w:t>
            </w:r>
            <w:r>
              <w:rPr>
                <w:bCs/>
              </w:rPr>
              <w:t xml:space="preserve"> </w:t>
            </w:r>
            <w:r w:rsidRPr="00751599">
              <w:rPr>
                <w:bCs/>
              </w:rPr>
              <w:t>L’interpretazione della norma giuridica</w:t>
            </w:r>
          </w:p>
          <w:p w14:paraId="3202C03D" w14:textId="37184E80" w:rsidR="00271581" w:rsidRPr="008A5FB5" w:rsidRDefault="00751599" w:rsidP="00751599">
            <w:pPr>
              <w:pStyle w:val="Standard"/>
              <w:spacing w:line="240" w:lineRule="atLeast"/>
              <w:jc w:val="both"/>
              <w:rPr>
                <w:bCs/>
              </w:rPr>
            </w:pPr>
            <w:r w:rsidRPr="00751599">
              <w:rPr>
                <w:bCs/>
              </w:rPr>
              <w:t>•</w:t>
            </w:r>
            <w:r>
              <w:rPr>
                <w:bCs/>
              </w:rPr>
              <w:t xml:space="preserve"> </w:t>
            </w:r>
            <w:r w:rsidRPr="00751599">
              <w:rPr>
                <w:bCs/>
              </w:rPr>
              <w:t>Le fonti del diritto.</w:t>
            </w:r>
          </w:p>
        </w:tc>
        <w:tc>
          <w:tcPr>
            <w:tcW w:w="2806" w:type="dxa"/>
          </w:tcPr>
          <w:p w14:paraId="0DF0035C" w14:textId="77777777" w:rsidR="00271581" w:rsidRDefault="00271581" w:rsidP="0090144C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Diritto </w:t>
            </w:r>
          </w:p>
          <w:p w14:paraId="2E95B921" w14:textId="406215ED" w:rsidR="00271581" w:rsidRDefault="00271581" w:rsidP="0090144C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(Prof.ssa Elisabetta Veneziano)</w:t>
            </w:r>
          </w:p>
        </w:tc>
      </w:tr>
      <w:tr w:rsidR="00271581" w:rsidRPr="009A048C" w14:paraId="25907AAB" w14:textId="77777777" w:rsidTr="0090144C">
        <w:tc>
          <w:tcPr>
            <w:tcW w:w="7650" w:type="dxa"/>
          </w:tcPr>
          <w:p w14:paraId="745F9107" w14:textId="77777777" w:rsidR="00271581" w:rsidRDefault="00271581" w:rsidP="00271581">
            <w:pPr>
              <w:pStyle w:val="Standard"/>
              <w:spacing w:line="240" w:lineRule="atLeast"/>
              <w:jc w:val="both"/>
              <w:rPr>
                <w:bCs/>
              </w:rPr>
            </w:pPr>
            <w:r>
              <w:rPr>
                <w:bCs/>
              </w:rPr>
              <w:t>• Educazione stradale</w:t>
            </w:r>
          </w:p>
          <w:p w14:paraId="0A8D214D" w14:textId="1EBBFE4D" w:rsidR="00271581" w:rsidRPr="00271581" w:rsidRDefault="00271581" w:rsidP="00271581">
            <w:pPr>
              <w:pStyle w:val="Standard"/>
              <w:spacing w:line="240" w:lineRule="atLeast"/>
              <w:jc w:val="both"/>
              <w:rPr>
                <w:bCs/>
              </w:rPr>
            </w:pPr>
            <w:r>
              <w:rPr>
                <w:bCs/>
              </w:rPr>
              <w:t>• La segnaletica stradale</w:t>
            </w:r>
          </w:p>
        </w:tc>
        <w:tc>
          <w:tcPr>
            <w:tcW w:w="2806" w:type="dxa"/>
          </w:tcPr>
          <w:p w14:paraId="63433D38" w14:textId="0ECB63B8" w:rsidR="00271581" w:rsidRDefault="00271581" w:rsidP="0090144C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Scienze motorie (Prof. Claudio Balbi)</w:t>
            </w:r>
          </w:p>
        </w:tc>
      </w:tr>
    </w:tbl>
    <w:p w14:paraId="7A4813B0" w14:textId="77777777" w:rsidR="005A3AB8" w:rsidRPr="009A048C" w:rsidRDefault="005A3AB8" w:rsidP="005A3AB8">
      <w:pPr>
        <w:pStyle w:val="Corpotesto"/>
        <w:tabs>
          <w:tab w:val="left" w:pos="1545"/>
          <w:tab w:val="left" w:pos="1546"/>
        </w:tabs>
        <w:spacing w:before="13"/>
        <w:ind w:left="0" w:firstLine="0"/>
        <w:jc w:val="both"/>
        <w:rPr>
          <w:color w:val="FF0000"/>
        </w:rPr>
      </w:pPr>
    </w:p>
    <w:p w14:paraId="32C2E9EB" w14:textId="77777777" w:rsidR="005A3AB8" w:rsidRPr="009A048C" w:rsidRDefault="005A3AB8" w:rsidP="0005533E">
      <w:pPr>
        <w:pStyle w:val="Corpotesto"/>
        <w:tabs>
          <w:tab w:val="left" w:pos="1545"/>
          <w:tab w:val="left" w:pos="1546"/>
        </w:tabs>
        <w:spacing w:before="13"/>
        <w:ind w:left="0" w:firstLine="0"/>
        <w:rPr>
          <w:color w:val="FF0000"/>
        </w:rPr>
      </w:pPr>
    </w:p>
    <w:p w14:paraId="65A929ED" w14:textId="77777777" w:rsidR="009601C5" w:rsidRPr="009A048C" w:rsidRDefault="009601C5" w:rsidP="009601C5">
      <w:pPr>
        <w:jc w:val="both"/>
        <w:rPr>
          <w:color w:val="FF0000"/>
        </w:rPr>
      </w:pPr>
    </w:p>
    <w:p w14:paraId="6FE4280A" w14:textId="77777777" w:rsidR="007052B8" w:rsidRPr="009A048C" w:rsidRDefault="007052B8" w:rsidP="00660D2E">
      <w:pPr>
        <w:tabs>
          <w:tab w:val="left" w:pos="1470"/>
        </w:tabs>
        <w:rPr>
          <w:color w:val="FF0000"/>
        </w:rPr>
      </w:pPr>
    </w:p>
    <w:sectPr w:rsidR="007052B8" w:rsidRPr="009A048C" w:rsidSect="000B37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EF760" w14:textId="77777777" w:rsidR="00F97441" w:rsidRDefault="00F97441" w:rsidP="003B4A5E">
      <w:r>
        <w:separator/>
      </w:r>
    </w:p>
  </w:endnote>
  <w:endnote w:type="continuationSeparator" w:id="0">
    <w:p w14:paraId="52CA3342" w14:textId="77777777" w:rsidR="00F97441" w:rsidRDefault="00F97441" w:rsidP="003B4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3FE07" w14:textId="77777777" w:rsidR="00F97441" w:rsidRDefault="00F97441" w:rsidP="003B4A5E">
      <w:r>
        <w:separator/>
      </w:r>
    </w:p>
  </w:footnote>
  <w:footnote w:type="continuationSeparator" w:id="0">
    <w:p w14:paraId="7047F47A" w14:textId="77777777" w:rsidR="00F97441" w:rsidRDefault="00F97441" w:rsidP="003B4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hybridMultilevel"/>
    <w:tmpl w:val="FFFFFFFF"/>
    <w:lvl w:ilvl="0" w:tplc="0000064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2"/>
    <w:multiLevelType w:val="hybridMultilevel"/>
    <w:tmpl w:val="FFFFFFFF"/>
    <w:lvl w:ilvl="0" w:tplc="000006A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455BD8"/>
    <w:multiLevelType w:val="hybridMultilevel"/>
    <w:tmpl w:val="589E2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51805"/>
    <w:multiLevelType w:val="hybridMultilevel"/>
    <w:tmpl w:val="08C0F022"/>
    <w:lvl w:ilvl="0" w:tplc="7C0C65A6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71538"/>
    <w:multiLevelType w:val="hybridMultilevel"/>
    <w:tmpl w:val="A5728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3CE4E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94206"/>
    <w:multiLevelType w:val="hybridMultilevel"/>
    <w:tmpl w:val="A8B010E6"/>
    <w:lvl w:ilvl="0" w:tplc="317230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E4DBE"/>
    <w:multiLevelType w:val="hybridMultilevel"/>
    <w:tmpl w:val="2D1251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818E2"/>
    <w:multiLevelType w:val="hybridMultilevel"/>
    <w:tmpl w:val="997EDB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519AC"/>
    <w:multiLevelType w:val="hybridMultilevel"/>
    <w:tmpl w:val="3A7E71EA"/>
    <w:lvl w:ilvl="0" w:tplc="0410000F">
      <w:start w:val="1"/>
      <w:numFmt w:val="decimal"/>
      <w:lvlText w:val="%1."/>
      <w:lvlJc w:val="left"/>
      <w:pPr>
        <w:ind w:left="848" w:hanging="360"/>
      </w:pPr>
    </w:lvl>
    <w:lvl w:ilvl="1" w:tplc="04100019" w:tentative="1">
      <w:start w:val="1"/>
      <w:numFmt w:val="lowerLetter"/>
      <w:lvlText w:val="%2."/>
      <w:lvlJc w:val="left"/>
      <w:pPr>
        <w:ind w:left="1568" w:hanging="360"/>
      </w:pPr>
    </w:lvl>
    <w:lvl w:ilvl="2" w:tplc="0410001B" w:tentative="1">
      <w:start w:val="1"/>
      <w:numFmt w:val="lowerRoman"/>
      <w:lvlText w:val="%3."/>
      <w:lvlJc w:val="right"/>
      <w:pPr>
        <w:ind w:left="2288" w:hanging="180"/>
      </w:pPr>
    </w:lvl>
    <w:lvl w:ilvl="3" w:tplc="0410000F" w:tentative="1">
      <w:start w:val="1"/>
      <w:numFmt w:val="decimal"/>
      <w:lvlText w:val="%4."/>
      <w:lvlJc w:val="left"/>
      <w:pPr>
        <w:ind w:left="3008" w:hanging="360"/>
      </w:pPr>
    </w:lvl>
    <w:lvl w:ilvl="4" w:tplc="04100019" w:tentative="1">
      <w:start w:val="1"/>
      <w:numFmt w:val="lowerLetter"/>
      <w:lvlText w:val="%5."/>
      <w:lvlJc w:val="left"/>
      <w:pPr>
        <w:ind w:left="3728" w:hanging="360"/>
      </w:pPr>
    </w:lvl>
    <w:lvl w:ilvl="5" w:tplc="0410001B" w:tentative="1">
      <w:start w:val="1"/>
      <w:numFmt w:val="lowerRoman"/>
      <w:lvlText w:val="%6."/>
      <w:lvlJc w:val="right"/>
      <w:pPr>
        <w:ind w:left="4448" w:hanging="180"/>
      </w:pPr>
    </w:lvl>
    <w:lvl w:ilvl="6" w:tplc="0410000F" w:tentative="1">
      <w:start w:val="1"/>
      <w:numFmt w:val="decimal"/>
      <w:lvlText w:val="%7."/>
      <w:lvlJc w:val="left"/>
      <w:pPr>
        <w:ind w:left="5168" w:hanging="360"/>
      </w:pPr>
    </w:lvl>
    <w:lvl w:ilvl="7" w:tplc="04100019" w:tentative="1">
      <w:start w:val="1"/>
      <w:numFmt w:val="lowerLetter"/>
      <w:lvlText w:val="%8."/>
      <w:lvlJc w:val="left"/>
      <w:pPr>
        <w:ind w:left="5888" w:hanging="360"/>
      </w:pPr>
    </w:lvl>
    <w:lvl w:ilvl="8" w:tplc="0410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9" w15:restartNumberingAfterBreak="0">
    <w:nsid w:val="17CE7329"/>
    <w:multiLevelType w:val="hybridMultilevel"/>
    <w:tmpl w:val="849CF2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32D17"/>
    <w:multiLevelType w:val="hybridMultilevel"/>
    <w:tmpl w:val="FAECD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7709F"/>
    <w:multiLevelType w:val="hybridMultilevel"/>
    <w:tmpl w:val="47C01A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C1CD8"/>
    <w:multiLevelType w:val="multilevel"/>
    <w:tmpl w:val="7A7EB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3B573B"/>
    <w:multiLevelType w:val="hybridMultilevel"/>
    <w:tmpl w:val="56A0B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716091"/>
    <w:multiLevelType w:val="hybridMultilevel"/>
    <w:tmpl w:val="F0F0E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42D33"/>
    <w:multiLevelType w:val="hybridMultilevel"/>
    <w:tmpl w:val="6002C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72E54"/>
    <w:multiLevelType w:val="hybridMultilevel"/>
    <w:tmpl w:val="F05A6BA0"/>
    <w:lvl w:ilvl="0" w:tplc="2FE02D9A">
      <w:start w:val="2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5D676A"/>
    <w:multiLevelType w:val="hybridMultilevel"/>
    <w:tmpl w:val="2A58C82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D54DE4"/>
    <w:multiLevelType w:val="hybridMultilevel"/>
    <w:tmpl w:val="D4E044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FF5C42"/>
    <w:multiLevelType w:val="hybridMultilevel"/>
    <w:tmpl w:val="51F23336"/>
    <w:lvl w:ilvl="0" w:tplc="30024D1C">
      <w:numFmt w:val="bullet"/>
      <w:lvlText w:val="•"/>
      <w:lvlJc w:val="left"/>
      <w:pPr>
        <w:ind w:left="1545" w:hanging="360"/>
      </w:pPr>
      <w:rPr>
        <w:rFonts w:ascii="Segoe UI Symbol" w:eastAsia="Segoe UI Symbol" w:hAnsi="Segoe UI Symbol" w:cs="Segoe UI Symbol" w:hint="default"/>
        <w:w w:val="112"/>
        <w:sz w:val="20"/>
        <w:szCs w:val="20"/>
        <w:lang w:val="it-IT" w:eastAsia="en-US" w:bidi="ar-SA"/>
      </w:rPr>
    </w:lvl>
    <w:lvl w:ilvl="1" w:tplc="BD748926">
      <w:numFmt w:val="bullet"/>
      <w:lvlText w:val="•"/>
      <w:lvlJc w:val="left"/>
      <w:pPr>
        <w:ind w:left="2413" w:hanging="360"/>
      </w:pPr>
      <w:rPr>
        <w:rFonts w:hint="default"/>
        <w:lang w:val="it-IT" w:eastAsia="en-US" w:bidi="ar-SA"/>
      </w:rPr>
    </w:lvl>
    <w:lvl w:ilvl="2" w:tplc="DB0CF26C">
      <w:numFmt w:val="bullet"/>
      <w:lvlText w:val="•"/>
      <w:lvlJc w:val="left"/>
      <w:pPr>
        <w:ind w:left="3286" w:hanging="360"/>
      </w:pPr>
      <w:rPr>
        <w:rFonts w:hint="default"/>
        <w:lang w:val="it-IT" w:eastAsia="en-US" w:bidi="ar-SA"/>
      </w:rPr>
    </w:lvl>
    <w:lvl w:ilvl="3" w:tplc="A20E701A">
      <w:numFmt w:val="bullet"/>
      <w:lvlText w:val="•"/>
      <w:lvlJc w:val="left"/>
      <w:pPr>
        <w:ind w:left="4159" w:hanging="360"/>
      </w:pPr>
      <w:rPr>
        <w:rFonts w:hint="default"/>
        <w:lang w:val="it-IT" w:eastAsia="en-US" w:bidi="ar-SA"/>
      </w:rPr>
    </w:lvl>
    <w:lvl w:ilvl="4" w:tplc="260847B8">
      <w:numFmt w:val="bullet"/>
      <w:lvlText w:val="•"/>
      <w:lvlJc w:val="left"/>
      <w:pPr>
        <w:ind w:left="5032" w:hanging="360"/>
      </w:pPr>
      <w:rPr>
        <w:rFonts w:hint="default"/>
        <w:lang w:val="it-IT" w:eastAsia="en-US" w:bidi="ar-SA"/>
      </w:rPr>
    </w:lvl>
    <w:lvl w:ilvl="5" w:tplc="D7C41E40">
      <w:numFmt w:val="bullet"/>
      <w:lvlText w:val="•"/>
      <w:lvlJc w:val="left"/>
      <w:pPr>
        <w:ind w:left="5906" w:hanging="360"/>
      </w:pPr>
      <w:rPr>
        <w:rFonts w:hint="default"/>
        <w:lang w:val="it-IT" w:eastAsia="en-US" w:bidi="ar-SA"/>
      </w:rPr>
    </w:lvl>
    <w:lvl w:ilvl="6" w:tplc="E52690A4">
      <w:numFmt w:val="bullet"/>
      <w:lvlText w:val="•"/>
      <w:lvlJc w:val="left"/>
      <w:pPr>
        <w:ind w:left="6779" w:hanging="360"/>
      </w:pPr>
      <w:rPr>
        <w:rFonts w:hint="default"/>
        <w:lang w:val="it-IT" w:eastAsia="en-US" w:bidi="ar-SA"/>
      </w:rPr>
    </w:lvl>
    <w:lvl w:ilvl="7" w:tplc="60A86C5E">
      <w:numFmt w:val="bullet"/>
      <w:lvlText w:val="•"/>
      <w:lvlJc w:val="left"/>
      <w:pPr>
        <w:ind w:left="7652" w:hanging="360"/>
      </w:pPr>
      <w:rPr>
        <w:rFonts w:hint="default"/>
        <w:lang w:val="it-IT" w:eastAsia="en-US" w:bidi="ar-SA"/>
      </w:rPr>
    </w:lvl>
    <w:lvl w:ilvl="8" w:tplc="D652BEA2">
      <w:numFmt w:val="bullet"/>
      <w:lvlText w:val="•"/>
      <w:lvlJc w:val="left"/>
      <w:pPr>
        <w:ind w:left="8525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410D448F"/>
    <w:multiLevelType w:val="hybridMultilevel"/>
    <w:tmpl w:val="BAC6D2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E67CE"/>
    <w:multiLevelType w:val="hybridMultilevel"/>
    <w:tmpl w:val="34F88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66659E"/>
    <w:multiLevelType w:val="hybridMultilevel"/>
    <w:tmpl w:val="61C8A3AA"/>
    <w:lvl w:ilvl="0" w:tplc="04100001">
      <w:start w:val="1"/>
      <w:numFmt w:val="bullet"/>
      <w:lvlText w:val=""/>
      <w:lvlJc w:val="left"/>
      <w:pPr>
        <w:ind w:left="13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23" w15:restartNumberingAfterBreak="0">
    <w:nsid w:val="4E49148B"/>
    <w:multiLevelType w:val="hybridMultilevel"/>
    <w:tmpl w:val="B0B8EE28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076D4E"/>
    <w:multiLevelType w:val="hybridMultilevel"/>
    <w:tmpl w:val="C194D258"/>
    <w:lvl w:ilvl="0" w:tplc="21F04030">
      <w:start w:val="10"/>
      <w:numFmt w:val="bullet"/>
      <w:lvlText w:val="-"/>
      <w:lvlJc w:val="left"/>
      <w:pPr>
        <w:ind w:left="569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2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7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44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60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329" w:hanging="360"/>
      </w:pPr>
      <w:rPr>
        <w:rFonts w:ascii="Wingdings" w:hAnsi="Wingdings" w:hint="default"/>
      </w:rPr>
    </w:lvl>
  </w:abstractNum>
  <w:abstractNum w:abstractNumId="25" w15:restartNumberingAfterBreak="0">
    <w:nsid w:val="63D47637"/>
    <w:multiLevelType w:val="hybridMultilevel"/>
    <w:tmpl w:val="E3CEF5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C2026"/>
    <w:multiLevelType w:val="hybridMultilevel"/>
    <w:tmpl w:val="39640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F8254E"/>
    <w:multiLevelType w:val="hybridMultilevel"/>
    <w:tmpl w:val="8FD8D6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366B6F"/>
    <w:multiLevelType w:val="hybridMultilevel"/>
    <w:tmpl w:val="DF24EEC0"/>
    <w:lvl w:ilvl="0" w:tplc="8C785FCE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3F3F2F"/>
    <w:multiLevelType w:val="hybridMultilevel"/>
    <w:tmpl w:val="445E55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D58CB"/>
    <w:multiLevelType w:val="hybridMultilevel"/>
    <w:tmpl w:val="4380F9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54954"/>
    <w:multiLevelType w:val="hybridMultilevel"/>
    <w:tmpl w:val="D3504B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236C3A"/>
    <w:multiLevelType w:val="hybridMultilevel"/>
    <w:tmpl w:val="80083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2E4DA8"/>
    <w:multiLevelType w:val="hybridMultilevel"/>
    <w:tmpl w:val="F9443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741A7E"/>
    <w:multiLevelType w:val="hybridMultilevel"/>
    <w:tmpl w:val="DF14B926"/>
    <w:lvl w:ilvl="0" w:tplc="30DCB9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EAC6349"/>
    <w:multiLevelType w:val="hybridMultilevel"/>
    <w:tmpl w:val="50789F3E"/>
    <w:lvl w:ilvl="0" w:tplc="B3BE3488">
      <w:start w:val="1"/>
      <w:numFmt w:val="decimal"/>
      <w:lvlText w:val="%1."/>
      <w:lvlJc w:val="left"/>
      <w:pPr>
        <w:ind w:left="948" w:hanging="36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B5D8A7C0">
      <w:numFmt w:val="bullet"/>
      <w:lvlText w:val="•"/>
      <w:lvlJc w:val="left"/>
      <w:pPr>
        <w:ind w:left="1668" w:hanging="360"/>
      </w:pPr>
      <w:rPr>
        <w:rFonts w:ascii="Segoe UI Symbol" w:eastAsia="Segoe UI Symbol" w:hAnsi="Segoe UI Symbol" w:cs="Segoe UI Symbol" w:hint="default"/>
        <w:w w:val="112"/>
        <w:sz w:val="20"/>
        <w:szCs w:val="20"/>
        <w:lang w:val="it-IT" w:eastAsia="en-US" w:bidi="ar-SA"/>
      </w:rPr>
    </w:lvl>
    <w:lvl w:ilvl="2" w:tplc="074A172C">
      <w:numFmt w:val="bullet"/>
      <w:lvlText w:val="•"/>
      <w:lvlJc w:val="left"/>
      <w:pPr>
        <w:ind w:left="2642" w:hanging="360"/>
      </w:pPr>
      <w:rPr>
        <w:rFonts w:hint="default"/>
        <w:lang w:val="it-IT" w:eastAsia="en-US" w:bidi="ar-SA"/>
      </w:rPr>
    </w:lvl>
    <w:lvl w:ilvl="3" w:tplc="63042CEE">
      <w:numFmt w:val="bullet"/>
      <w:lvlText w:val="•"/>
      <w:lvlJc w:val="left"/>
      <w:pPr>
        <w:ind w:left="3625" w:hanging="360"/>
      </w:pPr>
      <w:rPr>
        <w:rFonts w:hint="default"/>
        <w:lang w:val="it-IT" w:eastAsia="en-US" w:bidi="ar-SA"/>
      </w:rPr>
    </w:lvl>
    <w:lvl w:ilvl="4" w:tplc="2D7688CA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5" w:tplc="30102B38">
      <w:numFmt w:val="bullet"/>
      <w:lvlText w:val="•"/>
      <w:lvlJc w:val="left"/>
      <w:pPr>
        <w:ind w:left="5591" w:hanging="360"/>
      </w:pPr>
      <w:rPr>
        <w:rFonts w:hint="default"/>
        <w:lang w:val="it-IT" w:eastAsia="en-US" w:bidi="ar-SA"/>
      </w:rPr>
    </w:lvl>
    <w:lvl w:ilvl="6" w:tplc="48FC3A96">
      <w:numFmt w:val="bullet"/>
      <w:lvlText w:val="•"/>
      <w:lvlJc w:val="left"/>
      <w:pPr>
        <w:ind w:left="6574" w:hanging="360"/>
      </w:pPr>
      <w:rPr>
        <w:rFonts w:hint="default"/>
        <w:lang w:val="it-IT" w:eastAsia="en-US" w:bidi="ar-SA"/>
      </w:rPr>
    </w:lvl>
    <w:lvl w:ilvl="7" w:tplc="D962354C">
      <w:numFmt w:val="bullet"/>
      <w:lvlText w:val="•"/>
      <w:lvlJc w:val="left"/>
      <w:pPr>
        <w:ind w:left="7557" w:hanging="360"/>
      </w:pPr>
      <w:rPr>
        <w:rFonts w:hint="default"/>
        <w:lang w:val="it-IT" w:eastAsia="en-US" w:bidi="ar-SA"/>
      </w:rPr>
    </w:lvl>
    <w:lvl w:ilvl="8" w:tplc="3124B306">
      <w:numFmt w:val="bullet"/>
      <w:lvlText w:val="•"/>
      <w:lvlJc w:val="left"/>
      <w:pPr>
        <w:ind w:left="8539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7F9079BB"/>
    <w:multiLevelType w:val="hybridMultilevel"/>
    <w:tmpl w:val="A2F8856C"/>
    <w:lvl w:ilvl="0" w:tplc="07AC94F4">
      <w:start w:val="6"/>
      <w:numFmt w:val="decimal"/>
      <w:lvlText w:val="%1."/>
      <w:lvlJc w:val="left"/>
      <w:pPr>
        <w:ind w:left="825" w:hanging="36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B8C278C6">
      <w:numFmt w:val="bullet"/>
      <w:lvlText w:val="•"/>
      <w:lvlJc w:val="left"/>
      <w:pPr>
        <w:ind w:left="1545" w:hanging="360"/>
      </w:pPr>
      <w:rPr>
        <w:rFonts w:ascii="Segoe UI Symbol" w:eastAsia="Segoe UI Symbol" w:hAnsi="Segoe UI Symbol" w:cs="Segoe UI Symbol" w:hint="default"/>
        <w:w w:val="112"/>
        <w:sz w:val="20"/>
        <w:szCs w:val="20"/>
        <w:lang w:val="it-IT" w:eastAsia="en-US" w:bidi="ar-SA"/>
      </w:rPr>
    </w:lvl>
    <w:lvl w:ilvl="2" w:tplc="BE6A5D0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814E1A86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4" w:tplc="1076065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5C2EB8E4">
      <w:numFmt w:val="bullet"/>
      <w:lvlText w:val="•"/>
      <w:lvlJc w:val="left"/>
      <w:pPr>
        <w:ind w:left="5420" w:hanging="360"/>
      </w:pPr>
      <w:rPr>
        <w:rFonts w:hint="default"/>
        <w:lang w:val="it-IT" w:eastAsia="en-US" w:bidi="ar-SA"/>
      </w:rPr>
    </w:lvl>
    <w:lvl w:ilvl="6" w:tplc="B61CC052">
      <w:numFmt w:val="bullet"/>
      <w:lvlText w:val="•"/>
      <w:lvlJc w:val="left"/>
      <w:pPr>
        <w:ind w:left="6391" w:hanging="360"/>
      </w:pPr>
      <w:rPr>
        <w:rFonts w:hint="default"/>
        <w:lang w:val="it-IT" w:eastAsia="en-US" w:bidi="ar-SA"/>
      </w:rPr>
    </w:lvl>
    <w:lvl w:ilvl="7" w:tplc="ADE6EF98">
      <w:numFmt w:val="bullet"/>
      <w:lvlText w:val="•"/>
      <w:lvlJc w:val="left"/>
      <w:pPr>
        <w:ind w:left="7361" w:hanging="360"/>
      </w:pPr>
      <w:rPr>
        <w:rFonts w:hint="default"/>
        <w:lang w:val="it-IT" w:eastAsia="en-US" w:bidi="ar-SA"/>
      </w:rPr>
    </w:lvl>
    <w:lvl w:ilvl="8" w:tplc="1DF80992">
      <w:numFmt w:val="bullet"/>
      <w:lvlText w:val="•"/>
      <w:lvlJc w:val="left"/>
      <w:pPr>
        <w:ind w:left="8331" w:hanging="360"/>
      </w:pPr>
      <w:rPr>
        <w:rFonts w:hint="default"/>
        <w:lang w:val="it-IT" w:eastAsia="en-US" w:bidi="ar-SA"/>
      </w:rPr>
    </w:lvl>
  </w:abstractNum>
  <w:num w:numId="1" w16cid:durableId="689141531">
    <w:abstractNumId w:val="35"/>
  </w:num>
  <w:num w:numId="2" w16cid:durableId="1021973510">
    <w:abstractNumId w:val="36"/>
  </w:num>
  <w:num w:numId="3" w16cid:durableId="419178625">
    <w:abstractNumId w:val="19"/>
  </w:num>
  <w:num w:numId="4" w16cid:durableId="1351637200">
    <w:abstractNumId w:val="22"/>
  </w:num>
  <w:num w:numId="5" w16cid:durableId="1741631111">
    <w:abstractNumId w:val="10"/>
  </w:num>
  <w:num w:numId="6" w16cid:durableId="1435511429">
    <w:abstractNumId w:val="8"/>
  </w:num>
  <w:num w:numId="7" w16cid:durableId="80224255">
    <w:abstractNumId w:val="9"/>
  </w:num>
  <w:num w:numId="8" w16cid:durableId="620456503">
    <w:abstractNumId w:val="6"/>
  </w:num>
  <w:num w:numId="9" w16cid:durableId="1409377454">
    <w:abstractNumId w:val="17"/>
  </w:num>
  <w:num w:numId="10" w16cid:durableId="1091664893">
    <w:abstractNumId w:val="24"/>
  </w:num>
  <w:num w:numId="11" w16cid:durableId="348192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8510752">
    <w:abstractNumId w:val="34"/>
  </w:num>
  <w:num w:numId="13" w16cid:durableId="1344867581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3082354">
    <w:abstractNumId w:val="0"/>
  </w:num>
  <w:num w:numId="15" w16cid:durableId="1599630048">
    <w:abstractNumId w:val="1"/>
  </w:num>
  <w:num w:numId="16" w16cid:durableId="1946768361">
    <w:abstractNumId w:val="12"/>
  </w:num>
  <w:num w:numId="17" w16cid:durableId="786391506">
    <w:abstractNumId w:val="27"/>
  </w:num>
  <w:num w:numId="18" w16cid:durableId="246421791">
    <w:abstractNumId w:val="25"/>
  </w:num>
  <w:num w:numId="19" w16cid:durableId="1840347248">
    <w:abstractNumId w:val="7"/>
  </w:num>
  <w:num w:numId="20" w16cid:durableId="2064283960">
    <w:abstractNumId w:val="30"/>
  </w:num>
  <w:num w:numId="21" w16cid:durableId="19838463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5223599">
    <w:abstractNumId w:val="5"/>
  </w:num>
  <w:num w:numId="23" w16cid:durableId="1254167541">
    <w:abstractNumId w:val="3"/>
  </w:num>
  <w:num w:numId="24" w16cid:durableId="422530394">
    <w:abstractNumId w:val="23"/>
  </w:num>
  <w:num w:numId="25" w16cid:durableId="2077580886">
    <w:abstractNumId w:val="11"/>
  </w:num>
  <w:num w:numId="26" w16cid:durableId="1270970768">
    <w:abstractNumId w:val="20"/>
  </w:num>
  <w:num w:numId="27" w16cid:durableId="1443843199">
    <w:abstractNumId w:val="2"/>
  </w:num>
  <w:num w:numId="28" w16cid:durableId="1646548535">
    <w:abstractNumId w:val="33"/>
  </w:num>
  <w:num w:numId="29" w16cid:durableId="1402102164">
    <w:abstractNumId w:val="21"/>
  </w:num>
  <w:num w:numId="30" w16cid:durableId="709574574">
    <w:abstractNumId w:val="4"/>
  </w:num>
  <w:num w:numId="31" w16cid:durableId="908461277">
    <w:abstractNumId w:val="32"/>
  </w:num>
  <w:num w:numId="32" w16cid:durableId="1400177401">
    <w:abstractNumId w:val="18"/>
  </w:num>
  <w:num w:numId="33" w16cid:durableId="1247811013">
    <w:abstractNumId w:val="15"/>
  </w:num>
  <w:num w:numId="34" w16cid:durableId="1661763127">
    <w:abstractNumId w:val="14"/>
  </w:num>
  <w:num w:numId="35" w16cid:durableId="1237476075">
    <w:abstractNumId w:val="13"/>
  </w:num>
  <w:num w:numId="36" w16cid:durableId="475419547">
    <w:abstractNumId w:val="31"/>
  </w:num>
  <w:num w:numId="37" w16cid:durableId="949626051">
    <w:abstractNumId w:val="26"/>
  </w:num>
  <w:num w:numId="38" w16cid:durableId="212834937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B9"/>
    <w:rsid w:val="00034AD5"/>
    <w:rsid w:val="0005533E"/>
    <w:rsid w:val="00056DEF"/>
    <w:rsid w:val="00071B42"/>
    <w:rsid w:val="000B3739"/>
    <w:rsid w:val="000B4FE0"/>
    <w:rsid w:val="000D2DB9"/>
    <w:rsid w:val="00101A98"/>
    <w:rsid w:val="00165208"/>
    <w:rsid w:val="00170F74"/>
    <w:rsid w:val="001A24CC"/>
    <w:rsid w:val="001A295C"/>
    <w:rsid w:val="001C6A1D"/>
    <w:rsid w:val="001D3932"/>
    <w:rsid w:val="001E1FE9"/>
    <w:rsid w:val="00205C22"/>
    <w:rsid w:val="00271581"/>
    <w:rsid w:val="0028248F"/>
    <w:rsid w:val="0028795B"/>
    <w:rsid w:val="003667EB"/>
    <w:rsid w:val="003A3724"/>
    <w:rsid w:val="003B3726"/>
    <w:rsid w:val="003B4A5E"/>
    <w:rsid w:val="003B6B0F"/>
    <w:rsid w:val="00404174"/>
    <w:rsid w:val="004139CA"/>
    <w:rsid w:val="0042265F"/>
    <w:rsid w:val="004563B2"/>
    <w:rsid w:val="004875E4"/>
    <w:rsid w:val="00505AB5"/>
    <w:rsid w:val="00531DCE"/>
    <w:rsid w:val="00570B66"/>
    <w:rsid w:val="00584337"/>
    <w:rsid w:val="005A3AB8"/>
    <w:rsid w:val="006260CF"/>
    <w:rsid w:val="00660D2E"/>
    <w:rsid w:val="00682A24"/>
    <w:rsid w:val="006B54D5"/>
    <w:rsid w:val="006E31B3"/>
    <w:rsid w:val="0070077E"/>
    <w:rsid w:val="007052B8"/>
    <w:rsid w:val="00751599"/>
    <w:rsid w:val="00780C32"/>
    <w:rsid w:val="00793396"/>
    <w:rsid w:val="007A1B0A"/>
    <w:rsid w:val="007D7BCC"/>
    <w:rsid w:val="00821207"/>
    <w:rsid w:val="00836B52"/>
    <w:rsid w:val="008803C0"/>
    <w:rsid w:val="008A5FB5"/>
    <w:rsid w:val="009601C5"/>
    <w:rsid w:val="00963E85"/>
    <w:rsid w:val="00973B62"/>
    <w:rsid w:val="00975D2E"/>
    <w:rsid w:val="009A048C"/>
    <w:rsid w:val="009A20FC"/>
    <w:rsid w:val="009E1ED1"/>
    <w:rsid w:val="00AB5317"/>
    <w:rsid w:val="00AD1160"/>
    <w:rsid w:val="00BA25BA"/>
    <w:rsid w:val="00C0197D"/>
    <w:rsid w:val="00C24804"/>
    <w:rsid w:val="00CB08E4"/>
    <w:rsid w:val="00CE3F44"/>
    <w:rsid w:val="00D32AE9"/>
    <w:rsid w:val="00DF4944"/>
    <w:rsid w:val="00E24398"/>
    <w:rsid w:val="00E247E2"/>
    <w:rsid w:val="00E34559"/>
    <w:rsid w:val="00E450A2"/>
    <w:rsid w:val="00E47603"/>
    <w:rsid w:val="00E52075"/>
    <w:rsid w:val="00E60A5A"/>
    <w:rsid w:val="00E7130F"/>
    <w:rsid w:val="00EC0963"/>
    <w:rsid w:val="00ED2025"/>
    <w:rsid w:val="00EF7C8C"/>
    <w:rsid w:val="00F2349F"/>
    <w:rsid w:val="00F97441"/>
    <w:rsid w:val="00FB7C13"/>
    <w:rsid w:val="00FC2AB6"/>
    <w:rsid w:val="00FF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21BD"/>
  <w15:chartTrackingRefBased/>
  <w15:docId w15:val="{DE66AD8E-DEA3-4FB5-A55B-6AA201B7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3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4A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4A5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4A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4A5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5533E"/>
    <w:pPr>
      <w:widowControl w:val="0"/>
      <w:autoSpaceDE w:val="0"/>
      <w:autoSpaceDN w:val="0"/>
      <w:spacing w:before="12"/>
      <w:ind w:left="1668" w:hanging="360"/>
    </w:pPr>
    <w:rPr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5533E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5533E"/>
    <w:pPr>
      <w:widowControl w:val="0"/>
      <w:autoSpaceDE w:val="0"/>
      <w:autoSpaceDN w:val="0"/>
      <w:spacing w:before="12"/>
      <w:ind w:left="1668" w:hanging="360"/>
    </w:pPr>
    <w:rPr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836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248F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it-IT"/>
    </w:rPr>
  </w:style>
  <w:style w:type="table" w:customStyle="1" w:styleId="TableNormal">
    <w:name w:val="Table Normal"/>
    <w:rsid w:val="0028248F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unhideWhenUsed/>
    <w:rsid w:val="009A048C"/>
    <w:pPr>
      <w:spacing w:before="100" w:beforeAutospacing="1" w:after="100" w:afterAutospacing="1"/>
    </w:pPr>
  </w:style>
  <w:style w:type="paragraph" w:customStyle="1" w:styleId="Standard">
    <w:name w:val="Standard"/>
    <w:rsid w:val="00AB53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ottotitolo">
    <w:name w:val="Subtitle"/>
    <w:basedOn w:val="Normale"/>
    <w:link w:val="SottotitoloCarattere"/>
    <w:qFormat/>
    <w:rsid w:val="00E450A2"/>
    <w:pPr>
      <w:suppressAutoHyphens/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rsid w:val="00E450A2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1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12</Pages>
  <Words>3068</Words>
  <Characters>17493</Characters>
  <Application>Microsoft Office Word</Application>
  <DocSecurity>0</DocSecurity>
  <Lines>145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Ravaioni</dc:creator>
  <cp:keywords/>
  <dc:description/>
  <cp:lastModifiedBy>Carlotta</cp:lastModifiedBy>
  <cp:revision>55</cp:revision>
  <dcterms:created xsi:type="dcterms:W3CDTF">2021-05-11T08:32:00Z</dcterms:created>
  <dcterms:modified xsi:type="dcterms:W3CDTF">2022-06-27T13:05:00Z</dcterms:modified>
</cp:coreProperties>
</file>